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EndPr/>
      <w:sdtContent>
        <w:p w14:paraId="7F233E90" w14:textId="288D4C08" w:rsidR="002036E5" w:rsidRPr="009A413D" w:rsidRDefault="002036E5" w:rsidP="002036E5">
          <w:pPr>
            <w:jc w:val="right"/>
            <w:rPr>
              <w:rFonts w:ascii="Simplon Norm" w:hAnsi="Simplon Norm"/>
            </w:rPr>
          </w:pPr>
        </w:p>
        <w:p w14:paraId="06241054" w14:textId="0381E538" w:rsidR="002036E5" w:rsidRPr="009A413D" w:rsidRDefault="00475D0F" w:rsidP="00475D0F">
          <w:pPr>
            <w:jc w:val="center"/>
            <w:rPr>
              <w:rFonts w:ascii="Simplon Norm" w:hAnsi="Simplon Norm"/>
            </w:rPr>
          </w:pPr>
          <w:r>
            <w:rPr>
              <w:noProof/>
            </w:rPr>
            <w:drawing>
              <wp:inline distT="0" distB="0" distL="0" distR="0" wp14:anchorId="29433497" wp14:editId="124554E2">
                <wp:extent cx="6096000" cy="3152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3152775"/>
                        </a:xfrm>
                        <a:prstGeom prst="rect">
                          <a:avLst/>
                        </a:prstGeom>
                        <a:noFill/>
                        <a:ln>
                          <a:noFill/>
                        </a:ln>
                      </pic:spPr>
                    </pic:pic>
                  </a:graphicData>
                </a:graphic>
              </wp:inline>
            </w:drawing>
          </w:r>
        </w:p>
        <w:p w14:paraId="30931D4A" w14:textId="77777777" w:rsidR="002036E5" w:rsidRPr="009A413D" w:rsidRDefault="002036E5" w:rsidP="002036E5">
          <w:pPr>
            <w:jc w:val="right"/>
            <w:rPr>
              <w:rFonts w:ascii="Simplon Norm" w:hAnsi="Simplon Norm"/>
            </w:rPr>
          </w:pPr>
        </w:p>
        <w:p w14:paraId="16D77142" w14:textId="77777777" w:rsidR="002036E5" w:rsidRPr="009A413D" w:rsidRDefault="002036E5" w:rsidP="002036E5">
          <w:pPr>
            <w:jc w:val="right"/>
            <w:rPr>
              <w:rFonts w:ascii="Simplon Norm" w:hAnsi="Simplon Norm"/>
            </w:rPr>
          </w:pPr>
        </w:p>
        <w:p w14:paraId="5266095B" w14:textId="25CB1E8F" w:rsidR="00536163" w:rsidRPr="009A413D" w:rsidRDefault="00EE6F1B" w:rsidP="002036E5">
          <w:pPr>
            <w:jc w:val="right"/>
            <w:rPr>
              <w:rFonts w:ascii="Simplon Norm" w:hAnsi="Simplon Norm"/>
            </w:rPr>
          </w:pPr>
          <w:r w:rsidRPr="009A413D">
            <w:rPr>
              <w:rFonts w:ascii="Simplon Norm" w:eastAsia="Tahoma" w:hAnsi="Simplon Norm" w:cs="Tahoma"/>
              <w:noProof/>
              <w:color w:val="ED1C2E"/>
              <w:sz w:val="29"/>
              <w:szCs w:val="22"/>
              <w:lang w:val="en-US" w:eastAsia="en-US" w:bidi="ar-SA"/>
            </w:rPr>
            <mc:AlternateContent>
              <mc:Choice Requires="wps">
                <w:drawing>
                  <wp:anchor distT="45720" distB="45720" distL="114300" distR="114300" simplePos="0" relativeHeight="251658247" behindDoc="0" locked="0" layoutInCell="1" allowOverlap="1" wp14:anchorId="36952B49" wp14:editId="64CD321A">
                    <wp:simplePos x="0" y="0"/>
                    <wp:positionH relativeFrom="column">
                      <wp:posOffset>-57150</wp:posOffset>
                    </wp:positionH>
                    <wp:positionV relativeFrom="paragraph">
                      <wp:posOffset>158115</wp:posOffset>
                    </wp:positionV>
                    <wp:extent cx="5788025" cy="2752725"/>
                    <wp:effectExtent l="0" t="0" r="0" b="0"/>
                    <wp:wrapThrough wrapText="bothSides">
                      <wp:wrapPolygon edited="0">
                        <wp:start x="213" y="0"/>
                        <wp:lineTo x="213" y="21376"/>
                        <wp:lineTo x="21327" y="21376"/>
                        <wp:lineTo x="21327" y="0"/>
                        <wp:lineTo x="213"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752725"/>
                            </a:xfrm>
                            <a:prstGeom prst="rect">
                              <a:avLst/>
                            </a:prstGeom>
                            <a:noFill/>
                            <a:ln w="9525">
                              <a:noFill/>
                              <a:miter lim="800000"/>
                              <a:headEnd/>
                              <a:tailEnd/>
                            </a:ln>
                          </wps:spPr>
                          <wps:txbx>
                            <w:txbxContent>
                              <w:p w14:paraId="3740FD3A" w14:textId="77777777" w:rsidR="00C26F3E" w:rsidRDefault="00C26F3E" w:rsidP="00C26F3E">
                                <w:pPr>
                                  <w:rPr>
                                    <w:rFonts w:ascii="Simplon Norm Medium" w:eastAsia="Tahoma" w:hAnsi="Tahoma" w:cs="Tahoma"/>
                                    <w:color w:val="ED1C2E"/>
                                    <w:sz w:val="29"/>
                                    <w:szCs w:val="22"/>
                                    <w:lang w:val="en-US" w:eastAsia="en-US" w:bidi="ar-SA"/>
                                  </w:rPr>
                                </w:pPr>
                                <w:r w:rsidRPr="00D83F27">
                                  <w:rPr>
                                    <w:rFonts w:ascii="Simplon Norm Medium" w:eastAsia="Tahoma" w:hAnsi="Tahoma" w:cs="Tahoma"/>
                                    <w:color w:val="ED1C2E"/>
                                    <w:sz w:val="29"/>
                                    <w:szCs w:val="22"/>
                                    <w:lang w:val="en-US" w:eastAsia="en-US" w:bidi="ar-SA"/>
                                  </w:rPr>
                                  <w:t>SIRXMKT006</w:t>
                                </w:r>
                              </w:p>
                              <w:p w14:paraId="533F7AF4" w14:textId="77777777" w:rsidR="00C26F3E" w:rsidRDefault="00C26F3E" w:rsidP="00C26F3E">
                                <w:pPr>
                                  <w:spacing w:before="90"/>
                                  <w:rPr>
                                    <w:rFonts w:ascii="Simplon Norm Light" w:eastAsia="Simplon Norm Light" w:hAnsi="Simplon Norm Light" w:cs="Simplon Norm Light"/>
                                    <w:b/>
                                    <w:bCs/>
                                    <w:sz w:val="60"/>
                                    <w:szCs w:val="60"/>
                                    <w:lang w:val="en-US" w:eastAsia="en-US" w:bidi="ar-SA"/>
                                  </w:rPr>
                                </w:pPr>
                                <w:r w:rsidRPr="00D83F27">
                                  <w:rPr>
                                    <w:rFonts w:ascii="Simplon Norm Light" w:eastAsia="Simplon Norm Light" w:hAnsi="Simplon Norm Light" w:cs="Simplon Norm Light"/>
                                    <w:b/>
                                    <w:bCs/>
                                    <w:sz w:val="60"/>
                                    <w:szCs w:val="60"/>
                                    <w:lang w:val="en-US" w:eastAsia="en-US" w:bidi="ar-SA"/>
                                  </w:rPr>
                                  <w:t>Develop a social media strategy</w:t>
                                </w:r>
                              </w:p>
                              <w:p w14:paraId="455CB729" w14:textId="7E2621E6" w:rsidR="00C26F3E" w:rsidRDefault="00C26F3E" w:rsidP="00C26F3E">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Pr>
                                    <w:rFonts w:ascii="Simplon Norm Light" w:eastAsia="Simplon Norm Light" w:hAnsi="Simplon Norm Light" w:cs="Simplon Norm Light"/>
                                    <w:b/>
                                    <w:bCs/>
                                    <w:sz w:val="48"/>
                                    <w:szCs w:val="48"/>
                                    <w:lang w:val="en-US" w:eastAsia="en-US" w:bidi="ar-SA"/>
                                  </w:rPr>
                                  <w:t xml:space="preserve">2 of </w:t>
                                </w:r>
                                <w:r w:rsidR="00017353">
                                  <w:rPr>
                                    <w:rFonts w:ascii="Simplon Norm Light" w:eastAsia="Simplon Norm Light" w:hAnsi="Simplon Norm Light" w:cs="Simplon Norm Light"/>
                                    <w:b/>
                                    <w:bCs/>
                                    <w:sz w:val="48"/>
                                    <w:szCs w:val="48"/>
                                    <w:lang w:val="en-US" w:eastAsia="en-US" w:bidi="ar-SA"/>
                                  </w:rPr>
                                  <w:t>5</w:t>
                                </w:r>
                              </w:p>
                              <w:p w14:paraId="54018D95" w14:textId="77621894" w:rsidR="00536163" w:rsidRDefault="00C26F3E">
                                <w:r>
                                  <w:rPr>
                                    <w:rFonts w:ascii="Simplon Norm Light" w:eastAsia="Simplon Norm Light" w:hAnsi="Simplon Norm Light" w:cs="Simplon Norm Light"/>
                                    <w:sz w:val="44"/>
                                    <w:szCs w:val="44"/>
                                    <w:lang w:val="en-US" w:eastAsia="en-US" w:bidi="ar-SA"/>
                                  </w:rPr>
                                  <w:t>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shapetype id="_x0000_t202" coordsize="21600,21600" o:spt="202" path="m,l,21600r21600,l21600,xe" w14:anchorId="36952B49">
                    <v:stroke joinstyle="miter"/>
                    <v:path gradientshapeok="t" o:connecttype="rect"/>
                  </v:shapetype>
                  <v:shape id="Text Box 2" style="position:absolute;left:0;text-align:left;margin-left:-4.5pt;margin-top:12.45pt;width:455.75pt;height:216.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">
                    <v:textbox>
                      <w:txbxContent>
                        <w:p w:rsidR="00C26F3E" w:rsidP="00C26F3E" w:rsidRDefault="00C26F3E" w14:paraId="3740FD3A" w14:textId="77777777">
                          <w:pPr>
                            <w:rPr>
                              <w:rFonts w:ascii="Simplon Norm Medium" w:hAnsi="Tahoma" w:eastAsia="Tahoma" w:cs="Tahoma"/>
                              <w:color w:val="ED1C2E"/>
                              <w:sz w:val="29"/>
                              <w:szCs w:val="22"/>
                              <w:lang w:val="en-US" w:eastAsia="en-US" w:bidi="ar-SA"/>
                            </w:rPr>
                          </w:pPr>
                          <w:r w:rsidRPr="00D83F27">
                            <w:rPr>
                              <w:rFonts w:ascii="Simplon Norm Medium" w:hAnsi="Tahoma" w:eastAsia="Tahoma" w:cs="Tahoma"/>
                              <w:color w:val="ED1C2E"/>
                              <w:sz w:val="29"/>
                              <w:szCs w:val="22"/>
                              <w:lang w:val="en-US" w:eastAsia="en-US" w:bidi="ar-SA"/>
                            </w:rPr>
                            <w:t>SIRXMKT006</w:t>
                          </w:r>
                        </w:p>
                        <w:p w:rsidR="00C26F3E" w:rsidP="00C26F3E" w:rsidRDefault="00C26F3E" w14:paraId="533F7AF4" w14:textId="77777777">
                          <w:pPr>
                            <w:spacing w:before="90"/>
                            <w:rPr>
                              <w:rFonts w:ascii="Simplon Norm Light" w:hAnsi="Simplon Norm Light" w:eastAsia="Simplon Norm Light" w:cs="Simplon Norm Light"/>
                              <w:b/>
                              <w:bCs/>
                              <w:sz w:val="60"/>
                              <w:szCs w:val="60"/>
                              <w:lang w:val="en-US" w:eastAsia="en-US" w:bidi="ar-SA"/>
                            </w:rPr>
                          </w:pPr>
                          <w:r w:rsidRPr="00D83F27">
                            <w:rPr>
                              <w:rFonts w:ascii="Simplon Norm Light" w:hAnsi="Simplon Norm Light" w:eastAsia="Simplon Norm Light" w:cs="Simplon Norm Light"/>
                              <w:b/>
                              <w:bCs/>
                              <w:sz w:val="60"/>
                              <w:szCs w:val="60"/>
                              <w:lang w:val="en-US" w:eastAsia="en-US" w:bidi="ar-SA"/>
                            </w:rPr>
                            <w:t>Develop a social media strategy</w:t>
                          </w:r>
                        </w:p>
                        <w:p w:rsidR="00C26F3E" w:rsidP="00C26F3E" w:rsidRDefault="00C26F3E" w14:paraId="455CB729" w14:textId="7E2621E6">
                          <w:pPr>
                            <w:spacing w:before="90"/>
                            <w:rPr>
                              <w:rFonts w:ascii="Simplon Norm Light" w:hAnsi="Simplon Norm Light" w:eastAsia="Simplon Norm Light" w:cs="Simplon Norm Light"/>
                              <w:b/>
                              <w:bCs/>
                              <w:sz w:val="48"/>
                              <w:szCs w:val="48"/>
                              <w:lang w:val="en-US" w:eastAsia="en-US" w:bidi="ar-SA"/>
                            </w:rPr>
                          </w:pPr>
                          <w:r w:rsidRPr="00D526EA">
                            <w:rPr>
                              <w:rFonts w:ascii="Simplon Norm Light" w:hAnsi="Simplon Norm Light" w:eastAsia="Simplon Norm Light" w:cs="Simplon Norm Light"/>
                              <w:b/>
                              <w:bCs/>
                              <w:sz w:val="48"/>
                              <w:szCs w:val="48"/>
                              <w:lang w:val="en-US" w:eastAsia="en-US" w:bidi="ar-SA"/>
                            </w:rPr>
                            <w:t xml:space="preserve">Assessment </w:t>
                          </w:r>
                          <w:r>
                            <w:rPr>
                              <w:rFonts w:ascii="Simplon Norm Light" w:hAnsi="Simplon Norm Light" w:eastAsia="Simplon Norm Light" w:cs="Simplon Norm Light"/>
                              <w:b/>
                              <w:bCs/>
                              <w:sz w:val="48"/>
                              <w:szCs w:val="48"/>
                              <w:lang w:val="en-US" w:eastAsia="en-US" w:bidi="ar-SA"/>
                            </w:rPr>
                            <w:t xml:space="preserve">2 of </w:t>
                          </w:r>
                          <w:r w:rsidR="00017353">
                            <w:rPr>
                              <w:rFonts w:ascii="Simplon Norm Light" w:hAnsi="Simplon Norm Light" w:eastAsia="Simplon Norm Light" w:cs="Simplon Norm Light"/>
                              <w:b/>
                              <w:bCs/>
                              <w:sz w:val="48"/>
                              <w:szCs w:val="48"/>
                              <w:lang w:val="en-US" w:eastAsia="en-US" w:bidi="ar-SA"/>
                            </w:rPr>
                            <w:t>5</w:t>
                          </w:r>
                        </w:p>
                        <w:p w:rsidR="00536163" w:rsidRDefault="00C26F3E" w14:paraId="54018D95" w14:textId="77621894">
                          <w:r>
                            <w:rPr>
                              <w:rFonts w:ascii="Simplon Norm Light" w:hAnsi="Simplon Norm Light" w:eastAsia="Simplon Norm Light" w:cs="Simplon Norm Light"/>
                              <w:sz w:val="44"/>
                              <w:szCs w:val="44"/>
                              <w:lang w:val="en-US" w:eastAsia="en-US" w:bidi="ar-SA"/>
                            </w:rPr>
                            <w:t>Project</w:t>
                          </w:r>
                        </w:p>
                      </w:txbxContent>
                    </v:textbox>
                    <w10:wrap type="through"/>
                  </v:shape>
                </w:pict>
              </mc:Fallback>
            </mc:AlternateContent>
          </w:r>
        </w:p>
        <w:p w14:paraId="2F81BBE8" w14:textId="6C245A67" w:rsidR="00536163" w:rsidRPr="009A413D" w:rsidRDefault="00536163" w:rsidP="002036E5">
          <w:pPr>
            <w:jc w:val="right"/>
            <w:rPr>
              <w:rFonts w:ascii="Simplon Norm" w:hAnsi="Simplon Norm"/>
            </w:rPr>
          </w:pPr>
        </w:p>
        <w:p w14:paraId="232D4D6C" w14:textId="77777777" w:rsidR="00713C9D" w:rsidRDefault="00877B74" w:rsidP="00536163">
          <w:pPr>
            <w:rPr>
              <w:rFonts w:ascii="Simplon Norm" w:eastAsia="Tahoma" w:hAnsi="Simplon Norm" w:cs="Tahoma"/>
              <w:color w:val="ED1C2E"/>
              <w:sz w:val="29"/>
              <w:szCs w:val="22"/>
              <w:lang w:val="en-US" w:eastAsia="en-US" w:bidi="ar-SA"/>
            </w:rPr>
          </w:pPr>
        </w:p>
      </w:sdtContent>
    </w:sdt>
    <w:p w14:paraId="29E3514C" w14:textId="40BCC1BE" w:rsidR="00227D2E" w:rsidRPr="00227D2E" w:rsidRDefault="00227D2E" w:rsidP="00227D2E">
      <w:pPr>
        <w:rPr>
          <w:rFonts w:ascii="Simplon Norm" w:eastAsia="Tahoma" w:hAnsi="Simplon Norm" w:cs="Tahoma"/>
          <w:sz w:val="29"/>
          <w:szCs w:val="22"/>
          <w:lang w:val="en-US" w:eastAsia="en-US" w:bidi="ar-SA"/>
        </w:rPr>
      </w:pPr>
    </w:p>
    <w:p w14:paraId="3189AC38" w14:textId="6750E76D" w:rsidR="00227D2E" w:rsidRPr="00227D2E" w:rsidRDefault="00227D2E" w:rsidP="00227D2E">
      <w:pPr>
        <w:rPr>
          <w:rFonts w:ascii="Simplon Norm" w:eastAsia="Tahoma" w:hAnsi="Simplon Norm" w:cs="Tahoma"/>
          <w:sz w:val="29"/>
          <w:szCs w:val="22"/>
          <w:lang w:val="en-US" w:eastAsia="en-US" w:bidi="ar-SA"/>
        </w:rPr>
      </w:pPr>
    </w:p>
    <w:p w14:paraId="72113CEA" w14:textId="531D4293" w:rsidR="00227D2E" w:rsidRDefault="00227D2E" w:rsidP="00227D2E">
      <w:pPr>
        <w:rPr>
          <w:rFonts w:ascii="Simplon Norm" w:hAnsi="Simplon Norm"/>
          <w:noProof/>
          <w:sz w:val="52"/>
          <w:szCs w:val="52"/>
        </w:rPr>
      </w:pPr>
    </w:p>
    <w:p w14:paraId="0C728DED" w14:textId="77777777" w:rsidR="00117ABE" w:rsidRPr="00117ABE" w:rsidRDefault="00117ABE" w:rsidP="00117ABE">
      <w:pPr>
        <w:rPr>
          <w:rFonts w:ascii="Simplon Norm" w:eastAsia="Tahoma" w:hAnsi="Simplon Norm" w:cs="Tahoma"/>
          <w:sz w:val="29"/>
          <w:szCs w:val="22"/>
          <w:lang w:val="en-US" w:eastAsia="en-US" w:bidi="ar-SA"/>
        </w:rPr>
      </w:pPr>
    </w:p>
    <w:p w14:paraId="2F870151" w14:textId="77777777" w:rsidR="00117ABE" w:rsidRPr="00117ABE" w:rsidRDefault="00117ABE" w:rsidP="00117ABE">
      <w:pPr>
        <w:rPr>
          <w:rFonts w:ascii="Simplon Norm" w:eastAsia="Tahoma" w:hAnsi="Simplon Norm" w:cs="Tahoma"/>
          <w:sz w:val="29"/>
          <w:szCs w:val="22"/>
          <w:lang w:val="en-US" w:eastAsia="en-US" w:bidi="ar-SA"/>
        </w:rPr>
      </w:pPr>
    </w:p>
    <w:p w14:paraId="61D512A3" w14:textId="77777777" w:rsidR="00117ABE" w:rsidRPr="00117ABE" w:rsidRDefault="00117ABE" w:rsidP="00117ABE">
      <w:pPr>
        <w:rPr>
          <w:rFonts w:ascii="Simplon Norm" w:eastAsia="Tahoma" w:hAnsi="Simplon Norm" w:cs="Tahoma"/>
          <w:sz w:val="29"/>
          <w:szCs w:val="22"/>
          <w:lang w:val="en-US" w:eastAsia="en-US" w:bidi="ar-SA"/>
        </w:rPr>
      </w:pPr>
    </w:p>
    <w:p w14:paraId="1BFFEE25" w14:textId="72C53397" w:rsidR="007D2536" w:rsidRDefault="00E45273">
      <w:pPr>
        <w:rPr>
          <w:rFonts w:ascii="Simplon Norm" w:hAnsi="Simplon Norm"/>
          <w:noProof/>
          <w:sz w:val="52"/>
          <w:szCs w:val="52"/>
        </w:rPr>
      </w:pPr>
      <w:r w:rsidRPr="009A413D">
        <w:rPr>
          <w:rFonts w:ascii="Simplon Norm" w:hAnsi="Simplon Norm"/>
          <w:noProof/>
          <w:sz w:val="52"/>
          <w:szCs w:val="52"/>
        </w:rPr>
        <w:drawing>
          <wp:anchor distT="0" distB="0" distL="114300" distR="114300" simplePos="0" relativeHeight="251657217" behindDoc="1" locked="0" layoutInCell="1" allowOverlap="1" wp14:anchorId="0CDD917C" wp14:editId="2E053A24">
            <wp:simplePos x="0" y="0"/>
            <wp:positionH relativeFrom="column">
              <wp:posOffset>5258352</wp:posOffset>
            </wp:positionH>
            <wp:positionV relativeFrom="paragraph">
              <wp:posOffset>451596</wp:posOffset>
            </wp:positionV>
            <wp:extent cx="1318260" cy="884555"/>
            <wp:effectExtent l="0" t="0" r="0" b="0"/>
            <wp:wrapThrough wrapText="bothSides">
              <wp:wrapPolygon edited="0">
                <wp:start x="0" y="0"/>
                <wp:lineTo x="0" y="16281"/>
                <wp:lineTo x="9988" y="20933"/>
                <wp:lineTo x="21225" y="20933"/>
                <wp:lineTo x="21225" y="4652"/>
                <wp:lineTo x="11237" y="0"/>
                <wp:lineTo x="0" y="0"/>
              </wp:wrapPolygon>
            </wp:wrapThrough>
            <wp:docPr id="1" name="Picture 1" descr="Logo with two squares side by side. Left, black square with white text that reads 'Swinburne'. Right, red square with white text that reads, Swinburne Open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ith two squares side by side. Left, black square with white text that reads 'Swinburne'. Right, red square with white text that reads, Swinburne Open Educa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8260" cy="884555"/>
                    </a:xfrm>
                    <a:prstGeom prst="rect">
                      <a:avLst/>
                    </a:prstGeom>
                  </pic:spPr>
                </pic:pic>
              </a:graphicData>
            </a:graphic>
            <wp14:sizeRelH relativeFrom="page">
              <wp14:pctWidth>0</wp14:pctWidth>
            </wp14:sizeRelH>
            <wp14:sizeRelV relativeFrom="page">
              <wp14:pctHeight>0</wp14:pctHeight>
            </wp14:sizeRelV>
          </wp:anchor>
        </w:drawing>
      </w:r>
      <w:r w:rsidR="007D2536" w:rsidRPr="009A413D">
        <w:rPr>
          <w:rFonts w:ascii="Simplon Norm" w:hAnsi="Simplon Norm"/>
          <w:b/>
          <w:bCs/>
          <w:color w:val="ED1B2E"/>
          <w:sz w:val="24"/>
          <w:szCs w:val="24"/>
        </w:rPr>
        <w:br w:type="page"/>
      </w:r>
    </w:p>
    <w:p w14:paraId="7DCFB2B0" w14:textId="77777777" w:rsidR="00B96794" w:rsidRPr="004B765E" w:rsidRDefault="00420022" w:rsidP="00713C9D">
      <w:pPr>
        <w:spacing w:before="90"/>
        <w:rPr>
          <w:rFonts w:ascii="Simplon Norm" w:eastAsia="Simplon Norm Light" w:hAnsi="Simplon Norm" w:cs="Simplon Norm Light"/>
          <w:b/>
          <w:bCs/>
          <w:color w:val="ED1B2E"/>
          <w:sz w:val="22"/>
          <w:szCs w:val="22"/>
          <w:lang w:val="en-US" w:eastAsia="en-US" w:bidi="ar-SA"/>
        </w:rPr>
      </w:pPr>
      <w:r w:rsidRPr="004B765E">
        <w:rPr>
          <w:rFonts w:ascii="Simplon Norm" w:hAnsi="Simplon Norm"/>
          <w:b/>
          <w:bCs/>
          <w:color w:val="ED1B2E"/>
          <w:sz w:val="22"/>
          <w:szCs w:val="22"/>
        </w:rPr>
        <w:lastRenderedPageBreak/>
        <w:t xml:space="preserve">Assessment </w:t>
      </w:r>
      <w:r w:rsidR="008131E0" w:rsidRPr="004B765E">
        <w:rPr>
          <w:rFonts w:ascii="Simplon Norm" w:hAnsi="Simplon Norm"/>
          <w:b/>
          <w:bCs/>
          <w:color w:val="ED1B2E"/>
          <w:sz w:val="22"/>
          <w:szCs w:val="22"/>
        </w:rPr>
        <w:t>Instructions</w:t>
      </w:r>
    </w:p>
    <w:p w14:paraId="2407080B" w14:textId="77777777" w:rsidR="006B5849" w:rsidRPr="004B765E" w:rsidRDefault="006B5849" w:rsidP="00713C9D">
      <w:pPr>
        <w:spacing w:before="90"/>
        <w:rPr>
          <w:rFonts w:ascii="Simplon Norm" w:hAnsi="Simplon Norm"/>
          <w:b/>
          <w:bCs/>
          <w:sz w:val="22"/>
          <w:szCs w:val="22"/>
        </w:rPr>
      </w:pPr>
      <w:r w:rsidRPr="004B765E">
        <w:rPr>
          <w:rFonts w:ascii="Simplon Norm" w:hAnsi="Simplon Norm"/>
          <w:b/>
          <w:bCs/>
          <w:sz w:val="22"/>
          <w:szCs w:val="22"/>
        </w:rPr>
        <w:t>Task overview</w:t>
      </w:r>
    </w:p>
    <w:p w14:paraId="3CCC5C72" w14:textId="2B10AF79" w:rsidR="00F37086" w:rsidRPr="004B765E" w:rsidRDefault="006B5849" w:rsidP="00713C9D">
      <w:pPr>
        <w:spacing w:before="90"/>
        <w:rPr>
          <w:rFonts w:ascii="Simplon Norm" w:hAnsi="Simplon Norm"/>
          <w:sz w:val="22"/>
          <w:szCs w:val="22"/>
        </w:rPr>
      </w:pPr>
      <w:r w:rsidRPr="004B765E">
        <w:rPr>
          <w:rFonts w:ascii="Simplon Norm" w:hAnsi="Simplon Norm"/>
          <w:sz w:val="22"/>
          <w:szCs w:val="22"/>
        </w:rPr>
        <w:t xml:space="preserve">This assessment is divided into </w:t>
      </w:r>
      <w:r w:rsidR="00FE30AF">
        <w:rPr>
          <w:rFonts w:ascii="Simplon Norm" w:hAnsi="Simplon Norm"/>
          <w:sz w:val="22"/>
          <w:szCs w:val="22"/>
        </w:rPr>
        <w:t>two (2) activities</w:t>
      </w:r>
      <w:r w:rsidRPr="004B765E">
        <w:rPr>
          <w:rFonts w:ascii="Simplon Norm" w:hAnsi="Simplon Norm"/>
          <w:sz w:val="22"/>
          <w:szCs w:val="22"/>
        </w:rPr>
        <w:t xml:space="preserve">. Read each question carefully before typing </w:t>
      </w:r>
      <w:r w:rsidR="00AD217C" w:rsidRPr="004B765E">
        <w:rPr>
          <w:rFonts w:ascii="Simplon Norm" w:hAnsi="Simplon Norm"/>
          <w:sz w:val="22"/>
          <w:szCs w:val="22"/>
        </w:rPr>
        <w:t>your</w:t>
      </w:r>
      <w:r w:rsidRPr="004B765E">
        <w:rPr>
          <w:rFonts w:ascii="Simplon Norm" w:hAnsi="Simplon Norm"/>
          <w:sz w:val="22"/>
          <w:szCs w:val="22"/>
        </w:rPr>
        <w:t xml:space="preserve"> response in the space</w:t>
      </w:r>
      <w:r w:rsidR="00FE30AF">
        <w:rPr>
          <w:rFonts w:ascii="Simplon Norm" w:hAnsi="Simplon Norm"/>
          <w:sz w:val="22"/>
          <w:szCs w:val="22"/>
        </w:rPr>
        <w:t xml:space="preserve">/ format </w:t>
      </w:r>
      <w:r w:rsidRPr="004B765E">
        <w:rPr>
          <w:rFonts w:ascii="Simplon Norm" w:hAnsi="Simplon Norm"/>
          <w:sz w:val="22"/>
          <w:szCs w:val="22"/>
        </w:rPr>
        <w:t>provided.</w:t>
      </w:r>
    </w:p>
    <w:p w14:paraId="07036213" w14:textId="77777777" w:rsidR="00D36D50" w:rsidRPr="004B765E" w:rsidRDefault="001F7092" w:rsidP="00713C9D">
      <w:pPr>
        <w:spacing w:before="90"/>
        <w:rPr>
          <w:rFonts w:ascii="Simplon Norm" w:hAnsi="Simplon Norm"/>
          <w:b/>
          <w:bCs/>
          <w:sz w:val="22"/>
          <w:szCs w:val="22"/>
        </w:rPr>
      </w:pPr>
      <w:r w:rsidRPr="004B765E">
        <w:rPr>
          <w:rFonts w:ascii="Simplon Norm" w:hAnsi="Simplon Norm"/>
          <w:b/>
          <w:bCs/>
          <w:sz w:val="22"/>
          <w:szCs w:val="22"/>
        </w:rPr>
        <w:t>Additional</w:t>
      </w:r>
      <w:r w:rsidR="00D36D50" w:rsidRPr="004B765E">
        <w:rPr>
          <w:rFonts w:ascii="Simplon Norm" w:hAnsi="Simplon Norm"/>
          <w:b/>
          <w:bCs/>
          <w:sz w:val="22"/>
          <w:szCs w:val="22"/>
        </w:rPr>
        <w:t xml:space="preserve"> resources and supporting documents</w:t>
      </w:r>
    </w:p>
    <w:p w14:paraId="27D63285" w14:textId="77777777" w:rsidR="00713C9D" w:rsidRPr="004B765E" w:rsidRDefault="00D36D50" w:rsidP="00713C9D">
      <w:pPr>
        <w:spacing w:before="90"/>
        <w:rPr>
          <w:rFonts w:ascii="Simplon Norm" w:hAnsi="Simplon Norm"/>
          <w:sz w:val="22"/>
          <w:szCs w:val="22"/>
        </w:rPr>
      </w:pPr>
      <w:r w:rsidRPr="004B765E">
        <w:rPr>
          <w:rFonts w:ascii="Simplon Norm" w:hAnsi="Simplon Norm"/>
          <w:sz w:val="22"/>
          <w:szCs w:val="22"/>
        </w:rPr>
        <w:t>To complete this assessment, you will need:</w:t>
      </w:r>
    </w:p>
    <w:p w14:paraId="61213ABD" w14:textId="2A84E080" w:rsidR="00FA7BC6" w:rsidRPr="00FE30AF" w:rsidRDefault="00DB5B43" w:rsidP="00532B42">
      <w:pPr>
        <w:pStyle w:val="ListParagraph"/>
        <w:numPr>
          <w:ilvl w:val="0"/>
          <w:numId w:val="9"/>
        </w:numPr>
        <w:spacing w:before="90"/>
        <w:rPr>
          <w:rFonts w:ascii="Simplon Norm" w:hAnsi="Simplon Norm"/>
          <w:sz w:val="22"/>
          <w:szCs w:val="22"/>
        </w:rPr>
      </w:pPr>
      <w:r w:rsidRPr="00DB5B43">
        <w:rPr>
          <w:rFonts w:ascii="Simplon Norm" w:hAnsi="Simplon Norm"/>
          <w:b/>
          <w:bCs/>
          <w:sz w:val="22"/>
          <w:szCs w:val="22"/>
        </w:rPr>
        <w:t>SIRXMKT006_02_</w:t>
      </w:r>
      <w:proofErr w:type="gramStart"/>
      <w:r w:rsidRPr="00DB5B43">
        <w:rPr>
          <w:rFonts w:ascii="Simplon Norm" w:hAnsi="Simplon Norm"/>
          <w:b/>
          <w:bCs/>
          <w:sz w:val="22"/>
          <w:szCs w:val="22"/>
        </w:rPr>
        <w:t>Social Media Policy</w:t>
      </w:r>
      <w:proofErr w:type="gramEnd"/>
      <w:r w:rsidRPr="00DB5B43">
        <w:rPr>
          <w:rFonts w:ascii="Simplon Norm" w:hAnsi="Simplon Norm"/>
          <w:b/>
          <w:bCs/>
          <w:sz w:val="22"/>
          <w:szCs w:val="22"/>
        </w:rPr>
        <w:t xml:space="preserve"> and Procedures - Template</w:t>
      </w:r>
    </w:p>
    <w:p w14:paraId="46B30418" w14:textId="6466DD84" w:rsidR="00FE30AF" w:rsidRPr="00532B42" w:rsidRDefault="00FE30AF" w:rsidP="00532B42">
      <w:pPr>
        <w:pStyle w:val="ListParagraph"/>
        <w:numPr>
          <w:ilvl w:val="0"/>
          <w:numId w:val="9"/>
        </w:numPr>
        <w:spacing w:before="90"/>
        <w:rPr>
          <w:rFonts w:ascii="Simplon Norm" w:hAnsi="Simplon Norm"/>
          <w:sz w:val="22"/>
          <w:szCs w:val="22"/>
        </w:rPr>
      </w:pPr>
      <w:r>
        <w:rPr>
          <w:rFonts w:ascii="Simplon Norm" w:eastAsia="Times New Roman" w:hAnsi="Simplon Norm" w:cs="Calibri"/>
          <w:b/>
          <w:bCs/>
          <w:sz w:val="22"/>
          <w:szCs w:val="22"/>
        </w:rPr>
        <w:t>CBSA Marketing Plan</w:t>
      </w:r>
    </w:p>
    <w:p w14:paraId="386C237C" w14:textId="77777777" w:rsidR="005620EA" w:rsidRDefault="005620EA" w:rsidP="00AD7E8B">
      <w:pPr>
        <w:rPr>
          <w:rFonts w:ascii="Simplon Norm" w:hAnsi="Simplon Norm"/>
        </w:rPr>
      </w:pPr>
    </w:p>
    <w:p w14:paraId="60EB58C8" w14:textId="77777777" w:rsidR="005620EA" w:rsidRDefault="005620EA" w:rsidP="00AD7E8B">
      <w:pPr>
        <w:rPr>
          <w:rFonts w:ascii="Simplon Norm" w:hAnsi="Simplon Norm"/>
        </w:rPr>
      </w:pPr>
    </w:p>
    <w:p w14:paraId="55F9178A" w14:textId="77777777" w:rsidR="005620EA" w:rsidRDefault="005620EA" w:rsidP="00AD7E8B">
      <w:pPr>
        <w:rPr>
          <w:rFonts w:ascii="Simplon Norm" w:hAnsi="Simplon Norm"/>
        </w:rPr>
      </w:pPr>
    </w:p>
    <w:p w14:paraId="0284BEC7" w14:textId="77777777" w:rsidR="005620EA" w:rsidRDefault="005620EA" w:rsidP="00AD7E8B">
      <w:pPr>
        <w:rPr>
          <w:rFonts w:ascii="Simplon Norm" w:hAnsi="Simplon Norm"/>
        </w:rPr>
      </w:pPr>
    </w:p>
    <w:p w14:paraId="00055C56" w14:textId="7937D8B5" w:rsidR="00AD7E8B" w:rsidRPr="009A413D" w:rsidRDefault="005819DB" w:rsidP="00AD7E8B">
      <w:pPr>
        <w:rPr>
          <w:rFonts w:ascii="Simplon Norm" w:hAnsi="Simplon Norm"/>
        </w:rPr>
      </w:pPr>
      <w:r>
        <w:rPr>
          <w:rFonts w:ascii="Simplon Norm" w:hAnsi="Simplon Norm"/>
          <w:noProof/>
        </w:rPr>
        <mc:AlternateContent>
          <mc:Choice Requires="wpg">
            <w:drawing>
              <wp:inline distT="0" distB="0" distL="0" distR="0" wp14:anchorId="6E8188AB" wp14:editId="019EBBEA">
                <wp:extent cx="7110814" cy="3969384"/>
                <wp:effectExtent l="0" t="0" r="0" b="0"/>
                <wp:docPr id="16" name="Group 16"/>
                <wp:cNvGraphicFramePr/>
                <a:graphic xmlns:a="http://schemas.openxmlformats.org/drawingml/2006/main">
                  <a:graphicData uri="http://schemas.microsoft.com/office/word/2010/wordprocessingGroup">
                    <wpg:wgp>
                      <wpg:cNvGrpSpPr/>
                      <wpg:grpSpPr>
                        <a:xfrm>
                          <a:off x="0" y="0"/>
                          <a:ext cx="7110814" cy="3969384"/>
                          <a:chOff x="0" y="0"/>
                          <a:chExt cx="7110814" cy="3969384"/>
                        </a:xfrm>
                      </wpg:grpSpPr>
                      <wps:wsp>
                        <wps:cNvPr id="9" name="Text Box 2"/>
                        <wps:cNvSpPr txBox="1">
                          <a:spLocks noChangeArrowheads="1"/>
                        </wps:cNvSpPr>
                        <wps:spPr bwMode="auto">
                          <a:xfrm>
                            <a:off x="1009100" y="0"/>
                            <a:ext cx="6101714" cy="3969384"/>
                          </a:xfrm>
                          <a:prstGeom prst="rect">
                            <a:avLst/>
                          </a:prstGeom>
                          <a:solidFill>
                            <a:srgbClr val="ED1B2E"/>
                          </a:solidFill>
                          <a:ln w="9525">
                            <a:noFill/>
                            <a:miter lim="800000"/>
                            <a:headEnd/>
                            <a:tailEnd/>
                          </a:ln>
                        </wps:spPr>
                        <wps:txb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FC7710">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w:t>
                              </w:r>
                              <w:proofErr w:type="gramStart"/>
                              <w:r w:rsidRPr="00713C9D">
                                <w:rPr>
                                  <w:rFonts w:ascii="Simplon Norm" w:hAnsi="Simplon Norm"/>
                                  <w:color w:val="FFFFFF" w:themeColor="background1"/>
                                  <w:sz w:val="20"/>
                                  <w:szCs w:val="24"/>
                                </w:rPr>
                                <w:t>e.g.</w:t>
                              </w:r>
                              <w:proofErr w:type="gramEnd"/>
                              <w:r w:rsidRPr="00713C9D">
                                <w:rPr>
                                  <w:rFonts w:ascii="Simplon Norm" w:hAnsi="Simplon Norm"/>
                                  <w:color w:val="FFFFFF" w:themeColor="background1"/>
                                  <w:sz w:val="20"/>
                                  <w:szCs w:val="24"/>
                                </w:rPr>
                                <w:t xml:space="preserve"> allowing additional time) </w:t>
                              </w:r>
                            </w:p>
                            <w:p w14:paraId="09226252" w14:textId="77777777" w:rsidR="006F0B7B" w:rsidRPr="00713C9D" w:rsidRDefault="006F0B7B" w:rsidP="00FC7710">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w:t>
                              </w:r>
                              <w:proofErr w:type="gramStart"/>
                              <w:r w:rsidRPr="00713C9D">
                                <w:rPr>
                                  <w:rFonts w:ascii="Simplon Norm" w:hAnsi="Simplon Norm"/>
                                  <w:color w:val="FFFFFF" w:themeColor="background1"/>
                                  <w:sz w:val="20"/>
                                  <w:szCs w:val="24"/>
                                </w:rPr>
                                <w:t>e.g.</w:t>
                              </w:r>
                              <w:proofErr w:type="gramEnd"/>
                              <w:r w:rsidRPr="00713C9D">
                                <w:rPr>
                                  <w:rFonts w:ascii="Simplon Norm" w:hAnsi="Simplon Norm"/>
                                  <w:color w:val="FFFFFF" w:themeColor="background1"/>
                                  <w:sz w:val="20"/>
                                  <w:szCs w:val="24"/>
                                </w:rPr>
                                <w:t xml:space="preserve">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wps:txbx>
                        <wps:bodyPr rot="0" vert="horz" wrap="square" lIns="91440" tIns="45720" rIns="91440" bIns="45720" anchor="t" anchorCtr="0">
                          <a:noAutofit/>
                        </wps:bodyPr>
                      </wps:wsp>
                      <wps:wsp>
                        <wps:cNvPr id="10" name="Freeform: Shape 10"/>
                        <wps:cNvSpPr>
                          <a:spLocks/>
                        </wps:cNvSpPr>
                        <wps:spPr bwMode="auto">
                          <a:xfrm>
                            <a:off x="0" y="60960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Shape 11"/>
                        <wps:cNvSpPr>
                          <a:spLocks/>
                        </wps:cNvSpPr>
                        <wps:spPr bwMode="auto">
                          <a:xfrm>
                            <a:off x="57150" y="163830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6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7150" y="2809875"/>
                            <a:ext cx="628650" cy="495935"/>
                          </a:xfrm>
                          <a:prstGeom prst="rect">
                            <a:avLst/>
                          </a:prstGeom>
                          <a:noFill/>
                          <a:ln>
                            <a:noFill/>
                          </a:ln>
                        </pic:spPr>
                      </pic:pic>
                    </wpg:wgp>
                  </a:graphicData>
                </a:graphic>
              </wp:inline>
            </w:drawing>
          </mc:Choice>
          <mc:Fallback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group id="Group 16" style="width:559.9pt;height:312.55pt;mso-position-horizontal-relative:char;mso-position-vertical-relative:line" coordsize="71108,39693" o:spid="_x0000_s1027" w14:anchorId="6E8188AB"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">
                <v:shape id="_x0000_s1028" style="position:absolute;left:10091;width:61017;height:39693;visibility:visible;mso-wrap-style:square;v-text-anchor:top" fillcolor="#ed1b2e"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">
                  <v:textbox>
                    <w:txbxContent>
                      <w:p w:rsidRPr="00713C9D" w:rsidR="006F0B7B" w:rsidP="0066343F" w:rsidRDefault="006F0B7B" w14:paraId="7F482F1F" w14:textId="77777777">
                        <w:pPr>
                          <w:spacing w:before="90"/>
                          <w:ind w:right="511"/>
                          <w:rPr>
                            <w:rFonts w:ascii="Simplon Norm" w:hAnsi="Simplon Norm" w:eastAsia="Simplon Norm Light"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rsidRPr="00713C9D" w:rsidR="006F0B7B" w:rsidP="0066343F" w:rsidRDefault="006F0B7B" w14:paraId="0F44B313" w14:textId="77777777">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rsidRPr="00713C9D" w:rsidR="006F0B7B" w:rsidP="0066343F" w:rsidRDefault="006F0B7B" w14:paraId="5996884A" w14:textId="77777777">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rsidRPr="00713C9D" w:rsidR="006F0B7B" w:rsidP="0066343F" w:rsidRDefault="006F0B7B" w14:paraId="7EF7550C" w14:textId="77777777">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rsidRPr="00713C9D" w:rsidR="006F0B7B" w:rsidP="0066343F" w:rsidRDefault="006F0B7B" w14:paraId="7186A937" w14:textId="77777777">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rsidRPr="00713C9D" w:rsidR="006F0B7B" w:rsidP="0066343F" w:rsidRDefault="006F0B7B" w14:paraId="5616868F" w14:textId="77777777">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rsidRPr="00713C9D" w:rsidR="006F0B7B" w:rsidP="0066343F" w:rsidRDefault="006F0B7B" w14:paraId="39350539" w14:textId="77777777">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rsidRPr="00713C9D" w:rsidR="006F0B7B" w:rsidP="0066343F" w:rsidRDefault="006F0B7B" w14:paraId="42163D6A" w14:textId="77777777">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rsidRPr="00713C9D" w:rsidR="006F0B7B" w:rsidP="00FC7710" w:rsidRDefault="006F0B7B" w14:paraId="6A3EDFF3" w14:textId="77777777">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w:t>
                        </w:r>
                        <w:proofErr w:type="gramStart"/>
                        <w:r w:rsidRPr="00713C9D">
                          <w:rPr>
                            <w:rFonts w:ascii="Simplon Norm" w:hAnsi="Simplon Norm"/>
                            <w:color w:val="FFFFFF" w:themeColor="background1"/>
                            <w:sz w:val="20"/>
                            <w:szCs w:val="24"/>
                          </w:rPr>
                          <w:t>e.g.</w:t>
                        </w:r>
                        <w:proofErr w:type="gramEnd"/>
                        <w:r w:rsidRPr="00713C9D">
                          <w:rPr>
                            <w:rFonts w:ascii="Simplon Norm" w:hAnsi="Simplon Norm"/>
                            <w:color w:val="FFFFFF" w:themeColor="background1"/>
                            <w:sz w:val="20"/>
                            <w:szCs w:val="24"/>
                          </w:rPr>
                          <w:t xml:space="preserve"> allowing additional time) </w:t>
                        </w:r>
                      </w:p>
                      <w:p w:rsidRPr="00713C9D" w:rsidR="006F0B7B" w:rsidP="00FC7710" w:rsidRDefault="006F0B7B" w14:paraId="09226252" w14:textId="77777777">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w:t>
                        </w:r>
                        <w:proofErr w:type="gramStart"/>
                        <w:r w:rsidRPr="00713C9D">
                          <w:rPr>
                            <w:rFonts w:ascii="Simplon Norm" w:hAnsi="Simplon Norm"/>
                            <w:color w:val="FFFFFF" w:themeColor="background1"/>
                            <w:sz w:val="20"/>
                            <w:szCs w:val="24"/>
                          </w:rPr>
                          <w:t>e.g.</w:t>
                        </w:r>
                        <w:proofErr w:type="gramEnd"/>
                        <w:r w:rsidRPr="00713C9D">
                          <w:rPr>
                            <w:rFonts w:ascii="Simplon Norm" w:hAnsi="Simplon Norm"/>
                            <w:color w:val="FFFFFF" w:themeColor="background1"/>
                            <w:sz w:val="20"/>
                            <w:szCs w:val="24"/>
                          </w:rPr>
                          <w:t xml:space="preserve"> oral rather than written questioning, use of a scribe, modifications to equipment) </w:t>
                        </w:r>
                      </w:p>
                      <w:p w:rsidRPr="00713C9D" w:rsidR="006F0B7B" w:rsidP="0066343F" w:rsidRDefault="006F0B7B" w14:paraId="07228CA1" w14:textId="77777777">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rsidRPr="00713C9D" w:rsidR="006F0B7B" w:rsidP="0066343F" w:rsidRDefault="006F0B7B" w14:paraId="5379AFBD" w14:textId="77777777">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rsidR="006F0B7B" w:rsidRDefault="006F0B7B" w14:paraId="7E57C8C9" w14:textId="77777777"/>
                    </w:txbxContent>
                  </v:textbox>
                </v:shape>
                <v:shape id="Freeform: Shape 10" style="position:absolute;top:6096;width:7135;height:5019;visibility:visible;mso-wrap-style:square;v-text-anchor:top" coordsize="1075,879" o:spid="_x0000_s1029" fillcolor="#ed1c2e" stroked="f"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">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v:shape>
                <v:shape id="Freeform: Shape 11" style="position:absolute;left:571;top:16383;width:5969;height:5480;visibility:visible;mso-wrap-style:square;v-text-anchor:top" coordsize="934,955" o:spid="_x0000_s1030" fillcolor="#ed1c2e" stroked="f"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">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6" style="position:absolute;left:571;top:28098;width:6287;height:4960;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">
                  <v:imagedata o:title="" r:id="rId14"/>
                </v:shape>
                <w10:anchorlock/>
              </v:group>
            </w:pict>
          </mc:Fallback>
        </mc:AlternateContent>
      </w:r>
    </w:p>
    <w:p w14:paraId="3F557220" w14:textId="28A29518" w:rsidR="00B06575" w:rsidRPr="007F4FE6" w:rsidRDefault="4196895F" w:rsidP="007F4FE6">
      <w:pPr>
        <w:jc w:val="right"/>
        <w:rPr>
          <w:rFonts w:ascii="Simplon Norm" w:hAnsi="Simplon Norm"/>
          <w:sz w:val="16"/>
          <w:szCs w:val="16"/>
        </w:rPr>
      </w:pPr>
      <w:r>
        <w:rPr>
          <w:noProof/>
        </w:rPr>
        <w:drawing>
          <wp:inline distT="0" distB="0" distL="0" distR="0" wp14:anchorId="416996B4" wp14:editId="1308A6FC">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236705" cy="236705"/>
                    </a:xfrm>
                    <a:prstGeom prst="rect">
                      <a:avLst/>
                    </a:prstGeom>
                  </pic:spPr>
                </pic:pic>
              </a:graphicData>
            </a:graphic>
          </wp:inline>
        </w:drawing>
      </w:r>
      <w:r>
        <w:tab/>
      </w:r>
      <w:r w:rsidR="55AE13D1" w:rsidRPr="7E172488">
        <w:rPr>
          <w:rFonts w:ascii="Simplon Norm" w:hAnsi="Simplon Norm"/>
          <w:sz w:val="16"/>
          <w:szCs w:val="16"/>
        </w:rPr>
        <w:t>Please consider the environment before printing this assessment</w:t>
      </w:r>
      <w:r w:rsidRPr="7E172488">
        <w:rPr>
          <w:rFonts w:ascii="Simplon Norm" w:hAnsi="Simplon Norm"/>
          <w:sz w:val="16"/>
          <w:szCs w:val="16"/>
        </w:rPr>
        <w:t>.</w:t>
      </w:r>
      <w:r w:rsidRPr="7E172488">
        <w:rPr>
          <w:rFonts w:ascii="Simplon Norm" w:hAnsi="Simplon Norm"/>
          <w:sz w:val="16"/>
          <w:szCs w:val="16"/>
        </w:rPr>
        <w:br w:type="page"/>
      </w:r>
    </w:p>
    <w:tbl>
      <w:tblPr>
        <w:tblStyle w:val="TableGrid0"/>
        <w:tblW w:w="0" w:type="auto"/>
        <w:tblLook w:val="04A0" w:firstRow="1" w:lastRow="0" w:firstColumn="1" w:lastColumn="0" w:noHBand="0" w:noVBand="1"/>
      </w:tblPr>
      <w:tblGrid>
        <w:gridCol w:w="10456"/>
      </w:tblGrid>
      <w:tr w:rsidR="00BE70CC" w14:paraId="2AD1FD78" w14:textId="77777777" w:rsidTr="1CFC5D4C">
        <w:tc>
          <w:tcPr>
            <w:tcW w:w="10456" w:type="dxa"/>
          </w:tcPr>
          <w:p w14:paraId="7BB30848" w14:textId="77777777" w:rsidR="00BE70CC" w:rsidRDefault="00BE70CC" w:rsidP="00721ADE">
            <w:pPr>
              <w:tabs>
                <w:tab w:val="left" w:pos="4536"/>
              </w:tabs>
              <w:rPr>
                <w:rFonts w:ascii="Simplon Norm" w:eastAsia="Times New Roman" w:hAnsi="Simplon Norm" w:cs="Calibri"/>
                <w:b/>
                <w:bCs/>
                <w:sz w:val="22"/>
                <w:szCs w:val="22"/>
              </w:rPr>
            </w:pPr>
            <w:r>
              <w:rPr>
                <w:rFonts w:ascii="Simplon Norm" w:eastAsia="Times New Roman" w:hAnsi="Simplon Norm" w:cs="Calibri"/>
                <w:b/>
                <w:bCs/>
                <w:sz w:val="22"/>
                <w:szCs w:val="22"/>
              </w:rPr>
              <w:lastRenderedPageBreak/>
              <w:t>Case study</w:t>
            </w:r>
          </w:p>
          <w:p w14:paraId="3D121DBE" w14:textId="77777777" w:rsidR="00BE70CC" w:rsidRDefault="00BE70CC" w:rsidP="00721ADE">
            <w:pPr>
              <w:tabs>
                <w:tab w:val="left" w:pos="4536"/>
              </w:tabs>
              <w:rPr>
                <w:rFonts w:ascii="Simplon Norm" w:eastAsia="Times New Roman" w:hAnsi="Simplon Norm" w:cs="Calibri"/>
                <w:b/>
                <w:bCs/>
                <w:sz w:val="22"/>
                <w:szCs w:val="22"/>
              </w:rPr>
            </w:pPr>
          </w:p>
          <w:p w14:paraId="0F597CA7" w14:textId="0C4857CA" w:rsidR="00B4244F" w:rsidRDefault="00281ACD" w:rsidP="004E1F2E">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You are working</w:t>
            </w:r>
            <w:r w:rsidR="004E1F2E">
              <w:rPr>
                <w:rFonts w:ascii="Simplon Norm" w:eastAsia="Times New Roman" w:hAnsi="Simplon Norm" w:cs="Calibri"/>
                <w:sz w:val="22"/>
                <w:szCs w:val="22"/>
              </w:rPr>
              <w:t xml:space="preserve"> as a marketing specialist</w:t>
            </w:r>
            <w:r>
              <w:rPr>
                <w:rFonts w:ascii="Simplon Norm" w:eastAsia="Times New Roman" w:hAnsi="Simplon Norm" w:cs="Calibri"/>
                <w:sz w:val="22"/>
                <w:szCs w:val="22"/>
              </w:rPr>
              <w:t xml:space="preserve"> for </w:t>
            </w:r>
            <w:r w:rsidR="00997EB8">
              <w:rPr>
                <w:rFonts w:ascii="Simplon Norm" w:eastAsia="Times New Roman" w:hAnsi="Simplon Norm" w:cs="Calibri"/>
                <w:sz w:val="22"/>
                <w:szCs w:val="22"/>
              </w:rPr>
              <w:t>CBSA</w:t>
            </w:r>
            <w:r w:rsidR="00292CED">
              <w:rPr>
                <w:rFonts w:ascii="Simplon Norm" w:eastAsia="Times New Roman" w:hAnsi="Simplon Norm" w:cs="Calibri"/>
                <w:sz w:val="22"/>
                <w:szCs w:val="22"/>
              </w:rPr>
              <w:t xml:space="preserve"> (Complete Business Solutions Australia)</w:t>
            </w:r>
            <w:r w:rsidR="004E1F2E">
              <w:rPr>
                <w:rFonts w:ascii="Simplon Norm" w:eastAsia="Times New Roman" w:hAnsi="Simplon Norm" w:cs="Calibri"/>
                <w:sz w:val="22"/>
                <w:szCs w:val="22"/>
              </w:rPr>
              <w:t xml:space="preserve">. </w:t>
            </w:r>
          </w:p>
          <w:p w14:paraId="34F1B6F0" w14:textId="77777777" w:rsidR="00B4244F" w:rsidRDefault="00B4244F" w:rsidP="004E1F2E">
            <w:pPr>
              <w:tabs>
                <w:tab w:val="left" w:pos="4536"/>
              </w:tabs>
              <w:rPr>
                <w:rFonts w:ascii="Simplon Norm" w:eastAsia="Times New Roman" w:hAnsi="Simplon Norm" w:cs="Calibri"/>
                <w:sz w:val="22"/>
                <w:szCs w:val="22"/>
              </w:rPr>
            </w:pPr>
          </w:p>
          <w:p w14:paraId="219CF8EC" w14:textId="327A78E4" w:rsidR="0087209D" w:rsidRDefault="00B4244F" w:rsidP="00DD297E">
            <w:pPr>
              <w:tabs>
                <w:tab w:val="left" w:pos="4536"/>
              </w:tabs>
              <w:rPr>
                <w:rFonts w:ascii="Simplon Norm" w:eastAsia="Times New Roman" w:hAnsi="Simplon Norm" w:cs="Calibri"/>
                <w:sz w:val="22"/>
                <w:szCs w:val="22"/>
              </w:rPr>
            </w:pPr>
            <w:r w:rsidRPr="1CFC5D4C">
              <w:rPr>
                <w:rFonts w:ascii="Simplon Norm" w:eastAsia="Times New Roman" w:hAnsi="Simplon Norm" w:cs="Calibri"/>
                <w:sz w:val="22"/>
                <w:szCs w:val="22"/>
              </w:rPr>
              <w:t xml:space="preserve">The </w:t>
            </w:r>
            <w:r w:rsidR="00D44E20" w:rsidRPr="1CFC5D4C">
              <w:rPr>
                <w:rFonts w:ascii="Simplon Norm" w:eastAsia="Times New Roman" w:hAnsi="Simplon Norm" w:cs="Calibri"/>
                <w:sz w:val="22"/>
                <w:szCs w:val="22"/>
              </w:rPr>
              <w:t xml:space="preserve">managing director, Gavin </w:t>
            </w:r>
            <w:r w:rsidR="21674CF2" w:rsidRPr="1CFC5D4C">
              <w:rPr>
                <w:rFonts w:ascii="Simplon Norm" w:eastAsia="Times New Roman" w:hAnsi="Simplon Norm" w:cs="Calibri"/>
                <w:sz w:val="22"/>
                <w:szCs w:val="22"/>
              </w:rPr>
              <w:t>Stead, would</w:t>
            </w:r>
            <w:r w:rsidRPr="1CFC5D4C">
              <w:rPr>
                <w:rFonts w:ascii="Simplon Norm" w:eastAsia="Times New Roman" w:hAnsi="Simplon Norm" w:cs="Calibri"/>
                <w:sz w:val="22"/>
                <w:szCs w:val="22"/>
              </w:rPr>
              <w:t xml:space="preserve"> like you to develop a </w:t>
            </w:r>
            <w:bookmarkStart w:id="0" w:name="_Int_0ioosOJe"/>
            <w:proofErr w:type="gramStart"/>
            <w:r w:rsidRPr="1CFC5D4C">
              <w:rPr>
                <w:rFonts w:ascii="Simplon Norm" w:eastAsia="Times New Roman" w:hAnsi="Simplon Norm" w:cs="Calibri"/>
                <w:sz w:val="22"/>
                <w:szCs w:val="22"/>
              </w:rPr>
              <w:t>Social Media Policy</w:t>
            </w:r>
            <w:bookmarkEnd w:id="0"/>
            <w:proofErr w:type="gramEnd"/>
            <w:r w:rsidRPr="1CFC5D4C">
              <w:rPr>
                <w:rFonts w:ascii="Simplon Norm" w:eastAsia="Times New Roman" w:hAnsi="Simplon Norm" w:cs="Calibri"/>
                <w:sz w:val="22"/>
                <w:szCs w:val="22"/>
              </w:rPr>
              <w:t xml:space="preserve"> and Procedure based on the comp</w:t>
            </w:r>
            <w:r w:rsidR="1643DA09" w:rsidRPr="1CFC5D4C">
              <w:rPr>
                <w:rFonts w:ascii="Simplon Norm" w:eastAsia="Times New Roman" w:hAnsi="Simplon Norm" w:cs="Calibri"/>
                <w:sz w:val="22"/>
                <w:szCs w:val="22"/>
              </w:rPr>
              <w:t>an</w:t>
            </w:r>
            <w:r w:rsidRPr="1CFC5D4C">
              <w:rPr>
                <w:rFonts w:ascii="Simplon Norm" w:eastAsia="Times New Roman" w:hAnsi="Simplon Norm" w:cs="Calibri"/>
                <w:sz w:val="22"/>
                <w:szCs w:val="22"/>
              </w:rPr>
              <w:t xml:space="preserve">y’s planned social media </w:t>
            </w:r>
            <w:r w:rsidR="5CDCD537" w:rsidRPr="1CFC5D4C">
              <w:rPr>
                <w:rFonts w:ascii="Simplon Norm" w:eastAsia="Times New Roman" w:hAnsi="Simplon Norm" w:cs="Calibri"/>
                <w:sz w:val="22"/>
                <w:szCs w:val="22"/>
              </w:rPr>
              <w:t>activity,</w:t>
            </w:r>
            <w:r w:rsidR="00833F8E" w:rsidRPr="1CFC5D4C">
              <w:rPr>
                <w:rFonts w:ascii="Simplon Norm" w:eastAsia="Times New Roman" w:hAnsi="Simplon Norm" w:cs="Calibri"/>
                <w:sz w:val="22"/>
                <w:szCs w:val="22"/>
              </w:rPr>
              <w:t xml:space="preserve"> and</w:t>
            </w:r>
            <w:r w:rsidRPr="1CFC5D4C">
              <w:rPr>
                <w:rFonts w:ascii="Simplon Norm" w:eastAsia="Times New Roman" w:hAnsi="Simplon Norm" w:cs="Calibri"/>
                <w:sz w:val="22"/>
                <w:szCs w:val="22"/>
              </w:rPr>
              <w:t xml:space="preserve"> </w:t>
            </w:r>
            <w:r w:rsidR="00833F8E" w:rsidRPr="1CFC5D4C">
              <w:rPr>
                <w:rFonts w:ascii="Simplon Norm" w:eastAsia="Times New Roman" w:hAnsi="Simplon Norm" w:cs="Calibri"/>
                <w:sz w:val="22"/>
                <w:szCs w:val="22"/>
              </w:rPr>
              <w:t>h</w:t>
            </w:r>
            <w:r w:rsidRPr="1CFC5D4C">
              <w:rPr>
                <w:rFonts w:ascii="Simplon Norm" w:eastAsia="Times New Roman" w:hAnsi="Simplon Norm" w:cs="Calibri"/>
                <w:sz w:val="22"/>
                <w:szCs w:val="22"/>
              </w:rPr>
              <w:t xml:space="preserve">e provided you with the </w:t>
            </w:r>
            <w:bookmarkStart w:id="1" w:name="_Int_FG7oybLZ"/>
            <w:r w:rsidRPr="1CFC5D4C">
              <w:rPr>
                <w:rFonts w:ascii="Simplon Norm" w:eastAsia="Times New Roman" w:hAnsi="Simplon Norm" w:cs="Calibri"/>
                <w:sz w:val="22"/>
                <w:szCs w:val="22"/>
              </w:rPr>
              <w:t>Social Media Policy</w:t>
            </w:r>
            <w:bookmarkEnd w:id="1"/>
            <w:r w:rsidRPr="1CFC5D4C">
              <w:rPr>
                <w:rFonts w:ascii="Simplon Norm" w:eastAsia="Times New Roman" w:hAnsi="Simplon Norm" w:cs="Calibri"/>
                <w:sz w:val="22"/>
                <w:szCs w:val="22"/>
              </w:rPr>
              <w:t xml:space="preserve"> and Procedure Template</w:t>
            </w:r>
            <w:r w:rsidR="0041232F" w:rsidRPr="1CFC5D4C">
              <w:rPr>
                <w:rFonts w:ascii="Simplon Norm" w:eastAsia="Times New Roman" w:hAnsi="Simplon Norm" w:cs="Calibri"/>
                <w:sz w:val="22"/>
                <w:szCs w:val="22"/>
              </w:rPr>
              <w:t>.</w:t>
            </w:r>
          </w:p>
          <w:p w14:paraId="63E0D9CA" w14:textId="77777777" w:rsidR="00813606" w:rsidRDefault="00813606" w:rsidP="00813606">
            <w:pPr>
              <w:tabs>
                <w:tab w:val="left" w:pos="4536"/>
              </w:tabs>
              <w:rPr>
                <w:rFonts w:ascii="Simplon Norm" w:eastAsia="Times New Roman" w:hAnsi="Simplon Norm" w:cs="Calibri"/>
                <w:sz w:val="22"/>
                <w:szCs w:val="22"/>
              </w:rPr>
            </w:pPr>
          </w:p>
          <w:p w14:paraId="27CC1089" w14:textId="2C2AFD9F" w:rsidR="00813606" w:rsidRDefault="00D44E20" w:rsidP="00813606">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Gavin</w:t>
            </w:r>
            <w:r w:rsidR="00813606">
              <w:rPr>
                <w:rFonts w:ascii="Simplon Norm" w:eastAsia="Times New Roman" w:hAnsi="Simplon Norm" w:cs="Calibri"/>
                <w:sz w:val="22"/>
                <w:szCs w:val="22"/>
              </w:rPr>
              <w:t xml:space="preserve"> also mentioned the importance of </w:t>
            </w:r>
            <w:r w:rsidR="00BC113E">
              <w:rPr>
                <w:rFonts w:ascii="Simplon Norm" w:eastAsia="Times New Roman" w:hAnsi="Simplon Norm" w:cs="Calibri"/>
                <w:sz w:val="22"/>
                <w:szCs w:val="22"/>
              </w:rPr>
              <w:t xml:space="preserve">ensuring that the </w:t>
            </w:r>
            <w:proofErr w:type="gramStart"/>
            <w:r w:rsidR="00BC113E">
              <w:rPr>
                <w:rFonts w:ascii="Simplon Norm" w:eastAsia="Times New Roman" w:hAnsi="Simplon Norm" w:cs="Calibri"/>
                <w:sz w:val="22"/>
                <w:szCs w:val="22"/>
              </w:rPr>
              <w:t>Social Media Policy</w:t>
            </w:r>
            <w:proofErr w:type="gramEnd"/>
            <w:r w:rsidR="00BC113E">
              <w:rPr>
                <w:rFonts w:ascii="Simplon Norm" w:eastAsia="Times New Roman" w:hAnsi="Simplon Norm" w:cs="Calibri"/>
                <w:sz w:val="22"/>
                <w:szCs w:val="22"/>
              </w:rPr>
              <w:t xml:space="preserve"> and procedure you will develop will</w:t>
            </w:r>
            <w:r w:rsidR="00C14151">
              <w:rPr>
                <w:rFonts w:ascii="Simplon Norm" w:eastAsia="Times New Roman" w:hAnsi="Simplon Norm" w:cs="Calibri"/>
                <w:sz w:val="22"/>
                <w:szCs w:val="22"/>
              </w:rPr>
              <w:t xml:space="preserve"> be</w:t>
            </w:r>
            <w:r w:rsidR="00BC113E">
              <w:rPr>
                <w:rFonts w:ascii="Simplon Norm" w:eastAsia="Times New Roman" w:hAnsi="Simplon Norm" w:cs="Calibri"/>
                <w:sz w:val="22"/>
                <w:szCs w:val="22"/>
              </w:rPr>
              <w:t xml:space="preserve"> </w:t>
            </w:r>
            <w:r w:rsidR="00C14151">
              <w:rPr>
                <w:rFonts w:ascii="Simplon Norm" w:eastAsia="Times New Roman" w:hAnsi="Simplon Norm" w:cs="Calibri"/>
                <w:sz w:val="22"/>
                <w:szCs w:val="22"/>
              </w:rPr>
              <w:t>c</w:t>
            </w:r>
            <w:r w:rsidR="00BC113E" w:rsidRPr="00C14151">
              <w:rPr>
                <w:rFonts w:ascii="Simplon Norm" w:eastAsia="Times New Roman" w:hAnsi="Simplon Norm" w:cs="Calibri"/>
                <w:sz w:val="22"/>
                <w:szCs w:val="22"/>
              </w:rPr>
              <w:t xml:space="preserve">ustomer-focused and </w:t>
            </w:r>
            <w:r w:rsidR="00C14151">
              <w:rPr>
                <w:rFonts w:ascii="Simplon Norm" w:eastAsia="Times New Roman" w:hAnsi="Simplon Norm" w:cs="Calibri"/>
                <w:sz w:val="22"/>
                <w:szCs w:val="22"/>
              </w:rPr>
              <w:t xml:space="preserve">will </w:t>
            </w:r>
            <w:r w:rsidR="00BC113E" w:rsidRPr="00C14151">
              <w:rPr>
                <w:rFonts w:ascii="Simplon Norm" w:eastAsia="Times New Roman" w:hAnsi="Simplon Norm" w:cs="Calibri"/>
                <w:sz w:val="22"/>
                <w:szCs w:val="22"/>
              </w:rPr>
              <w:t xml:space="preserve">align with </w:t>
            </w:r>
            <w:r w:rsidR="009E6AC5">
              <w:rPr>
                <w:rFonts w:ascii="Simplon Norm" w:eastAsia="Times New Roman" w:hAnsi="Simplon Norm" w:cs="Calibri"/>
                <w:sz w:val="22"/>
                <w:szCs w:val="22"/>
              </w:rPr>
              <w:t xml:space="preserve">the </w:t>
            </w:r>
            <w:r w:rsidR="00BC113E" w:rsidRPr="00C14151">
              <w:rPr>
                <w:rFonts w:ascii="Simplon Norm" w:eastAsia="Times New Roman" w:hAnsi="Simplon Norm" w:cs="Calibri"/>
                <w:sz w:val="22"/>
                <w:szCs w:val="22"/>
              </w:rPr>
              <w:t>organisational marketing plan and strategy.</w:t>
            </w:r>
          </w:p>
          <w:p w14:paraId="7F4B1DA7" w14:textId="77777777" w:rsidR="008D1F6E" w:rsidRDefault="008D1F6E" w:rsidP="00813606">
            <w:pPr>
              <w:tabs>
                <w:tab w:val="left" w:pos="4536"/>
              </w:tabs>
              <w:rPr>
                <w:rFonts w:ascii="Simplon Norm" w:eastAsia="Times New Roman" w:hAnsi="Simplon Norm" w:cs="Calibri"/>
                <w:sz w:val="22"/>
                <w:szCs w:val="22"/>
              </w:rPr>
            </w:pPr>
          </w:p>
          <w:p w14:paraId="251FFCF4" w14:textId="7D7C0B9B" w:rsidR="008D1F6E" w:rsidRDefault="00FF3DDE" w:rsidP="00813606">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You have been provided with </w:t>
            </w:r>
            <w:r w:rsidR="008D1F6E">
              <w:rPr>
                <w:rFonts w:ascii="Simplon Norm" w:eastAsia="Times New Roman" w:hAnsi="Simplon Norm" w:cs="Calibri"/>
                <w:sz w:val="22"/>
                <w:szCs w:val="22"/>
              </w:rPr>
              <w:t>CBSA’s marketing plan</w:t>
            </w:r>
            <w:r>
              <w:rPr>
                <w:rFonts w:ascii="Simplon Norm" w:eastAsia="Times New Roman" w:hAnsi="Simplon Norm" w:cs="Calibri"/>
                <w:sz w:val="22"/>
                <w:szCs w:val="22"/>
              </w:rPr>
              <w:t xml:space="preserve"> and the </w:t>
            </w:r>
            <w:proofErr w:type="gramStart"/>
            <w:r>
              <w:rPr>
                <w:rFonts w:ascii="Simplon Norm" w:eastAsia="Times New Roman" w:hAnsi="Simplon Norm" w:cs="Calibri"/>
                <w:sz w:val="22"/>
                <w:szCs w:val="22"/>
              </w:rPr>
              <w:t>Social Media Policy</w:t>
            </w:r>
            <w:proofErr w:type="gramEnd"/>
            <w:r>
              <w:rPr>
                <w:rFonts w:ascii="Simplon Norm" w:eastAsia="Times New Roman" w:hAnsi="Simplon Norm" w:cs="Calibri"/>
                <w:sz w:val="22"/>
                <w:szCs w:val="22"/>
              </w:rPr>
              <w:t xml:space="preserve"> and Procedure template to complete this </w:t>
            </w:r>
            <w:r w:rsidR="007F4FE6">
              <w:rPr>
                <w:rFonts w:ascii="Simplon Norm" w:eastAsia="Times New Roman" w:hAnsi="Simplon Norm" w:cs="Calibri"/>
                <w:sz w:val="22"/>
                <w:szCs w:val="22"/>
              </w:rPr>
              <w:t xml:space="preserve">assessment. </w:t>
            </w:r>
          </w:p>
          <w:p w14:paraId="4182218B" w14:textId="77777777" w:rsidR="00C14151" w:rsidRDefault="00C14151" w:rsidP="00813606">
            <w:pPr>
              <w:tabs>
                <w:tab w:val="left" w:pos="4536"/>
              </w:tabs>
              <w:rPr>
                <w:rFonts w:ascii="Simplon Norm" w:eastAsia="Times New Roman" w:hAnsi="Simplon Norm" w:cs="Calibri"/>
                <w:sz w:val="22"/>
                <w:szCs w:val="22"/>
              </w:rPr>
            </w:pPr>
          </w:p>
          <w:p w14:paraId="5BECE9CB" w14:textId="5AA33055" w:rsidR="00C14151" w:rsidRPr="00813606" w:rsidRDefault="00C14151" w:rsidP="00813606">
            <w:pPr>
              <w:tabs>
                <w:tab w:val="left" w:pos="4536"/>
              </w:tabs>
              <w:rPr>
                <w:rFonts w:ascii="Simplon Norm" w:eastAsia="Times New Roman" w:hAnsi="Simplon Norm" w:cs="Calibri"/>
                <w:sz w:val="22"/>
                <w:szCs w:val="22"/>
              </w:rPr>
            </w:pPr>
          </w:p>
        </w:tc>
      </w:tr>
    </w:tbl>
    <w:p w14:paraId="6BE6DBE8" w14:textId="77777777" w:rsidR="006B40EF" w:rsidRDefault="006B40EF" w:rsidP="006B40EF">
      <w:pPr>
        <w:pStyle w:val="paragraph"/>
        <w:spacing w:before="0" w:beforeAutospacing="0" w:after="160" w:afterAutospacing="0"/>
        <w:textAlignment w:val="baseline"/>
        <w:rPr>
          <w:rFonts w:ascii="Segoe UI" w:hAnsi="Segoe UI" w:cs="Segoe UI"/>
          <w:sz w:val="18"/>
          <w:szCs w:val="18"/>
        </w:rPr>
      </w:pPr>
    </w:p>
    <w:p w14:paraId="520B1408" w14:textId="77777777" w:rsidR="00A86E4D" w:rsidRDefault="00A86E4D" w:rsidP="00A86E4D">
      <w:pPr>
        <w:tabs>
          <w:tab w:val="left" w:pos="4536"/>
        </w:tabs>
        <w:rPr>
          <w:rFonts w:ascii="Simplon Norm" w:hAnsi="Simplon Norm"/>
          <w:b/>
          <w:bCs/>
          <w:color w:val="ED1B2E"/>
          <w:sz w:val="22"/>
          <w:szCs w:val="22"/>
        </w:rPr>
      </w:pPr>
      <w:r>
        <w:rPr>
          <w:rFonts w:ascii="Simplon Norm" w:hAnsi="Simplon Norm"/>
          <w:b/>
          <w:bCs/>
          <w:color w:val="ED1B2E"/>
          <w:sz w:val="22"/>
          <w:szCs w:val="22"/>
        </w:rPr>
        <w:t xml:space="preserve">Activity </w:t>
      </w:r>
      <w:r w:rsidRPr="009A413D">
        <w:rPr>
          <w:rFonts w:ascii="Simplon Norm" w:hAnsi="Simplon Norm"/>
          <w:b/>
          <w:bCs/>
          <w:color w:val="ED1B2E"/>
          <w:sz w:val="22"/>
          <w:szCs w:val="22"/>
        </w:rPr>
        <w:t>1</w:t>
      </w:r>
    </w:p>
    <w:p w14:paraId="7D6722C4" w14:textId="5906C860" w:rsidR="004E42E7" w:rsidRDefault="00F64B04" w:rsidP="004B03C6">
      <w:pPr>
        <w:tabs>
          <w:tab w:val="left" w:pos="4536"/>
        </w:tabs>
        <w:rPr>
          <w:rFonts w:ascii="Simplon Norm" w:hAnsi="Simplon Norm" w:cs="Calibri"/>
          <w:sz w:val="22"/>
          <w:szCs w:val="22"/>
        </w:rPr>
      </w:pPr>
      <w:r>
        <w:rPr>
          <w:rFonts w:ascii="Simplon Norm" w:eastAsia="Times New Roman" w:hAnsi="Simplon Norm" w:cs="Calibri"/>
          <w:sz w:val="22"/>
          <w:szCs w:val="22"/>
        </w:rPr>
        <w:t>D</w:t>
      </w:r>
      <w:r w:rsidR="00823947">
        <w:rPr>
          <w:rFonts w:ascii="Simplon Norm" w:eastAsia="Times New Roman" w:hAnsi="Simplon Norm" w:cs="Calibri"/>
          <w:sz w:val="22"/>
          <w:szCs w:val="22"/>
        </w:rPr>
        <w:t xml:space="preserve">evelop </w:t>
      </w:r>
      <w:r w:rsidR="004B03C6" w:rsidRPr="004B03C6">
        <w:rPr>
          <w:rFonts w:ascii="Simplon Norm" w:hAnsi="Simplon Norm" w:cs="Calibri"/>
          <w:sz w:val="22"/>
          <w:szCs w:val="22"/>
        </w:rPr>
        <w:t xml:space="preserve">a new </w:t>
      </w:r>
      <w:proofErr w:type="gramStart"/>
      <w:r w:rsidR="004B03C6" w:rsidRPr="004B03C6">
        <w:rPr>
          <w:rFonts w:ascii="Simplon Norm" w:hAnsi="Simplon Norm" w:cs="Calibri"/>
          <w:sz w:val="22"/>
          <w:szCs w:val="22"/>
        </w:rPr>
        <w:t>Social Media Policy</w:t>
      </w:r>
      <w:proofErr w:type="gramEnd"/>
      <w:r w:rsidR="004B03C6" w:rsidRPr="004B03C6">
        <w:rPr>
          <w:rFonts w:ascii="Simplon Norm" w:hAnsi="Simplon Norm" w:cs="Calibri"/>
          <w:sz w:val="22"/>
          <w:szCs w:val="22"/>
        </w:rPr>
        <w:t xml:space="preserve"> and Procedure for </w:t>
      </w:r>
      <w:r w:rsidR="008D1F6E">
        <w:rPr>
          <w:rFonts w:ascii="Simplon Norm" w:hAnsi="Simplon Norm" w:cs="Calibri"/>
          <w:sz w:val="22"/>
          <w:szCs w:val="22"/>
        </w:rPr>
        <w:t xml:space="preserve">CBSA </w:t>
      </w:r>
      <w:r w:rsidR="004B03C6" w:rsidRPr="004B03C6">
        <w:rPr>
          <w:rFonts w:ascii="Simplon Norm" w:hAnsi="Simplon Norm" w:cs="Calibri"/>
          <w:sz w:val="22"/>
          <w:szCs w:val="22"/>
        </w:rPr>
        <w:t xml:space="preserve">using the </w:t>
      </w:r>
      <w:r w:rsidR="00DB5B43" w:rsidRPr="00DB5B43">
        <w:rPr>
          <w:rFonts w:ascii="Simplon Norm" w:hAnsi="Simplon Norm" w:cs="Calibri"/>
          <w:b/>
          <w:bCs/>
          <w:sz w:val="22"/>
          <w:szCs w:val="22"/>
        </w:rPr>
        <w:t>SIRXMKT006_02_Social Media Policy and Procedures - Template</w:t>
      </w:r>
      <w:r w:rsidR="004B03C6" w:rsidRPr="004B03C6">
        <w:rPr>
          <w:rFonts w:ascii="Simplon Norm" w:hAnsi="Simplon Norm" w:cs="Calibri"/>
          <w:sz w:val="22"/>
          <w:szCs w:val="22"/>
        </w:rPr>
        <w:t xml:space="preserve">. </w:t>
      </w:r>
      <w:r w:rsidR="004E42E7">
        <w:rPr>
          <w:rFonts w:ascii="Simplon Norm" w:hAnsi="Simplon Norm" w:cs="Calibri"/>
          <w:sz w:val="22"/>
          <w:szCs w:val="22"/>
        </w:rPr>
        <w:t xml:space="preserve">You must ensure that: </w:t>
      </w:r>
    </w:p>
    <w:p w14:paraId="79A55044" w14:textId="084EA503" w:rsidR="004B03C6" w:rsidRDefault="004E42E7" w:rsidP="004E42E7">
      <w:pPr>
        <w:pStyle w:val="ListParagraph"/>
        <w:numPr>
          <w:ilvl w:val="0"/>
          <w:numId w:val="28"/>
        </w:numPr>
        <w:tabs>
          <w:tab w:val="left" w:pos="4536"/>
        </w:tabs>
        <w:rPr>
          <w:rFonts w:ascii="Simplon Norm" w:hAnsi="Simplon Norm" w:cs="Calibri"/>
          <w:sz w:val="22"/>
          <w:szCs w:val="22"/>
        </w:rPr>
      </w:pPr>
      <w:r>
        <w:rPr>
          <w:rFonts w:ascii="Simplon Norm" w:hAnsi="Simplon Norm" w:cs="Calibri"/>
          <w:sz w:val="22"/>
          <w:szCs w:val="22"/>
        </w:rPr>
        <w:t>Every section in the case study is filled out</w:t>
      </w:r>
    </w:p>
    <w:p w14:paraId="121E12DC" w14:textId="6CA202D9" w:rsidR="004E42E7" w:rsidRDefault="00525CF0" w:rsidP="004E42E7">
      <w:pPr>
        <w:pStyle w:val="ListParagraph"/>
        <w:numPr>
          <w:ilvl w:val="0"/>
          <w:numId w:val="28"/>
        </w:numPr>
        <w:tabs>
          <w:tab w:val="left" w:pos="4536"/>
        </w:tabs>
        <w:rPr>
          <w:rFonts w:ascii="Simplon Norm" w:hAnsi="Simplon Norm" w:cs="Calibri"/>
          <w:sz w:val="22"/>
          <w:szCs w:val="22"/>
        </w:rPr>
      </w:pPr>
      <w:r>
        <w:rPr>
          <w:rFonts w:ascii="Simplon Norm" w:hAnsi="Simplon Norm" w:cs="Calibri"/>
          <w:sz w:val="22"/>
          <w:szCs w:val="22"/>
        </w:rPr>
        <w:t xml:space="preserve">The scope of the policy and procedures has been established </w:t>
      </w:r>
      <w:r w:rsidR="00DD297E">
        <w:rPr>
          <w:rFonts w:ascii="Simplon Norm" w:hAnsi="Simplon Norm" w:cs="Calibri"/>
          <w:sz w:val="22"/>
          <w:szCs w:val="22"/>
        </w:rPr>
        <w:t>based on the planned social media activity</w:t>
      </w:r>
      <w:r>
        <w:rPr>
          <w:rFonts w:ascii="Simplon Norm" w:hAnsi="Simplon Norm" w:cs="Calibri"/>
          <w:sz w:val="22"/>
          <w:szCs w:val="22"/>
        </w:rPr>
        <w:t xml:space="preserve"> </w:t>
      </w:r>
    </w:p>
    <w:p w14:paraId="28BF3906" w14:textId="5DA31C71" w:rsidR="007F4FE6" w:rsidRDefault="007F4FE6" w:rsidP="004E42E7">
      <w:pPr>
        <w:pStyle w:val="ListParagraph"/>
        <w:numPr>
          <w:ilvl w:val="0"/>
          <w:numId w:val="28"/>
        </w:numPr>
        <w:tabs>
          <w:tab w:val="left" w:pos="4536"/>
        </w:tabs>
        <w:rPr>
          <w:rFonts w:ascii="Simplon Norm" w:hAnsi="Simplon Norm" w:cs="Calibri"/>
          <w:sz w:val="22"/>
          <w:szCs w:val="22"/>
        </w:rPr>
      </w:pPr>
      <w:r>
        <w:rPr>
          <w:rFonts w:ascii="Simplon Norm" w:hAnsi="Simplon Norm" w:cs="Calibri"/>
          <w:sz w:val="22"/>
          <w:szCs w:val="22"/>
        </w:rPr>
        <w:t xml:space="preserve">You established </w:t>
      </w:r>
      <w:r w:rsidR="006A448B" w:rsidRPr="006A448B">
        <w:rPr>
          <w:rFonts w:ascii="Simplon Norm" w:hAnsi="Simplon Norm" w:cs="Calibri"/>
          <w:sz w:val="22"/>
          <w:szCs w:val="22"/>
        </w:rPr>
        <w:t>guidelines for social media engagement and content use</w:t>
      </w:r>
    </w:p>
    <w:p w14:paraId="34530BB4" w14:textId="5B35A8C4" w:rsidR="006A448B" w:rsidRDefault="006A448B" w:rsidP="004E42E7">
      <w:pPr>
        <w:pStyle w:val="ListParagraph"/>
        <w:numPr>
          <w:ilvl w:val="0"/>
          <w:numId w:val="28"/>
        </w:numPr>
        <w:tabs>
          <w:tab w:val="left" w:pos="4536"/>
        </w:tabs>
        <w:rPr>
          <w:rFonts w:ascii="Simplon Norm" w:hAnsi="Simplon Norm" w:cs="Calibri"/>
          <w:sz w:val="22"/>
          <w:szCs w:val="22"/>
        </w:rPr>
      </w:pPr>
      <w:r>
        <w:rPr>
          <w:rFonts w:ascii="Simplon Norm" w:hAnsi="Simplon Norm" w:cs="Calibri"/>
          <w:sz w:val="22"/>
          <w:szCs w:val="22"/>
        </w:rPr>
        <w:t xml:space="preserve">You developed </w:t>
      </w:r>
      <w:r w:rsidR="00FA1941">
        <w:rPr>
          <w:rFonts w:ascii="Simplon Norm" w:hAnsi="Simplon Norm" w:cs="Calibri"/>
          <w:sz w:val="22"/>
          <w:szCs w:val="22"/>
        </w:rPr>
        <w:t>i</w:t>
      </w:r>
      <w:r w:rsidR="00FA1941" w:rsidRPr="00FA1941">
        <w:rPr>
          <w:rFonts w:ascii="Simplon Norm" w:hAnsi="Simplon Norm" w:cs="Calibri"/>
          <w:sz w:val="22"/>
          <w:szCs w:val="22"/>
        </w:rPr>
        <w:t xml:space="preserve">ssue and crisis management guidelines and </w:t>
      </w:r>
      <w:r w:rsidR="00381813" w:rsidRPr="00381813">
        <w:rPr>
          <w:rFonts w:ascii="Simplon Norm" w:hAnsi="Simplon Norm" w:cs="Calibri"/>
          <w:sz w:val="22"/>
          <w:szCs w:val="22"/>
        </w:rPr>
        <w:t>provided three (3) examples of a social media issue or crisis and the appropriate response by filling out the table</w:t>
      </w:r>
    </w:p>
    <w:p w14:paraId="6F7333CC" w14:textId="7D8F19B3" w:rsidR="00FA1941" w:rsidRPr="004E42E7" w:rsidRDefault="009B370C" w:rsidP="004E42E7">
      <w:pPr>
        <w:pStyle w:val="ListParagraph"/>
        <w:numPr>
          <w:ilvl w:val="0"/>
          <w:numId w:val="28"/>
        </w:numPr>
        <w:tabs>
          <w:tab w:val="left" w:pos="4536"/>
        </w:tabs>
        <w:rPr>
          <w:rFonts w:ascii="Simplon Norm" w:hAnsi="Simplon Norm" w:cs="Calibri"/>
          <w:sz w:val="22"/>
          <w:szCs w:val="22"/>
        </w:rPr>
      </w:pPr>
      <w:r>
        <w:rPr>
          <w:rFonts w:ascii="Simplon Norm" w:hAnsi="Simplon Norm" w:cs="Calibri"/>
          <w:sz w:val="22"/>
          <w:szCs w:val="22"/>
        </w:rPr>
        <w:t>You i</w:t>
      </w:r>
      <w:r w:rsidRPr="009B370C">
        <w:rPr>
          <w:rFonts w:ascii="Simplon Norm" w:hAnsi="Simplon Norm" w:cs="Calibri"/>
          <w:sz w:val="22"/>
          <w:szCs w:val="22"/>
        </w:rPr>
        <w:t>ntegrate legal and ethical considerations into social media policies and procedures</w:t>
      </w:r>
    </w:p>
    <w:p w14:paraId="50361636" w14:textId="7AD52077" w:rsidR="007E419F" w:rsidRPr="007E419F" w:rsidRDefault="00A86E4D" w:rsidP="007E419F">
      <w:pPr>
        <w:pStyle w:val="paragraph"/>
        <w:textAlignment w:val="baseline"/>
        <w:rPr>
          <w:rFonts w:ascii="Simplon Norm" w:hAnsi="Simplon Norm" w:cs="Segoe UI"/>
          <w:color w:val="FF0000"/>
          <w:sz w:val="22"/>
          <w:szCs w:val="22"/>
        </w:rPr>
      </w:pPr>
      <w:r>
        <w:rPr>
          <w:rStyle w:val="normaltextrun"/>
          <w:rFonts w:ascii="Simplon Norm" w:hAnsi="Simplon Norm" w:cs="Segoe UI"/>
          <w:b/>
          <w:bCs/>
          <w:color w:val="FF0000"/>
          <w:sz w:val="22"/>
          <w:szCs w:val="22"/>
        </w:rPr>
        <w:t>Assessor instructions: </w:t>
      </w:r>
      <w:r>
        <w:rPr>
          <w:rStyle w:val="normaltextrun"/>
          <w:rFonts w:ascii="Simplon Norm" w:hAnsi="Simplon Norm" w:cs="Segoe UI"/>
          <w:color w:val="FF0000"/>
          <w:sz w:val="22"/>
          <w:szCs w:val="22"/>
        </w:rPr>
        <w:t xml:space="preserve">Students must </w:t>
      </w:r>
      <w:r w:rsidR="00A53551" w:rsidRPr="00A53551">
        <w:rPr>
          <w:rFonts w:ascii="Simplon Norm" w:hAnsi="Simplon Norm" w:cs="Segoe UI"/>
          <w:color w:val="FF0000"/>
          <w:sz w:val="22"/>
          <w:szCs w:val="22"/>
        </w:rPr>
        <w:t>develop a</w:t>
      </w:r>
      <w:r w:rsidR="00280CD3">
        <w:rPr>
          <w:rFonts w:ascii="Simplon Norm" w:hAnsi="Simplon Norm" w:cs="Segoe UI"/>
          <w:color w:val="FF0000"/>
          <w:sz w:val="22"/>
          <w:szCs w:val="22"/>
        </w:rPr>
        <w:t xml:space="preserve"> new</w:t>
      </w:r>
      <w:r w:rsidR="00A53551" w:rsidRPr="00A53551">
        <w:rPr>
          <w:rFonts w:ascii="Simplon Norm" w:hAnsi="Simplon Norm" w:cs="Segoe UI"/>
          <w:color w:val="FF0000"/>
          <w:sz w:val="22"/>
          <w:szCs w:val="22"/>
        </w:rPr>
        <w:t xml:space="preserve"> </w:t>
      </w:r>
      <w:proofErr w:type="gramStart"/>
      <w:r w:rsidR="00A53551" w:rsidRPr="00A53551">
        <w:rPr>
          <w:rFonts w:ascii="Simplon Norm" w:hAnsi="Simplon Norm" w:cs="Segoe UI"/>
          <w:color w:val="FF0000"/>
          <w:sz w:val="22"/>
          <w:szCs w:val="22"/>
        </w:rPr>
        <w:t>Social Media Policy</w:t>
      </w:r>
      <w:proofErr w:type="gramEnd"/>
      <w:r w:rsidR="00A53551" w:rsidRPr="00A53551">
        <w:rPr>
          <w:rFonts w:ascii="Simplon Norm" w:hAnsi="Simplon Norm" w:cs="Segoe UI"/>
          <w:color w:val="FF0000"/>
          <w:sz w:val="22"/>
          <w:szCs w:val="22"/>
        </w:rPr>
        <w:t xml:space="preserve"> and </w:t>
      </w:r>
      <w:r w:rsidR="00785AA8">
        <w:rPr>
          <w:rFonts w:ascii="Simplon Norm" w:hAnsi="Simplon Norm" w:cs="Segoe UI"/>
          <w:color w:val="FF0000"/>
          <w:sz w:val="22"/>
          <w:szCs w:val="22"/>
        </w:rPr>
        <w:t>Procedures</w:t>
      </w:r>
      <w:r w:rsidR="00A53551" w:rsidRPr="00A53551">
        <w:rPr>
          <w:rFonts w:ascii="Simplon Norm" w:hAnsi="Simplon Norm" w:cs="Segoe UI"/>
          <w:color w:val="FF0000"/>
          <w:sz w:val="22"/>
          <w:szCs w:val="22"/>
        </w:rPr>
        <w:t xml:space="preserve"> for </w:t>
      </w:r>
      <w:r w:rsidR="00F80950">
        <w:rPr>
          <w:rFonts w:ascii="Simplon Norm" w:hAnsi="Simplon Norm" w:cs="Segoe UI"/>
          <w:color w:val="FF0000"/>
          <w:sz w:val="22"/>
          <w:szCs w:val="22"/>
        </w:rPr>
        <w:t>CBSA</w:t>
      </w:r>
      <w:r w:rsidR="00A53551" w:rsidRPr="00A53551">
        <w:rPr>
          <w:rFonts w:ascii="Simplon Norm" w:hAnsi="Simplon Norm" w:cs="Segoe UI"/>
          <w:color w:val="FF0000"/>
          <w:sz w:val="22"/>
          <w:szCs w:val="22"/>
        </w:rPr>
        <w:t xml:space="preserve"> using the </w:t>
      </w:r>
      <w:r w:rsidR="00A53551" w:rsidRPr="00A53551">
        <w:rPr>
          <w:rFonts w:ascii="Simplon Norm" w:hAnsi="Simplon Norm" w:cs="Segoe UI"/>
          <w:b/>
          <w:bCs/>
          <w:color w:val="FF0000"/>
          <w:sz w:val="22"/>
          <w:szCs w:val="22"/>
        </w:rPr>
        <w:t>Social Media Policy and Procedure</w:t>
      </w:r>
      <w:r w:rsidR="00974741">
        <w:rPr>
          <w:rFonts w:ascii="Simplon Norm" w:hAnsi="Simplon Norm" w:cs="Segoe UI"/>
          <w:b/>
          <w:bCs/>
          <w:color w:val="FF0000"/>
          <w:sz w:val="22"/>
          <w:szCs w:val="22"/>
        </w:rPr>
        <w:t xml:space="preserve"> </w:t>
      </w:r>
      <w:r w:rsidR="00A53551" w:rsidRPr="00A53551">
        <w:rPr>
          <w:rFonts w:ascii="Simplon Norm" w:hAnsi="Simplon Norm" w:cs="Segoe UI"/>
          <w:b/>
          <w:bCs/>
          <w:color w:val="FF0000"/>
          <w:sz w:val="22"/>
          <w:szCs w:val="22"/>
        </w:rPr>
        <w:t>Template</w:t>
      </w:r>
      <w:r w:rsidR="00A53551" w:rsidRPr="00A53551">
        <w:rPr>
          <w:rFonts w:ascii="Simplon Norm" w:hAnsi="Simplon Norm" w:cs="Segoe UI"/>
          <w:color w:val="FF0000"/>
          <w:sz w:val="22"/>
          <w:szCs w:val="22"/>
        </w:rPr>
        <w:t xml:space="preserve">. </w:t>
      </w:r>
    </w:p>
    <w:p w14:paraId="1DE36864" w14:textId="076253EA" w:rsidR="00A86E4D" w:rsidRDefault="00A86E4D" w:rsidP="00A86E4D">
      <w:pPr>
        <w:pStyle w:val="paragraph"/>
        <w:spacing w:before="0" w:beforeAutospacing="0" w:after="160" w:afterAutospacing="0"/>
        <w:textAlignment w:val="baseline"/>
        <w:rPr>
          <w:rFonts w:ascii="Segoe UI" w:hAnsi="Segoe UI" w:cs="Segoe UI"/>
          <w:sz w:val="18"/>
          <w:szCs w:val="18"/>
        </w:rPr>
      </w:pPr>
      <w:r>
        <w:rPr>
          <w:rStyle w:val="normaltextrun"/>
          <w:rFonts w:ascii="Simplon Norm" w:hAnsi="Simplon Norm" w:cs="Segoe UI"/>
          <w:color w:val="FF0000"/>
          <w:sz w:val="22"/>
          <w:szCs w:val="22"/>
        </w:rPr>
        <w:t>A sample answer</w:t>
      </w:r>
      <w:r w:rsidR="009D7C91">
        <w:rPr>
          <w:rStyle w:val="normaltextrun"/>
          <w:rFonts w:ascii="Simplon Norm" w:hAnsi="Simplon Norm" w:cs="Segoe UI"/>
          <w:color w:val="FF0000"/>
          <w:sz w:val="22"/>
          <w:szCs w:val="22"/>
        </w:rPr>
        <w:t xml:space="preserve"> as well as instructions </w:t>
      </w:r>
      <w:r w:rsidR="004E1F2E">
        <w:rPr>
          <w:rStyle w:val="normaltextrun"/>
          <w:rFonts w:ascii="Simplon Norm" w:hAnsi="Simplon Norm" w:cs="Segoe UI"/>
          <w:color w:val="FF0000"/>
          <w:sz w:val="22"/>
          <w:szCs w:val="22"/>
        </w:rPr>
        <w:t>of how to assess students’ responses</w:t>
      </w:r>
      <w:r>
        <w:rPr>
          <w:rStyle w:val="normaltextrun"/>
          <w:rFonts w:ascii="Simplon Norm" w:hAnsi="Simplon Norm" w:cs="Segoe UI"/>
          <w:color w:val="FF0000"/>
          <w:sz w:val="22"/>
          <w:szCs w:val="22"/>
        </w:rPr>
        <w:t xml:space="preserve"> is provided </w:t>
      </w:r>
      <w:r w:rsidR="00A53551">
        <w:rPr>
          <w:rStyle w:val="normaltextrun"/>
          <w:rFonts w:ascii="Simplon Norm" w:hAnsi="Simplon Norm" w:cs="Segoe UI"/>
          <w:color w:val="FF0000"/>
          <w:sz w:val="22"/>
          <w:szCs w:val="22"/>
        </w:rPr>
        <w:t xml:space="preserve">in the Assessor’s Folder under the name </w:t>
      </w:r>
      <w:r w:rsidR="00F80950" w:rsidRPr="00F80950">
        <w:rPr>
          <w:rFonts w:ascii="Simplon Norm" w:hAnsi="Simplon Norm" w:cs="Segoe UI"/>
          <w:b/>
          <w:bCs/>
          <w:color w:val="FF0000"/>
          <w:sz w:val="22"/>
          <w:szCs w:val="22"/>
        </w:rPr>
        <w:t>SIRXMKT006_02_</w:t>
      </w:r>
      <w:proofErr w:type="gramStart"/>
      <w:r w:rsidR="00F80950" w:rsidRPr="00F80950">
        <w:rPr>
          <w:rFonts w:ascii="Simplon Norm" w:hAnsi="Simplon Norm" w:cs="Segoe UI"/>
          <w:b/>
          <w:bCs/>
          <w:color w:val="FF0000"/>
          <w:sz w:val="22"/>
          <w:szCs w:val="22"/>
        </w:rPr>
        <w:t>Social Media Policy</w:t>
      </w:r>
      <w:proofErr w:type="gramEnd"/>
      <w:r w:rsidR="00F80950" w:rsidRPr="00F80950">
        <w:rPr>
          <w:rFonts w:ascii="Simplon Norm" w:hAnsi="Simplon Norm" w:cs="Segoe UI"/>
          <w:b/>
          <w:bCs/>
          <w:color w:val="FF0000"/>
          <w:sz w:val="22"/>
          <w:szCs w:val="22"/>
        </w:rPr>
        <w:t xml:space="preserve"> and Procedures</w:t>
      </w:r>
      <w:r w:rsidR="00F80950">
        <w:rPr>
          <w:rFonts w:ascii="Simplon Norm" w:hAnsi="Simplon Norm" w:cs="Segoe UI"/>
          <w:b/>
          <w:bCs/>
          <w:color w:val="FF0000"/>
          <w:sz w:val="22"/>
          <w:szCs w:val="22"/>
        </w:rPr>
        <w:t xml:space="preserve"> </w:t>
      </w:r>
      <w:r w:rsidR="00A53551">
        <w:rPr>
          <w:rFonts w:ascii="Simplon Norm" w:hAnsi="Simplon Norm" w:cs="Segoe UI"/>
          <w:b/>
          <w:bCs/>
          <w:color w:val="FF0000"/>
          <w:sz w:val="22"/>
          <w:szCs w:val="22"/>
        </w:rPr>
        <w:t>– Sample Answer.</w:t>
      </w:r>
    </w:p>
    <w:p w14:paraId="7CD6D23E" w14:textId="02B2961C" w:rsidR="00870997" w:rsidRPr="00870997" w:rsidRDefault="00870997" w:rsidP="00870997">
      <w:pPr>
        <w:tabs>
          <w:tab w:val="left" w:pos="4536"/>
        </w:tabs>
        <w:rPr>
          <w:rFonts w:ascii="Simplon Norm" w:hAnsi="Simplon Norm" w:cs="Calibri"/>
          <w:color w:val="FF0000"/>
          <w:sz w:val="22"/>
          <w:szCs w:val="22"/>
        </w:rPr>
      </w:pPr>
      <w:r w:rsidRPr="00870997">
        <w:rPr>
          <w:rFonts w:ascii="Simplon Norm" w:hAnsi="Simplon Norm" w:cs="Calibri"/>
          <w:color w:val="FF0000"/>
          <w:sz w:val="22"/>
          <w:szCs w:val="22"/>
        </w:rPr>
        <w:t xml:space="preserve">Students must ensure that: </w:t>
      </w:r>
    </w:p>
    <w:p w14:paraId="584C9AA5" w14:textId="77777777" w:rsidR="00870997" w:rsidRPr="00870997" w:rsidRDefault="00870997" w:rsidP="00870997">
      <w:pPr>
        <w:pStyle w:val="ListParagraph"/>
        <w:numPr>
          <w:ilvl w:val="0"/>
          <w:numId w:val="28"/>
        </w:numPr>
        <w:tabs>
          <w:tab w:val="left" w:pos="4536"/>
        </w:tabs>
        <w:rPr>
          <w:rFonts w:ascii="Simplon Norm" w:hAnsi="Simplon Norm" w:cs="Calibri"/>
          <w:color w:val="FF0000"/>
          <w:sz w:val="22"/>
          <w:szCs w:val="22"/>
        </w:rPr>
      </w:pPr>
      <w:r w:rsidRPr="00870997">
        <w:rPr>
          <w:rFonts w:ascii="Simplon Norm" w:hAnsi="Simplon Norm" w:cs="Calibri"/>
          <w:color w:val="FF0000"/>
          <w:sz w:val="22"/>
          <w:szCs w:val="22"/>
        </w:rPr>
        <w:t>Every section in the case study is filled out</w:t>
      </w:r>
    </w:p>
    <w:p w14:paraId="0DD58B2E" w14:textId="77777777" w:rsidR="00870997" w:rsidRPr="00870997" w:rsidRDefault="00870997" w:rsidP="00870997">
      <w:pPr>
        <w:pStyle w:val="ListParagraph"/>
        <w:numPr>
          <w:ilvl w:val="0"/>
          <w:numId w:val="28"/>
        </w:numPr>
        <w:tabs>
          <w:tab w:val="left" w:pos="4536"/>
        </w:tabs>
        <w:rPr>
          <w:rFonts w:ascii="Simplon Norm" w:hAnsi="Simplon Norm" w:cs="Calibri"/>
          <w:color w:val="FF0000"/>
          <w:sz w:val="22"/>
          <w:szCs w:val="22"/>
        </w:rPr>
      </w:pPr>
      <w:r w:rsidRPr="00870997">
        <w:rPr>
          <w:rFonts w:ascii="Simplon Norm" w:hAnsi="Simplon Norm" w:cs="Calibri"/>
          <w:color w:val="FF0000"/>
          <w:sz w:val="22"/>
          <w:szCs w:val="22"/>
        </w:rPr>
        <w:t xml:space="preserve">The scope of the policy and procedures has been established based on the planned social media activity </w:t>
      </w:r>
    </w:p>
    <w:p w14:paraId="54491204" w14:textId="380DAF21" w:rsidR="00870997" w:rsidRPr="00870997" w:rsidRDefault="00870997" w:rsidP="00870997">
      <w:pPr>
        <w:pStyle w:val="ListParagraph"/>
        <w:numPr>
          <w:ilvl w:val="0"/>
          <w:numId w:val="28"/>
        </w:numPr>
        <w:tabs>
          <w:tab w:val="left" w:pos="4536"/>
        </w:tabs>
        <w:rPr>
          <w:rFonts w:ascii="Simplon Norm" w:hAnsi="Simplon Norm" w:cs="Calibri"/>
          <w:color w:val="FF0000"/>
          <w:sz w:val="22"/>
          <w:szCs w:val="22"/>
        </w:rPr>
      </w:pPr>
      <w:r>
        <w:rPr>
          <w:rFonts w:ascii="Simplon Norm" w:hAnsi="Simplon Norm" w:cs="Calibri"/>
          <w:color w:val="FF0000"/>
          <w:sz w:val="22"/>
          <w:szCs w:val="22"/>
        </w:rPr>
        <w:t>They</w:t>
      </w:r>
      <w:r w:rsidRPr="00870997">
        <w:rPr>
          <w:rFonts w:ascii="Simplon Norm" w:hAnsi="Simplon Norm" w:cs="Calibri"/>
          <w:color w:val="FF0000"/>
          <w:sz w:val="22"/>
          <w:szCs w:val="22"/>
        </w:rPr>
        <w:t xml:space="preserve"> established guidelines for social media engagement and content use</w:t>
      </w:r>
    </w:p>
    <w:p w14:paraId="12450709" w14:textId="2D5DCC3D" w:rsidR="00870997" w:rsidRPr="00870997" w:rsidRDefault="00870997" w:rsidP="00870997">
      <w:pPr>
        <w:pStyle w:val="ListParagraph"/>
        <w:numPr>
          <w:ilvl w:val="0"/>
          <w:numId w:val="28"/>
        </w:numPr>
        <w:tabs>
          <w:tab w:val="left" w:pos="4536"/>
        </w:tabs>
        <w:rPr>
          <w:rFonts w:ascii="Simplon Norm" w:hAnsi="Simplon Norm" w:cs="Calibri"/>
          <w:color w:val="FF0000"/>
          <w:sz w:val="22"/>
          <w:szCs w:val="22"/>
        </w:rPr>
      </w:pPr>
      <w:r>
        <w:rPr>
          <w:rFonts w:ascii="Simplon Norm" w:hAnsi="Simplon Norm" w:cs="Calibri"/>
          <w:color w:val="FF0000"/>
          <w:sz w:val="22"/>
          <w:szCs w:val="22"/>
        </w:rPr>
        <w:t xml:space="preserve">They </w:t>
      </w:r>
      <w:r w:rsidRPr="00870997">
        <w:rPr>
          <w:rFonts w:ascii="Simplon Norm" w:hAnsi="Simplon Norm" w:cs="Calibri"/>
          <w:color w:val="FF0000"/>
          <w:sz w:val="22"/>
          <w:szCs w:val="22"/>
        </w:rPr>
        <w:t>developed issue and crisis management guidelines and</w:t>
      </w:r>
      <w:r w:rsidR="00750E2F">
        <w:rPr>
          <w:rFonts w:ascii="Simplon Norm" w:hAnsi="Simplon Norm" w:cs="Calibri"/>
          <w:color w:val="FF0000"/>
          <w:sz w:val="22"/>
          <w:szCs w:val="22"/>
        </w:rPr>
        <w:t xml:space="preserve"> provided </w:t>
      </w:r>
      <w:r w:rsidR="00381813">
        <w:rPr>
          <w:rFonts w:ascii="Simplon Norm" w:hAnsi="Simplon Norm" w:cs="Calibri"/>
          <w:color w:val="FF0000"/>
          <w:sz w:val="22"/>
          <w:szCs w:val="22"/>
        </w:rPr>
        <w:t xml:space="preserve">three </w:t>
      </w:r>
      <w:r w:rsidR="00330552">
        <w:rPr>
          <w:rFonts w:ascii="Simplon Norm" w:hAnsi="Simplon Norm" w:cs="Calibri"/>
          <w:color w:val="FF0000"/>
          <w:sz w:val="22"/>
          <w:szCs w:val="22"/>
        </w:rPr>
        <w:t>(</w:t>
      </w:r>
      <w:r w:rsidR="00381813">
        <w:rPr>
          <w:rFonts w:ascii="Simplon Norm" w:hAnsi="Simplon Norm" w:cs="Calibri"/>
          <w:color w:val="FF0000"/>
          <w:sz w:val="22"/>
          <w:szCs w:val="22"/>
        </w:rPr>
        <w:t>3</w:t>
      </w:r>
      <w:r w:rsidR="00330552">
        <w:rPr>
          <w:rFonts w:ascii="Simplon Norm" w:hAnsi="Simplon Norm" w:cs="Calibri"/>
          <w:color w:val="FF0000"/>
          <w:sz w:val="22"/>
          <w:szCs w:val="22"/>
        </w:rPr>
        <w:t>) examples of a social media issue or crisis and the</w:t>
      </w:r>
      <w:r w:rsidRPr="00870997">
        <w:rPr>
          <w:rFonts w:ascii="Simplon Norm" w:hAnsi="Simplon Norm" w:cs="Calibri"/>
          <w:color w:val="FF0000"/>
          <w:sz w:val="22"/>
          <w:szCs w:val="22"/>
        </w:rPr>
        <w:t xml:space="preserve"> appropriate response by filling out the table</w:t>
      </w:r>
    </w:p>
    <w:p w14:paraId="7D2BA71A" w14:textId="20B78F26" w:rsidR="00870997" w:rsidRDefault="00870997" w:rsidP="00870997">
      <w:pPr>
        <w:pStyle w:val="ListParagraph"/>
        <w:numPr>
          <w:ilvl w:val="0"/>
          <w:numId w:val="28"/>
        </w:numPr>
        <w:tabs>
          <w:tab w:val="left" w:pos="4536"/>
        </w:tabs>
        <w:rPr>
          <w:rFonts w:ascii="Simplon Norm" w:hAnsi="Simplon Norm" w:cs="Calibri"/>
          <w:color w:val="FF0000"/>
          <w:sz w:val="22"/>
          <w:szCs w:val="22"/>
        </w:rPr>
      </w:pPr>
      <w:r>
        <w:rPr>
          <w:rFonts w:ascii="Simplon Norm" w:hAnsi="Simplon Norm" w:cs="Calibri"/>
          <w:color w:val="FF0000"/>
          <w:sz w:val="22"/>
          <w:szCs w:val="22"/>
        </w:rPr>
        <w:t>They</w:t>
      </w:r>
      <w:r w:rsidRPr="00870997">
        <w:rPr>
          <w:rFonts w:ascii="Simplon Norm" w:hAnsi="Simplon Norm" w:cs="Calibri"/>
          <w:color w:val="FF0000"/>
          <w:sz w:val="22"/>
          <w:szCs w:val="22"/>
        </w:rPr>
        <w:t xml:space="preserve"> integrate legal and ethical considerations into social media policies and procedures</w:t>
      </w:r>
    </w:p>
    <w:p w14:paraId="7270A8CA" w14:textId="77777777" w:rsidR="0099369A" w:rsidRDefault="0099369A" w:rsidP="0099369A">
      <w:pPr>
        <w:tabs>
          <w:tab w:val="left" w:pos="4536"/>
        </w:tabs>
        <w:rPr>
          <w:rFonts w:ascii="Simplon Norm" w:hAnsi="Simplon Norm"/>
          <w:b/>
          <w:bCs/>
          <w:color w:val="ED1B2E"/>
          <w:sz w:val="22"/>
          <w:szCs w:val="22"/>
        </w:rPr>
      </w:pPr>
    </w:p>
    <w:p w14:paraId="40B9D335" w14:textId="44C902E9" w:rsidR="0099369A" w:rsidRPr="0099369A" w:rsidRDefault="0099369A" w:rsidP="0099369A">
      <w:pPr>
        <w:tabs>
          <w:tab w:val="left" w:pos="4536"/>
        </w:tabs>
        <w:rPr>
          <w:rFonts w:ascii="Simplon Norm" w:hAnsi="Simplon Norm"/>
          <w:b/>
          <w:bCs/>
          <w:color w:val="ED1B2E"/>
          <w:sz w:val="22"/>
          <w:szCs w:val="22"/>
        </w:rPr>
      </w:pPr>
      <w:r w:rsidRPr="0099369A">
        <w:rPr>
          <w:rFonts w:ascii="Simplon Norm" w:hAnsi="Simplon Norm"/>
          <w:b/>
          <w:bCs/>
          <w:color w:val="ED1B2E"/>
          <w:sz w:val="22"/>
          <w:szCs w:val="22"/>
        </w:rPr>
        <w:t xml:space="preserve">Activity </w:t>
      </w:r>
      <w:r>
        <w:rPr>
          <w:rFonts w:ascii="Simplon Norm" w:hAnsi="Simplon Norm"/>
          <w:b/>
          <w:bCs/>
          <w:color w:val="ED1B2E"/>
          <w:sz w:val="22"/>
          <w:szCs w:val="22"/>
        </w:rPr>
        <w:t>2</w:t>
      </w:r>
    </w:p>
    <w:p w14:paraId="1B9ABBE9" w14:textId="2697A5E6" w:rsidR="00690FBA" w:rsidRPr="00FA687C" w:rsidRDefault="009B2BAA" w:rsidP="00FA687C">
      <w:pPr>
        <w:tabs>
          <w:tab w:val="left" w:pos="4536"/>
        </w:tabs>
        <w:rPr>
          <w:rFonts w:ascii="Simplon Norm" w:hAnsi="Simplon Norm" w:cs="Calibri"/>
          <w:sz w:val="22"/>
          <w:szCs w:val="22"/>
        </w:rPr>
      </w:pPr>
      <w:r>
        <w:rPr>
          <w:rFonts w:ascii="Simplon Norm" w:hAnsi="Simplon Norm" w:cs="Calibri"/>
          <w:sz w:val="22"/>
          <w:szCs w:val="22"/>
        </w:rPr>
        <w:t xml:space="preserve">In the table below, explain how the </w:t>
      </w:r>
      <w:proofErr w:type="gramStart"/>
      <w:r>
        <w:rPr>
          <w:rFonts w:ascii="Simplon Norm" w:hAnsi="Simplon Norm" w:cs="Calibri"/>
          <w:sz w:val="22"/>
          <w:szCs w:val="22"/>
        </w:rPr>
        <w:t xml:space="preserve">Social </w:t>
      </w:r>
      <w:r w:rsidR="00C16216">
        <w:rPr>
          <w:rFonts w:ascii="Simplon Norm" w:hAnsi="Simplon Norm" w:cs="Calibri"/>
          <w:sz w:val="22"/>
          <w:szCs w:val="22"/>
        </w:rPr>
        <w:t>Media Policy</w:t>
      </w:r>
      <w:proofErr w:type="gramEnd"/>
      <w:r w:rsidR="00C16216">
        <w:rPr>
          <w:rFonts w:ascii="Simplon Norm" w:hAnsi="Simplon Norm" w:cs="Calibri"/>
          <w:sz w:val="22"/>
          <w:szCs w:val="22"/>
        </w:rPr>
        <w:t xml:space="preserve"> and Procedure</w:t>
      </w:r>
      <w:r w:rsidR="00FA687C">
        <w:rPr>
          <w:rFonts w:ascii="Simplon Norm" w:hAnsi="Simplon Norm" w:cs="Calibri"/>
          <w:sz w:val="22"/>
          <w:szCs w:val="22"/>
        </w:rPr>
        <w:t xml:space="preserve"> i</w:t>
      </w:r>
      <w:r w:rsidR="00C16216" w:rsidRPr="00FA687C">
        <w:rPr>
          <w:rFonts w:ascii="Simplon Norm" w:hAnsi="Simplon Norm" w:cs="Calibri"/>
          <w:sz w:val="22"/>
          <w:szCs w:val="22"/>
        </w:rPr>
        <w:t>s customer-focused</w:t>
      </w:r>
      <w:r w:rsidR="00FA687C" w:rsidRPr="00FA687C">
        <w:rPr>
          <w:rFonts w:ascii="Simplon Norm" w:hAnsi="Simplon Norm" w:cs="Calibri"/>
          <w:sz w:val="22"/>
          <w:szCs w:val="22"/>
        </w:rPr>
        <w:t xml:space="preserve"> </w:t>
      </w:r>
      <w:r w:rsidR="00FA687C">
        <w:rPr>
          <w:rFonts w:ascii="Simplon Norm" w:hAnsi="Simplon Norm" w:cs="Calibri"/>
          <w:sz w:val="22"/>
          <w:szCs w:val="22"/>
        </w:rPr>
        <w:t>a</w:t>
      </w:r>
      <w:r w:rsidR="00690FBA" w:rsidRPr="00FA687C">
        <w:rPr>
          <w:rFonts w:ascii="Simplon Norm" w:hAnsi="Simplon Norm" w:cs="Calibri"/>
          <w:sz w:val="22"/>
          <w:szCs w:val="22"/>
        </w:rPr>
        <w:t>ligns with CBSA’s Marketing Plan.</w:t>
      </w:r>
      <w:r w:rsidR="00FA687C">
        <w:rPr>
          <w:rFonts w:ascii="Simplon Norm" w:hAnsi="Simplon Norm" w:cs="Calibri"/>
          <w:sz w:val="22"/>
          <w:szCs w:val="22"/>
        </w:rPr>
        <w:t xml:space="preserve"> In your explanation</w:t>
      </w:r>
      <w:r w:rsidR="000E7AC5">
        <w:rPr>
          <w:rFonts w:ascii="Simplon Norm" w:hAnsi="Simplon Norm" w:cs="Calibri"/>
          <w:sz w:val="22"/>
          <w:szCs w:val="22"/>
        </w:rPr>
        <w:t>,</w:t>
      </w:r>
      <w:r w:rsidR="00FA687C">
        <w:rPr>
          <w:rFonts w:ascii="Simplon Norm" w:hAnsi="Simplon Norm" w:cs="Calibri"/>
          <w:sz w:val="22"/>
          <w:szCs w:val="22"/>
        </w:rPr>
        <w:t xml:space="preserve"> you will need to provide examples from your</w:t>
      </w:r>
      <w:r w:rsidR="00657EFB">
        <w:rPr>
          <w:rFonts w:ascii="Simplon Norm" w:hAnsi="Simplon Norm" w:cs="Calibri"/>
          <w:sz w:val="22"/>
          <w:szCs w:val="22"/>
        </w:rPr>
        <w:t xml:space="preserve"> </w:t>
      </w:r>
      <w:proofErr w:type="gramStart"/>
      <w:r w:rsidR="00657EFB">
        <w:rPr>
          <w:rFonts w:ascii="Simplon Norm" w:hAnsi="Simplon Norm" w:cs="Calibri"/>
          <w:sz w:val="22"/>
          <w:szCs w:val="22"/>
        </w:rPr>
        <w:t>Social Media Policy</w:t>
      </w:r>
      <w:proofErr w:type="gramEnd"/>
      <w:r w:rsidR="00657EFB">
        <w:rPr>
          <w:rFonts w:ascii="Simplon Norm" w:hAnsi="Simplon Norm" w:cs="Calibri"/>
          <w:sz w:val="22"/>
          <w:szCs w:val="22"/>
        </w:rPr>
        <w:t xml:space="preserve"> and Procedure.</w:t>
      </w:r>
    </w:p>
    <w:p w14:paraId="15564BF7" w14:textId="26FE6A42" w:rsidR="00B64898" w:rsidRDefault="002E11FF" w:rsidP="0099369A">
      <w:pPr>
        <w:tabs>
          <w:tab w:val="left" w:pos="4536"/>
        </w:tabs>
        <w:rPr>
          <w:rFonts w:ascii="Simplon Norm" w:hAnsi="Simplon Norm" w:cs="Calibri"/>
          <w:sz w:val="22"/>
          <w:szCs w:val="22"/>
        </w:rPr>
      </w:pPr>
      <w:r>
        <w:rPr>
          <w:rFonts w:ascii="Simplon Norm" w:hAnsi="Simplon Norm" w:cs="Calibri"/>
          <w:sz w:val="22"/>
          <w:szCs w:val="22"/>
        </w:rPr>
        <w:t xml:space="preserve">(Approx. word count: </w:t>
      </w:r>
      <w:r w:rsidR="00142DF0">
        <w:rPr>
          <w:rFonts w:ascii="Simplon Norm" w:hAnsi="Simplon Norm" w:cs="Calibri"/>
          <w:sz w:val="22"/>
          <w:szCs w:val="22"/>
        </w:rPr>
        <w:t>150 – 200 words)</w:t>
      </w:r>
    </w:p>
    <w:p w14:paraId="30CD6569" w14:textId="6BB141B4" w:rsidR="009B2BAA" w:rsidRDefault="003A7F29" w:rsidP="0099369A">
      <w:pPr>
        <w:tabs>
          <w:tab w:val="left" w:pos="4536"/>
        </w:tabs>
        <w:rPr>
          <w:rStyle w:val="normaltextrun"/>
          <w:rFonts w:ascii="Simplon Norm" w:hAnsi="Simplon Norm" w:cs="Segoe UI"/>
          <w:color w:val="FF0000"/>
          <w:sz w:val="22"/>
          <w:szCs w:val="22"/>
        </w:rPr>
      </w:pPr>
      <w:r>
        <w:rPr>
          <w:rStyle w:val="normaltextrun"/>
          <w:rFonts w:ascii="Simplon Norm" w:hAnsi="Simplon Norm" w:cs="Segoe UI"/>
          <w:b/>
          <w:bCs/>
          <w:color w:val="FF0000"/>
          <w:sz w:val="22"/>
          <w:szCs w:val="22"/>
        </w:rPr>
        <w:lastRenderedPageBreak/>
        <w:t>Assessor instructions: </w:t>
      </w:r>
      <w:r>
        <w:rPr>
          <w:rStyle w:val="normaltextrun"/>
          <w:rFonts w:ascii="Simplon Norm" w:hAnsi="Simplon Norm" w:cs="Segoe UI"/>
          <w:color w:val="FF0000"/>
          <w:sz w:val="22"/>
          <w:szCs w:val="22"/>
        </w:rPr>
        <w:t>Students must fill out the table following the instructions provided.</w:t>
      </w:r>
    </w:p>
    <w:p w14:paraId="4FCB4DEE" w14:textId="0CCE1167" w:rsidR="009B2BAA" w:rsidRPr="009B2BAA" w:rsidRDefault="009B2BAA" w:rsidP="0099369A">
      <w:pPr>
        <w:tabs>
          <w:tab w:val="left" w:pos="4536"/>
        </w:tabs>
        <w:rPr>
          <w:rFonts w:ascii="Simplon Norm" w:hAnsi="Simplon Norm" w:cs="Segoe UI"/>
          <w:color w:val="FF0000"/>
          <w:sz w:val="22"/>
          <w:szCs w:val="22"/>
        </w:rPr>
      </w:pPr>
      <w:r>
        <w:rPr>
          <w:rFonts w:ascii="Simplon Norm" w:hAnsi="Simplon Norm" w:cs="Segoe UI"/>
          <w:color w:val="FF0000"/>
          <w:sz w:val="22"/>
          <w:szCs w:val="22"/>
        </w:rPr>
        <w:t xml:space="preserve">A sample answer is provided below. </w:t>
      </w:r>
    </w:p>
    <w:tbl>
      <w:tblPr>
        <w:tblStyle w:val="TableGrid0"/>
        <w:tblW w:w="0" w:type="auto"/>
        <w:tblLook w:val="04A0" w:firstRow="1" w:lastRow="0" w:firstColumn="1" w:lastColumn="0" w:noHBand="0" w:noVBand="1"/>
      </w:tblPr>
      <w:tblGrid>
        <w:gridCol w:w="5228"/>
        <w:gridCol w:w="5228"/>
      </w:tblGrid>
      <w:tr w:rsidR="00B64898" w14:paraId="2514EFBF" w14:textId="77777777" w:rsidTr="00B64898">
        <w:tc>
          <w:tcPr>
            <w:tcW w:w="5228" w:type="dxa"/>
          </w:tcPr>
          <w:p w14:paraId="019E8ECB" w14:textId="0863C8DA" w:rsidR="00B64898" w:rsidRPr="00E66429" w:rsidRDefault="00B64898" w:rsidP="0099369A">
            <w:pPr>
              <w:tabs>
                <w:tab w:val="left" w:pos="4536"/>
              </w:tabs>
              <w:rPr>
                <w:rFonts w:ascii="Simplon Norm" w:hAnsi="Simplon Norm" w:cs="Calibri"/>
                <w:b/>
                <w:bCs/>
                <w:sz w:val="22"/>
                <w:szCs w:val="22"/>
              </w:rPr>
            </w:pPr>
            <w:r w:rsidRPr="00E66429">
              <w:rPr>
                <w:rFonts w:ascii="Simplon Norm" w:hAnsi="Simplon Norm" w:cs="Calibri"/>
                <w:b/>
                <w:bCs/>
                <w:sz w:val="22"/>
                <w:szCs w:val="22"/>
              </w:rPr>
              <w:t xml:space="preserve">Explain </w:t>
            </w:r>
            <w:r w:rsidR="00610DC8">
              <w:rPr>
                <w:rFonts w:ascii="Simplon Norm" w:hAnsi="Simplon Norm" w:cs="Calibri"/>
                <w:b/>
                <w:bCs/>
                <w:sz w:val="22"/>
                <w:szCs w:val="22"/>
              </w:rPr>
              <w:t xml:space="preserve">how </w:t>
            </w:r>
            <w:proofErr w:type="gramStart"/>
            <w:r w:rsidR="001328E9" w:rsidRPr="00E66429">
              <w:rPr>
                <w:rFonts w:ascii="Simplon Norm" w:hAnsi="Simplon Norm" w:cs="Calibri"/>
                <w:b/>
                <w:bCs/>
                <w:sz w:val="22"/>
                <w:szCs w:val="22"/>
              </w:rPr>
              <w:t>Social Media Policy</w:t>
            </w:r>
            <w:proofErr w:type="gramEnd"/>
            <w:r w:rsidR="001328E9" w:rsidRPr="00E66429">
              <w:rPr>
                <w:rFonts w:ascii="Simplon Norm" w:hAnsi="Simplon Norm" w:cs="Calibri"/>
                <w:b/>
                <w:bCs/>
                <w:sz w:val="22"/>
                <w:szCs w:val="22"/>
              </w:rPr>
              <w:t xml:space="preserve"> and Procedure is </w:t>
            </w:r>
            <w:r w:rsidR="00657EFB">
              <w:rPr>
                <w:rFonts w:ascii="Simplon Norm" w:hAnsi="Simplon Norm" w:cs="Calibri"/>
                <w:b/>
                <w:bCs/>
                <w:sz w:val="22"/>
                <w:szCs w:val="22"/>
              </w:rPr>
              <w:t>customer-focused</w:t>
            </w:r>
            <w:r w:rsidR="00610DC8">
              <w:rPr>
                <w:rFonts w:ascii="Simplon Norm" w:hAnsi="Simplon Norm" w:cs="Calibri"/>
                <w:b/>
                <w:bCs/>
                <w:sz w:val="22"/>
                <w:szCs w:val="22"/>
              </w:rPr>
              <w:t>.</w:t>
            </w:r>
          </w:p>
        </w:tc>
        <w:tc>
          <w:tcPr>
            <w:tcW w:w="5228" w:type="dxa"/>
          </w:tcPr>
          <w:p w14:paraId="3AD8AA95" w14:textId="104EFB95" w:rsidR="00B64898" w:rsidRPr="00E66429" w:rsidRDefault="001328E9" w:rsidP="0099369A">
            <w:pPr>
              <w:tabs>
                <w:tab w:val="left" w:pos="4536"/>
              </w:tabs>
              <w:rPr>
                <w:rFonts w:ascii="Simplon Norm" w:hAnsi="Simplon Norm" w:cs="Calibri"/>
                <w:b/>
                <w:bCs/>
                <w:sz w:val="22"/>
                <w:szCs w:val="22"/>
              </w:rPr>
            </w:pPr>
            <w:r w:rsidRPr="00E66429">
              <w:rPr>
                <w:rFonts w:ascii="Simplon Norm" w:hAnsi="Simplon Norm" w:cs="Calibri"/>
                <w:b/>
                <w:bCs/>
                <w:sz w:val="22"/>
                <w:szCs w:val="22"/>
              </w:rPr>
              <w:t xml:space="preserve">Explain how the </w:t>
            </w:r>
            <w:proofErr w:type="gramStart"/>
            <w:r w:rsidRPr="00E66429">
              <w:rPr>
                <w:rFonts w:ascii="Simplon Norm" w:hAnsi="Simplon Norm" w:cs="Calibri"/>
                <w:b/>
                <w:bCs/>
                <w:sz w:val="22"/>
                <w:szCs w:val="22"/>
              </w:rPr>
              <w:t>Social Media Policy</w:t>
            </w:r>
            <w:proofErr w:type="gramEnd"/>
            <w:r w:rsidRPr="00E66429">
              <w:rPr>
                <w:rFonts w:ascii="Simplon Norm" w:hAnsi="Simplon Norm" w:cs="Calibri"/>
                <w:b/>
                <w:bCs/>
                <w:sz w:val="22"/>
                <w:szCs w:val="22"/>
              </w:rPr>
              <w:t xml:space="preserve"> and Procedure aligns with </w:t>
            </w:r>
            <w:r w:rsidR="00E66429" w:rsidRPr="00E66429">
              <w:rPr>
                <w:rFonts w:ascii="Simplon Norm" w:hAnsi="Simplon Norm" w:cs="Calibri"/>
                <w:b/>
                <w:bCs/>
                <w:sz w:val="22"/>
                <w:szCs w:val="22"/>
              </w:rPr>
              <w:t xml:space="preserve">CBSA’s Marketing plan. </w:t>
            </w:r>
          </w:p>
        </w:tc>
      </w:tr>
      <w:tr w:rsidR="00B64898" w14:paraId="32A8041C" w14:textId="77777777" w:rsidTr="00E66429">
        <w:trPr>
          <w:trHeight w:val="2146"/>
        </w:trPr>
        <w:tc>
          <w:tcPr>
            <w:tcW w:w="5228" w:type="dxa"/>
          </w:tcPr>
          <w:p w14:paraId="794221EF" w14:textId="6098F5F0" w:rsidR="00B64898" w:rsidRDefault="00610DC8" w:rsidP="0099369A">
            <w:pPr>
              <w:tabs>
                <w:tab w:val="left" w:pos="4536"/>
              </w:tabs>
              <w:rPr>
                <w:rFonts w:ascii="Simplon Norm" w:hAnsi="Simplon Norm" w:cs="Calibri"/>
                <w:i/>
                <w:iCs/>
                <w:color w:val="FF0000"/>
                <w:sz w:val="22"/>
                <w:szCs w:val="22"/>
              </w:rPr>
            </w:pPr>
            <w:r w:rsidRPr="002E11FF">
              <w:rPr>
                <w:rFonts w:ascii="Simplon Norm" w:hAnsi="Simplon Norm" w:cs="Calibri"/>
                <w:i/>
                <w:iCs/>
                <w:color w:val="FF0000"/>
                <w:sz w:val="22"/>
                <w:szCs w:val="22"/>
              </w:rPr>
              <w:t xml:space="preserve">Students are required to insert the aspects of their policy that show that the </w:t>
            </w:r>
            <w:r w:rsidR="007A5AAF" w:rsidRPr="002E11FF">
              <w:rPr>
                <w:rFonts w:ascii="Simplon Norm" w:hAnsi="Simplon Norm" w:cs="Calibri"/>
                <w:i/>
                <w:iCs/>
                <w:color w:val="FF0000"/>
                <w:sz w:val="22"/>
                <w:szCs w:val="22"/>
              </w:rPr>
              <w:t xml:space="preserve">policy protects the </w:t>
            </w:r>
            <w:r w:rsidR="008D0DD3">
              <w:rPr>
                <w:rFonts w:ascii="Simplon Norm" w:hAnsi="Simplon Norm" w:cs="Calibri"/>
                <w:i/>
                <w:iCs/>
                <w:color w:val="FF0000"/>
                <w:sz w:val="22"/>
                <w:szCs w:val="22"/>
              </w:rPr>
              <w:t>client’s</w:t>
            </w:r>
            <w:r w:rsidR="007A5AAF" w:rsidRPr="002E11FF">
              <w:rPr>
                <w:rFonts w:ascii="Simplon Norm" w:hAnsi="Simplon Norm" w:cs="Calibri"/>
                <w:i/>
                <w:iCs/>
                <w:color w:val="FF0000"/>
                <w:sz w:val="22"/>
                <w:szCs w:val="22"/>
              </w:rPr>
              <w:t xml:space="preserve"> interests, </w:t>
            </w:r>
            <w:proofErr w:type="gramStart"/>
            <w:r w:rsidR="00146512" w:rsidRPr="002E11FF">
              <w:rPr>
                <w:rFonts w:ascii="Simplon Norm" w:hAnsi="Simplon Norm" w:cs="Calibri"/>
                <w:i/>
                <w:iCs/>
                <w:color w:val="FF0000"/>
                <w:sz w:val="22"/>
                <w:szCs w:val="22"/>
              </w:rPr>
              <w:t>rights</w:t>
            </w:r>
            <w:proofErr w:type="gramEnd"/>
            <w:r w:rsidR="00146512" w:rsidRPr="002E11FF">
              <w:rPr>
                <w:rFonts w:ascii="Simplon Norm" w:hAnsi="Simplon Norm" w:cs="Calibri"/>
                <w:i/>
                <w:iCs/>
                <w:color w:val="FF0000"/>
                <w:sz w:val="22"/>
                <w:szCs w:val="22"/>
              </w:rPr>
              <w:t xml:space="preserve"> and privacy. </w:t>
            </w:r>
            <w:r w:rsidRPr="002E11FF">
              <w:rPr>
                <w:rFonts w:ascii="Simplon Norm" w:hAnsi="Simplon Norm" w:cs="Calibri"/>
                <w:i/>
                <w:iCs/>
                <w:color w:val="FF0000"/>
                <w:sz w:val="22"/>
                <w:szCs w:val="22"/>
              </w:rPr>
              <w:t xml:space="preserve"> </w:t>
            </w:r>
          </w:p>
          <w:p w14:paraId="2607409A" w14:textId="77777777" w:rsidR="003716FD" w:rsidRDefault="00014759" w:rsidP="0099369A">
            <w:pPr>
              <w:tabs>
                <w:tab w:val="left" w:pos="4536"/>
              </w:tabs>
              <w:rPr>
                <w:rFonts w:ascii="Simplon Norm" w:hAnsi="Simplon Norm" w:cs="Calibri"/>
                <w:i/>
                <w:iCs/>
                <w:color w:val="FF0000"/>
                <w:sz w:val="22"/>
                <w:szCs w:val="22"/>
              </w:rPr>
            </w:pPr>
            <w:r>
              <w:rPr>
                <w:rFonts w:ascii="Simplon Norm" w:hAnsi="Simplon Norm" w:cs="Calibri"/>
                <w:i/>
                <w:iCs/>
                <w:color w:val="FF0000"/>
                <w:sz w:val="22"/>
                <w:szCs w:val="22"/>
              </w:rPr>
              <w:t xml:space="preserve">For example: </w:t>
            </w:r>
          </w:p>
          <w:p w14:paraId="29679C25" w14:textId="5E29C0D7" w:rsidR="005D5596" w:rsidRDefault="004E4998" w:rsidP="005D5596">
            <w:pPr>
              <w:pStyle w:val="ListParagraph"/>
              <w:numPr>
                <w:ilvl w:val="0"/>
                <w:numId w:val="30"/>
              </w:numPr>
              <w:spacing w:line="259" w:lineRule="auto"/>
              <w:rPr>
                <w:rFonts w:ascii="Simplon Norm" w:eastAsia="Arial" w:hAnsi="Simplon Norm" w:cs="Arial"/>
                <w:i/>
                <w:iCs/>
                <w:color w:val="FF0000"/>
                <w:lang w:eastAsia="en-AU"/>
              </w:rPr>
            </w:pPr>
            <w:r>
              <w:rPr>
                <w:rFonts w:ascii="Simplon Norm" w:hAnsi="Simplon Norm" w:cs="Calibri"/>
                <w:i/>
                <w:iCs/>
                <w:color w:val="FF0000"/>
                <w:sz w:val="22"/>
                <w:szCs w:val="22"/>
              </w:rPr>
              <w:t xml:space="preserve">Content that is not permitted under any circumstances </w:t>
            </w:r>
            <w:r w:rsidR="005D5596" w:rsidRPr="003F74AC">
              <w:rPr>
                <w:rFonts w:ascii="Simplon Norm" w:eastAsia="Arial" w:hAnsi="Simplon Norm" w:cs="Arial"/>
                <w:i/>
                <w:iCs/>
                <w:color w:val="FF0000"/>
                <w:lang w:eastAsia="en-AU"/>
              </w:rPr>
              <w:t xml:space="preserve">which </w:t>
            </w:r>
            <w:r w:rsidR="00657EFB">
              <w:rPr>
                <w:rFonts w:ascii="Simplon Norm" w:eastAsia="Arial" w:hAnsi="Simplon Norm" w:cs="Arial"/>
                <w:i/>
                <w:iCs/>
                <w:color w:val="FF0000"/>
                <w:lang w:eastAsia="en-AU"/>
              </w:rPr>
              <w:t>are</w:t>
            </w:r>
            <w:r w:rsidR="005D5596" w:rsidRPr="003F74AC">
              <w:rPr>
                <w:rFonts w:ascii="Simplon Norm" w:eastAsia="Arial" w:hAnsi="Simplon Norm" w:cs="Arial"/>
                <w:i/>
                <w:iCs/>
                <w:color w:val="FF0000"/>
                <w:lang w:eastAsia="en-AU"/>
              </w:rPr>
              <w:t xml:space="preserve"> false or misleading.</w:t>
            </w:r>
          </w:p>
          <w:p w14:paraId="7F10D133" w14:textId="474F1AD9" w:rsidR="003F74AC" w:rsidRPr="006A17C0" w:rsidRDefault="006A17C0" w:rsidP="005D5596">
            <w:pPr>
              <w:pStyle w:val="ListParagraph"/>
              <w:numPr>
                <w:ilvl w:val="0"/>
                <w:numId w:val="30"/>
              </w:numPr>
              <w:spacing w:line="259" w:lineRule="auto"/>
              <w:rPr>
                <w:rFonts w:ascii="Simplon Norm" w:eastAsia="Arial" w:hAnsi="Simplon Norm" w:cs="Arial"/>
                <w:i/>
                <w:iCs/>
                <w:color w:val="FF0000"/>
                <w:lang w:eastAsia="en-AU"/>
              </w:rPr>
            </w:pPr>
            <w:r>
              <w:rPr>
                <w:rFonts w:ascii="Simplon Norm" w:eastAsia="Arial" w:hAnsi="Simplon Norm" w:cs="Arial"/>
                <w:i/>
                <w:iCs/>
                <w:color w:val="FF0000"/>
                <w:lang w:eastAsia="en-AU"/>
              </w:rPr>
              <w:t>S</w:t>
            </w:r>
            <w:r w:rsidR="00622890" w:rsidRPr="006A17C0">
              <w:rPr>
                <w:rFonts w:ascii="Simplon Norm" w:eastAsia="Arial" w:hAnsi="Simplon Norm" w:cs="Arial"/>
                <w:i/>
                <w:iCs/>
                <w:color w:val="FF0000"/>
                <w:lang w:eastAsia="en-AU"/>
              </w:rPr>
              <w:t xml:space="preserve">tatements </w:t>
            </w:r>
            <w:r w:rsidR="00657EFB">
              <w:rPr>
                <w:rFonts w:ascii="Simplon Norm" w:eastAsia="Arial" w:hAnsi="Simplon Norm" w:cs="Arial"/>
                <w:i/>
                <w:iCs/>
                <w:color w:val="FF0000"/>
                <w:lang w:eastAsia="en-AU"/>
              </w:rPr>
              <w:t>that</w:t>
            </w:r>
            <w:r w:rsidR="00622890" w:rsidRPr="006A17C0">
              <w:rPr>
                <w:rFonts w:ascii="Simplon Norm" w:eastAsia="Arial" w:hAnsi="Simplon Norm" w:cs="Arial"/>
                <w:i/>
                <w:iCs/>
                <w:color w:val="FF0000"/>
                <w:lang w:eastAsia="en-AU"/>
              </w:rPr>
              <w:t xml:space="preserve"> may be considered bullying or harassment</w:t>
            </w:r>
          </w:p>
          <w:p w14:paraId="16532882" w14:textId="5C46473A" w:rsidR="00622890" w:rsidRPr="006A17C0" w:rsidRDefault="006A17C0" w:rsidP="005D5596">
            <w:pPr>
              <w:pStyle w:val="ListParagraph"/>
              <w:numPr>
                <w:ilvl w:val="0"/>
                <w:numId w:val="30"/>
              </w:numPr>
              <w:spacing w:line="259" w:lineRule="auto"/>
              <w:rPr>
                <w:rFonts w:ascii="Simplon Norm" w:eastAsia="Arial" w:hAnsi="Simplon Norm" w:cs="Arial"/>
                <w:i/>
                <w:iCs/>
                <w:color w:val="FF0000"/>
                <w:lang w:eastAsia="en-AU"/>
              </w:rPr>
            </w:pPr>
            <w:r>
              <w:rPr>
                <w:rFonts w:ascii="Simplon Norm" w:eastAsia="Arial" w:hAnsi="Simplon Norm" w:cs="Arial"/>
                <w:i/>
                <w:iCs/>
                <w:color w:val="FF0000"/>
                <w:lang w:eastAsia="en-AU"/>
              </w:rPr>
              <w:t>S</w:t>
            </w:r>
            <w:r w:rsidR="00214F3A" w:rsidRPr="006A17C0">
              <w:rPr>
                <w:rFonts w:ascii="Simplon Norm" w:eastAsia="Arial" w:hAnsi="Simplon Norm" w:cs="Arial"/>
                <w:i/>
                <w:iCs/>
                <w:color w:val="FF0000"/>
                <w:lang w:eastAsia="en-AU"/>
              </w:rPr>
              <w:t>pam, meaning the distribution of unsolicited bulk electronic messages</w:t>
            </w:r>
          </w:p>
          <w:p w14:paraId="54B50053" w14:textId="00B449F0" w:rsidR="00214F3A" w:rsidRPr="003F74AC" w:rsidRDefault="000A43D9" w:rsidP="005D5596">
            <w:pPr>
              <w:pStyle w:val="ListParagraph"/>
              <w:numPr>
                <w:ilvl w:val="0"/>
                <w:numId w:val="30"/>
              </w:numPr>
              <w:spacing w:line="259" w:lineRule="auto"/>
              <w:rPr>
                <w:rFonts w:ascii="Simplon Norm" w:eastAsia="Arial" w:hAnsi="Simplon Norm" w:cs="Arial"/>
                <w:i/>
                <w:iCs/>
                <w:color w:val="FF0000"/>
                <w:lang w:eastAsia="en-AU"/>
              </w:rPr>
            </w:pPr>
            <w:r>
              <w:rPr>
                <w:rFonts w:ascii="Simplon Norm" w:eastAsia="Arial" w:hAnsi="Simplon Norm" w:cs="Arial"/>
                <w:i/>
                <w:iCs/>
                <w:color w:val="FF0000"/>
                <w:lang w:eastAsia="en-AU"/>
              </w:rPr>
              <w:t xml:space="preserve">Sensitivity to the </w:t>
            </w:r>
            <w:r w:rsidR="00657EFB">
              <w:rPr>
                <w:rFonts w:ascii="Simplon Norm" w:eastAsia="Arial" w:hAnsi="Simplon Norm" w:cs="Arial"/>
                <w:i/>
                <w:iCs/>
                <w:color w:val="FF0000"/>
                <w:lang w:eastAsia="en-AU"/>
              </w:rPr>
              <w:t>privacy</w:t>
            </w:r>
            <w:r>
              <w:rPr>
                <w:rFonts w:ascii="Simplon Norm" w:eastAsia="Arial" w:hAnsi="Simplon Norm" w:cs="Arial"/>
                <w:i/>
                <w:iCs/>
                <w:color w:val="FF0000"/>
                <w:lang w:eastAsia="en-AU"/>
              </w:rPr>
              <w:t xml:space="preserve"> of others</w:t>
            </w:r>
          </w:p>
          <w:p w14:paraId="2F3E3A9E" w14:textId="06DE0C6A" w:rsidR="004E4998" w:rsidRPr="002E11FF" w:rsidRDefault="004E4998" w:rsidP="0099369A">
            <w:pPr>
              <w:tabs>
                <w:tab w:val="left" w:pos="4536"/>
              </w:tabs>
              <w:rPr>
                <w:rFonts w:ascii="Simplon Norm" w:hAnsi="Simplon Norm" w:cs="Calibri"/>
                <w:i/>
                <w:iCs/>
                <w:color w:val="FF0000"/>
                <w:sz w:val="22"/>
                <w:szCs w:val="22"/>
              </w:rPr>
            </w:pPr>
          </w:p>
        </w:tc>
        <w:tc>
          <w:tcPr>
            <w:tcW w:w="5228" w:type="dxa"/>
          </w:tcPr>
          <w:p w14:paraId="0D4F92D9" w14:textId="6B4692EA" w:rsidR="00B64898" w:rsidRDefault="00146512" w:rsidP="0099369A">
            <w:pPr>
              <w:tabs>
                <w:tab w:val="left" w:pos="4536"/>
              </w:tabs>
              <w:rPr>
                <w:rFonts w:ascii="Simplon Norm" w:hAnsi="Simplon Norm" w:cs="Calibri"/>
                <w:i/>
                <w:iCs/>
                <w:color w:val="FF0000"/>
                <w:sz w:val="22"/>
                <w:szCs w:val="22"/>
                <w:lang w:val="en-AU"/>
              </w:rPr>
            </w:pPr>
            <w:r w:rsidRPr="002E11FF">
              <w:rPr>
                <w:rFonts w:ascii="Simplon Norm" w:hAnsi="Simplon Norm" w:cs="Calibri"/>
                <w:i/>
                <w:iCs/>
                <w:color w:val="FF0000"/>
                <w:sz w:val="22"/>
                <w:szCs w:val="22"/>
                <w:lang w:val="en-AU"/>
              </w:rPr>
              <w:t xml:space="preserve">Students are required to insert the aspects of their policy that </w:t>
            </w:r>
            <w:r w:rsidR="00E04BF6">
              <w:rPr>
                <w:rFonts w:ascii="Simplon Norm" w:hAnsi="Simplon Norm" w:cs="Calibri"/>
                <w:i/>
                <w:iCs/>
                <w:color w:val="FF0000"/>
                <w:sz w:val="22"/>
                <w:szCs w:val="22"/>
                <w:lang w:val="en-AU"/>
              </w:rPr>
              <w:t>clearly</w:t>
            </w:r>
            <w:r w:rsidRPr="002E11FF">
              <w:rPr>
                <w:rFonts w:ascii="Simplon Norm" w:hAnsi="Simplon Norm" w:cs="Calibri"/>
                <w:i/>
                <w:iCs/>
                <w:color w:val="FF0000"/>
                <w:sz w:val="22"/>
                <w:szCs w:val="22"/>
                <w:lang w:val="en-AU"/>
              </w:rPr>
              <w:t xml:space="preserve"> align with </w:t>
            </w:r>
            <w:r w:rsidR="002E11FF" w:rsidRPr="002E11FF">
              <w:rPr>
                <w:rFonts w:ascii="Simplon Norm" w:hAnsi="Simplon Norm" w:cs="Calibri"/>
                <w:i/>
                <w:iCs/>
                <w:color w:val="FF0000"/>
                <w:sz w:val="22"/>
                <w:szCs w:val="22"/>
                <w:lang w:val="en-AU"/>
              </w:rPr>
              <w:t>aspects, objectives and/or processes included in the Marketing Plan.</w:t>
            </w:r>
            <w:r w:rsidRPr="002E11FF">
              <w:rPr>
                <w:rFonts w:ascii="Simplon Norm" w:hAnsi="Simplon Norm" w:cs="Calibri"/>
                <w:i/>
                <w:iCs/>
                <w:color w:val="FF0000"/>
                <w:sz w:val="22"/>
                <w:szCs w:val="22"/>
                <w:lang w:val="en-AU"/>
              </w:rPr>
              <w:t xml:space="preserve">  </w:t>
            </w:r>
          </w:p>
          <w:p w14:paraId="45B704F8" w14:textId="77777777" w:rsidR="00014759" w:rsidRDefault="00014759" w:rsidP="0099369A">
            <w:pPr>
              <w:tabs>
                <w:tab w:val="left" w:pos="4536"/>
              </w:tabs>
              <w:rPr>
                <w:rFonts w:ascii="Simplon Norm" w:hAnsi="Simplon Norm" w:cs="Calibri"/>
                <w:i/>
                <w:iCs/>
                <w:color w:val="FF0000"/>
                <w:sz w:val="22"/>
                <w:szCs w:val="22"/>
              </w:rPr>
            </w:pPr>
            <w:r w:rsidRPr="00014759">
              <w:rPr>
                <w:rFonts w:ascii="Simplon Norm" w:hAnsi="Simplon Norm" w:cs="Calibri"/>
                <w:i/>
                <w:iCs/>
                <w:color w:val="FF0000"/>
                <w:sz w:val="22"/>
                <w:szCs w:val="22"/>
              </w:rPr>
              <w:t xml:space="preserve">For example: </w:t>
            </w:r>
          </w:p>
          <w:p w14:paraId="16228A07" w14:textId="752A6D95" w:rsidR="0091553F" w:rsidRPr="0091553F" w:rsidRDefault="0091553F" w:rsidP="0091553F">
            <w:pPr>
              <w:numPr>
                <w:ilvl w:val="0"/>
                <w:numId w:val="33"/>
              </w:numPr>
              <w:tabs>
                <w:tab w:val="left" w:pos="4536"/>
              </w:tabs>
              <w:rPr>
                <w:rFonts w:ascii="Simplon Norm" w:hAnsi="Simplon Norm" w:cs="Calibri"/>
                <w:i/>
                <w:iCs/>
                <w:color w:val="FF0000"/>
                <w:sz w:val="22"/>
                <w:szCs w:val="22"/>
                <w:lang w:val="en-AU"/>
              </w:rPr>
            </w:pPr>
            <w:r>
              <w:rPr>
                <w:rFonts w:ascii="Simplon Norm" w:hAnsi="Simplon Norm" w:cs="Calibri"/>
                <w:i/>
                <w:iCs/>
                <w:color w:val="FF0000"/>
                <w:sz w:val="22"/>
                <w:szCs w:val="22"/>
                <w:lang w:val="en-AU"/>
              </w:rPr>
              <w:t xml:space="preserve">The policy </w:t>
            </w:r>
            <w:r w:rsidR="00DE146B">
              <w:rPr>
                <w:rFonts w:ascii="Simplon Norm" w:hAnsi="Simplon Norm" w:cs="Calibri"/>
                <w:i/>
                <w:iCs/>
                <w:color w:val="FF0000"/>
                <w:sz w:val="22"/>
                <w:szCs w:val="22"/>
                <w:lang w:val="en-AU"/>
              </w:rPr>
              <w:t>ensures</w:t>
            </w:r>
            <w:r w:rsidRPr="0091553F">
              <w:rPr>
                <w:rFonts w:ascii="Simplon Norm" w:hAnsi="Simplon Norm" w:cs="Calibri"/>
                <w:i/>
                <w:iCs/>
                <w:color w:val="FF0000"/>
                <w:sz w:val="22"/>
                <w:szCs w:val="22"/>
                <w:lang w:val="en-AU"/>
              </w:rPr>
              <w:t xml:space="preserve"> </w:t>
            </w:r>
            <w:r w:rsidR="00657EFB">
              <w:rPr>
                <w:rFonts w:ascii="Simplon Norm" w:hAnsi="Simplon Norm" w:cs="Calibri"/>
                <w:i/>
                <w:iCs/>
                <w:color w:val="FF0000"/>
                <w:sz w:val="22"/>
                <w:szCs w:val="22"/>
                <w:lang w:val="en-AU"/>
              </w:rPr>
              <w:t xml:space="preserve">the </w:t>
            </w:r>
            <w:r w:rsidRPr="0091553F">
              <w:rPr>
                <w:rFonts w:ascii="Simplon Norm" w:hAnsi="Simplon Norm" w:cs="Calibri"/>
                <w:i/>
                <w:iCs/>
                <w:color w:val="FF0000"/>
                <w:sz w:val="22"/>
                <w:szCs w:val="22"/>
                <w:lang w:val="en-AU"/>
              </w:rPr>
              <w:t>deliver</w:t>
            </w:r>
            <w:r w:rsidR="00DE146B">
              <w:rPr>
                <w:rFonts w:ascii="Simplon Norm" w:hAnsi="Simplon Norm" w:cs="Calibri"/>
                <w:i/>
                <w:iCs/>
                <w:color w:val="FF0000"/>
                <w:sz w:val="22"/>
                <w:szCs w:val="22"/>
                <w:lang w:val="en-AU"/>
              </w:rPr>
              <w:t>y</w:t>
            </w:r>
            <w:r w:rsidRPr="0091553F">
              <w:rPr>
                <w:rFonts w:ascii="Simplon Norm" w:hAnsi="Simplon Norm" w:cs="Calibri"/>
                <w:i/>
                <w:iCs/>
                <w:color w:val="FF0000"/>
                <w:sz w:val="22"/>
                <w:szCs w:val="22"/>
                <w:lang w:val="en-AU"/>
              </w:rPr>
              <w:t xml:space="preserve"> </w:t>
            </w:r>
            <w:r w:rsidR="00DE146B">
              <w:rPr>
                <w:rFonts w:ascii="Simplon Norm" w:hAnsi="Simplon Norm" w:cs="Calibri"/>
                <w:i/>
                <w:iCs/>
                <w:color w:val="FF0000"/>
                <w:sz w:val="22"/>
                <w:szCs w:val="22"/>
                <w:lang w:val="en-AU"/>
              </w:rPr>
              <w:t>of</w:t>
            </w:r>
            <w:r w:rsidRPr="0091553F">
              <w:rPr>
                <w:rFonts w:ascii="Simplon Norm" w:hAnsi="Simplon Norm" w:cs="Calibri"/>
                <w:i/>
                <w:iCs/>
                <w:color w:val="FF0000"/>
                <w:sz w:val="22"/>
                <w:szCs w:val="22"/>
                <w:lang w:val="en-AU"/>
              </w:rPr>
              <w:t xml:space="preserve"> first-class customer experience to ensure high levels of customer satisfaction</w:t>
            </w:r>
            <w:r w:rsidR="00DE146B">
              <w:rPr>
                <w:rFonts w:ascii="Simplon Norm" w:hAnsi="Simplon Norm" w:cs="Calibri"/>
                <w:i/>
                <w:iCs/>
                <w:color w:val="FF0000"/>
                <w:sz w:val="22"/>
                <w:szCs w:val="22"/>
                <w:lang w:val="en-AU"/>
              </w:rPr>
              <w:t xml:space="preserve"> through the use of </w:t>
            </w:r>
            <w:proofErr w:type="gramStart"/>
            <w:r w:rsidR="00DE146B">
              <w:rPr>
                <w:rFonts w:ascii="Simplon Norm" w:hAnsi="Simplon Norm" w:cs="Calibri"/>
                <w:i/>
                <w:iCs/>
                <w:color w:val="FF0000"/>
                <w:sz w:val="22"/>
                <w:szCs w:val="22"/>
                <w:lang w:val="en-AU"/>
              </w:rPr>
              <w:t>Social Media</w:t>
            </w:r>
            <w:proofErr w:type="gramEnd"/>
          </w:p>
          <w:p w14:paraId="015B9D23" w14:textId="67C1B528" w:rsidR="00014759" w:rsidRPr="0091553F" w:rsidRDefault="00DE146B" w:rsidP="0091553F">
            <w:pPr>
              <w:pStyle w:val="ListParagraph"/>
              <w:numPr>
                <w:ilvl w:val="0"/>
                <w:numId w:val="33"/>
              </w:numPr>
              <w:tabs>
                <w:tab w:val="left" w:pos="4536"/>
              </w:tabs>
              <w:rPr>
                <w:rFonts w:ascii="Simplon Norm" w:hAnsi="Simplon Norm" w:cs="Calibri"/>
                <w:i/>
                <w:iCs/>
                <w:color w:val="FF0000"/>
                <w:sz w:val="22"/>
                <w:szCs w:val="22"/>
              </w:rPr>
            </w:pPr>
            <w:r>
              <w:rPr>
                <w:rFonts w:ascii="Simplon Norm" w:hAnsi="Simplon Norm" w:cs="Calibri"/>
                <w:i/>
                <w:iCs/>
                <w:color w:val="FF0000"/>
                <w:sz w:val="22"/>
                <w:szCs w:val="22"/>
                <w:lang w:val="en-AU"/>
              </w:rPr>
              <w:t xml:space="preserve">The policy </w:t>
            </w:r>
            <w:r w:rsidR="0091553F" w:rsidRPr="0091553F">
              <w:rPr>
                <w:rFonts w:ascii="Simplon Norm" w:hAnsi="Simplon Norm" w:cs="Calibri"/>
                <w:i/>
                <w:iCs/>
                <w:color w:val="FF0000"/>
                <w:sz w:val="22"/>
                <w:szCs w:val="22"/>
                <w:lang w:val="en-AU"/>
              </w:rPr>
              <w:t>remain</w:t>
            </w:r>
            <w:r w:rsidR="00763194">
              <w:rPr>
                <w:rFonts w:ascii="Simplon Norm" w:hAnsi="Simplon Norm" w:cs="Calibri"/>
                <w:i/>
                <w:iCs/>
                <w:color w:val="FF0000"/>
                <w:sz w:val="22"/>
                <w:szCs w:val="22"/>
                <w:lang w:val="en-AU"/>
              </w:rPr>
              <w:t>s</w:t>
            </w:r>
            <w:r w:rsidR="0091553F" w:rsidRPr="0091553F">
              <w:rPr>
                <w:rFonts w:ascii="Simplon Norm" w:hAnsi="Simplon Norm" w:cs="Calibri"/>
                <w:i/>
                <w:iCs/>
                <w:color w:val="FF0000"/>
                <w:sz w:val="22"/>
                <w:szCs w:val="22"/>
                <w:lang w:val="en-AU"/>
              </w:rPr>
              <w:t xml:space="preserve"> </w:t>
            </w:r>
            <w:proofErr w:type="gramStart"/>
            <w:r w:rsidR="0091553F" w:rsidRPr="0091553F">
              <w:rPr>
                <w:rFonts w:ascii="Simplon Norm" w:hAnsi="Simplon Norm" w:cs="Calibri"/>
                <w:i/>
                <w:iCs/>
                <w:color w:val="FF0000"/>
                <w:sz w:val="22"/>
                <w:szCs w:val="22"/>
                <w:lang w:val="en-AU"/>
              </w:rPr>
              <w:t>up-to-date</w:t>
            </w:r>
            <w:proofErr w:type="gramEnd"/>
            <w:r w:rsidR="0091553F" w:rsidRPr="0091553F">
              <w:rPr>
                <w:rFonts w:ascii="Simplon Norm" w:hAnsi="Simplon Norm" w:cs="Calibri"/>
                <w:i/>
                <w:iCs/>
                <w:color w:val="FF0000"/>
                <w:sz w:val="22"/>
                <w:szCs w:val="22"/>
                <w:lang w:val="en-AU"/>
              </w:rPr>
              <w:t xml:space="preserve"> with the latest business compliance requirements.</w:t>
            </w:r>
          </w:p>
        </w:tc>
      </w:tr>
    </w:tbl>
    <w:p w14:paraId="472F0F48" w14:textId="77777777" w:rsidR="00B64898" w:rsidRPr="00E8500A" w:rsidRDefault="00B64898" w:rsidP="0099369A">
      <w:pPr>
        <w:tabs>
          <w:tab w:val="left" w:pos="4536"/>
        </w:tabs>
        <w:rPr>
          <w:rFonts w:ascii="Simplon Norm" w:hAnsi="Simplon Norm" w:cs="Calibri"/>
          <w:sz w:val="22"/>
          <w:szCs w:val="22"/>
        </w:rPr>
      </w:pPr>
    </w:p>
    <w:p w14:paraId="7A39FD11" w14:textId="1888F82E" w:rsidR="00AE6F0A" w:rsidRDefault="00AE6F0A">
      <w:pPr>
        <w:rPr>
          <w:rFonts w:ascii="Simplon Norm" w:hAnsi="Simplon Norm" w:cs="Calibri"/>
          <w:color w:val="FF0000"/>
          <w:sz w:val="22"/>
          <w:szCs w:val="22"/>
        </w:rPr>
      </w:pPr>
      <w:r>
        <w:rPr>
          <w:rFonts w:ascii="Simplon Norm" w:hAnsi="Simplon Norm" w:cs="Calibri"/>
          <w:color w:val="FF0000"/>
          <w:sz w:val="22"/>
          <w:szCs w:val="22"/>
        </w:rPr>
        <w:br w:type="page"/>
      </w:r>
    </w:p>
    <w:p w14:paraId="59A5B62E" w14:textId="77777777" w:rsidR="0099369A" w:rsidRPr="0099369A" w:rsidRDefault="0099369A" w:rsidP="0099369A">
      <w:pPr>
        <w:tabs>
          <w:tab w:val="left" w:pos="4536"/>
        </w:tabs>
        <w:rPr>
          <w:rFonts w:ascii="Simplon Norm" w:hAnsi="Simplon Norm" w:cs="Calibri"/>
          <w:color w:val="FF0000"/>
          <w:sz w:val="22"/>
          <w:szCs w:val="22"/>
        </w:rPr>
      </w:pPr>
    </w:p>
    <w:p w14:paraId="57B187DA" w14:textId="561754DE" w:rsidR="00B65941" w:rsidRDefault="00B65941" w:rsidP="00B65941">
      <w:pPr>
        <w:tabs>
          <w:tab w:val="left" w:pos="4536"/>
        </w:tabs>
        <w:rPr>
          <w:rFonts w:ascii="Simplon Norm" w:hAnsi="Simplon Norm"/>
          <w:b/>
          <w:bCs/>
          <w:sz w:val="22"/>
          <w:szCs w:val="22"/>
        </w:rPr>
      </w:pPr>
      <w:r w:rsidRPr="00526A1F">
        <w:rPr>
          <w:rFonts w:ascii="Simplon Norm" w:hAnsi="Simplon Norm"/>
          <w:b/>
          <w:bCs/>
          <w:sz w:val="22"/>
          <w:szCs w:val="22"/>
        </w:rPr>
        <w:t>Assessment checklist: </w:t>
      </w:r>
    </w:p>
    <w:p w14:paraId="50B5A7C9" w14:textId="1527770C" w:rsidR="00B65941" w:rsidRDefault="00B65941" w:rsidP="00B65941">
      <w:pPr>
        <w:spacing w:after="0" w:line="240" w:lineRule="auto"/>
        <w:textAlignment w:val="baseline"/>
        <w:rPr>
          <w:rFonts w:ascii="Simplon Norm" w:eastAsia="Times New Roman" w:hAnsi="Simplon Norm" w:cs="Segoe UI"/>
          <w:sz w:val="22"/>
          <w:szCs w:val="22"/>
          <w:lang w:eastAsia="en-AU" w:bidi="ar-SA"/>
        </w:rPr>
      </w:pPr>
      <w:r w:rsidRPr="00B65941">
        <w:rPr>
          <w:rFonts w:ascii="Simplon Norm" w:eastAsia="Times New Roman" w:hAnsi="Simplon Norm" w:cs="Segoe UI"/>
          <w:sz w:val="22"/>
          <w:szCs w:val="22"/>
          <w:lang w:eastAsia="en-AU" w:bidi="ar-SA"/>
        </w:rPr>
        <w:t>Students</w:t>
      </w:r>
      <w:r w:rsidR="009A5969">
        <w:rPr>
          <w:rFonts w:ascii="Simplon Norm" w:eastAsia="Times New Roman" w:hAnsi="Simplon Norm" w:cs="Segoe UI"/>
          <w:sz w:val="22"/>
          <w:szCs w:val="22"/>
          <w:lang w:eastAsia="en-AU" w:bidi="ar-SA"/>
        </w:rPr>
        <w:t xml:space="preserve"> must have completed </w:t>
      </w:r>
      <w:r w:rsidR="009A5969" w:rsidRPr="00BE70CC">
        <w:rPr>
          <w:rFonts w:ascii="Simplon Norm" w:eastAsia="Times New Roman" w:hAnsi="Simplon Norm" w:cs="Segoe UI"/>
          <w:sz w:val="22"/>
          <w:szCs w:val="22"/>
          <w:lang w:eastAsia="en-AU" w:bidi="ar-SA"/>
        </w:rPr>
        <w:t>all activities</w:t>
      </w:r>
      <w:r w:rsidR="009A5969">
        <w:rPr>
          <w:rFonts w:ascii="Simplon Norm" w:eastAsia="Times New Roman" w:hAnsi="Simplon Norm" w:cs="Segoe UI"/>
          <w:sz w:val="22"/>
          <w:szCs w:val="22"/>
          <w:lang w:eastAsia="en-AU" w:bidi="ar-SA"/>
        </w:rPr>
        <w:t xml:space="preserve"> within this assessment before submitting. This includes:</w:t>
      </w:r>
    </w:p>
    <w:p w14:paraId="78CF81FC" w14:textId="07CA4AE5" w:rsidR="00F55780" w:rsidRPr="00F55780" w:rsidRDefault="00F55780" w:rsidP="00B65941">
      <w:pPr>
        <w:spacing w:after="0" w:line="240" w:lineRule="auto"/>
        <w:textAlignment w:val="baseline"/>
        <w:rPr>
          <w:rFonts w:ascii="Simplon Norm" w:eastAsia="Times New Roman" w:hAnsi="Simplon Norm" w:cs="Segoe UI"/>
          <w:i/>
          <w:iCs/>
          <w:sz w:val="18"/>
          <w:szCs w:val="18"/>
          <w:highlight w:val="green"/>
          <w:lang w:eastAsia="en-AU" w:bidi="ar-SA"/>
        </w:rPr>
      </w:pPr>
    </w:p>
    <w:p w14:paraId="20DD04AD" w14:textId="64E74DB1" w:rsidR="00F55780" w:rsidRPr="00F55780" w:rsidRDefault="00F55780" w:rsidP="00F55780">
      <w:pPr>
        <w:spacing w:after="0" w:line="240" w:lineRule="auto"/>
        <w:textAlignment w:val="baseline"/>
        <w:rPr>
          <w:rFonts w:ascii="Simplon Norm" w:eastAsia="Times New Roman" w:hAnsi="Simplon Norm" w:cs="Segoe UI"/>
          <w:i/>
          <w:iCs/>
          <w:sz w:val="18"/>
          <w:szCs w:val="18"/>
          <w:highlight w:val="green"/>
          <w:lang w:eastAsia="en-AU" w:bidi="ar-SA"/>
        </w:rPr>
      </w:pP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8640"/>
        <w:gridCol w:w="540"/>
      </w:tblGrid>
      <w:tr w:rsidR="00B65941" w:rsidRPr="0061641C" w14:paraId="7B2A640D" w14:textId="77777777" w:rsidTr="1CFC5D4C">
        <w:trPr>
          <w:trHeight w:val="315"/>
        </w:trPr>
        <w:tc>
          <w:tcPr>
            <w:tcW w:w="9735"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14:paraId="70A16847" w14:textId="6DE9317A" w:rsidR="00B65941" w:rsidRPr="00BD1F88" w:rsidRDefault="008D18C3" w:rsidP="00043CAC">
            <w:pPr>
              <w:spacing w:after="0" w:line="240" w:lineRule="auto"/>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Assessment 2 - Project</w:t>
            </w:r>
          </w:p>
        </w:tc>
      </w:tr>
      <w:tr w:rsidR="00B65941" w:rsidRPr="0061641C" w14:paraId="59C39FDC" w14:textId="77777777" w:rsidTr="1CFC5D4C">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244D3518" w14:textId="77777777" w:rsidR="00B65941" w:rsidRPr="0061641C"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61641C">
              <w:rPr>
                <w:rFonts w:ascii="Simplon Norm" w:eastAsia="Times New Roman" w:hAnsi="Simplon Norm" w:cs="Times New Roman"/>
                <w:sz w:val="22"/>
                <w:szCs w:val="22"/>
                <w:lang w:eastAsia="en-AU" w:bidi="ar-SA"/>
              </w:rPr>
              <w:t>1 </w:t>
            </w:r>
          </w:p>
        </w:tc>
        <w:tc>
          <w:tcPr>
            <w:tcW w:w="8640" w:type="dxa"/>
            <w:tcBorders>
              <w:top w:val="single" w:sz="6" w:space="0" w:color="auto"/>
              <w:left w:val="single" w:sz="6" w:space="0" w:color="auto"/>
              <w:bottom w:val="single" w:sz="6" w:space="0" w:color="auto"/>
              <w:right w:val="single" w:sz="6" w:space="0" w:color="auto"/>
            </w:tcBorders>
            <w:shd w:val="clear" w:color="auto" w:fill="auto"/>
          </w:tcPr>
          <w:p w14:paraId="40FAA2A0" w14:textId="5C70BE5F" w:rsidR="00B65941" w:rsidRPr="00BD1F88" w:rsidRDefault="769BFB4C" w:rsidP="00043CAC">
            <w:pPr>
              <w:spacing w:after="0" w:line="240" w:lineRule="auto"/>
              <w:textAlignment w:val="baseline"/>
              <w:rPr>
                <w:rFonts w:ascii="Simplon Norm" w:eastAsia="Times New Roman" w:hAnsi="Simplon Norm" w:cs="Times New Roman"/>
                <w:sz w:val="22"/>
                <w:szCs w:val="22"/>
                <w:lang w:eastAsia="en-AU" w:bidi="ar-SA"/>
              </w:rPr>
            </w:pPr>
            <w:r w:rsidRPr="1CFC5D4C">
              <w:rPr>
                <w:rFonts w:ascii="Simplon Norm" w:eastAsia="Times New Roman" w:hAnsi="Simplon Norm" w:cs="Times New Roman"/>
                <w:sz w:val="22"/>
                <w:szCs w:val="22"/>
                <w:lang w:eastAsia="en-AU" w:bidi="ar-SA"/>
              </w:rPr>
              <w:t>Activity</w:t>
            </w:r>
            <w:r w:rsidR="09F2712A" w:rsidRPr="1CFC5D4C">
              <w:rPr>
                <w:rFonts w:ascii="Simplon Norm" w:eastAsia="Times New Roman" w:hAnsi="Simplon Norm" w:cs="Times New Roman"/>
                <w:sz w:val="22"/>
                <w:szCs w:val="22"/>
                <w:lang w:eastAsia="en-AU" w:bidi="ar-SA"/>
              </w:rPr>
              <w:t xml:space="preserve"> 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DA3D9" w14:textId="77777777" w:rsidR="00B65941" w:rsidRPr="0061641C"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61641C">
              <w:rPr>
                <w:rFonts w:ascii="MS Gothic" w:eastAsia="MS Gothic" w:hAnsi="MS Gothic" w:cs="Times New Roman" w:hint="eastAsia"/>
                <w:color w:val="000000"/>
                <w:sz w:val="18"/>
                <w:szCs w:val="18"/>
                <w:shd w:val="clear" w:color="auto" w:fill="E1E3E6"/>
                <w:lang w:eastAsia="en-AU" w:bidi="ar-SA"/>
              </w:rPr>
              <w:t>☐</w:t>
            </w:r>
            <w:r w:rsidRPr="0061641C">
              <w:rPr>
                <w:rFonts w:ascii="Arial" w:eastAsia="Times New Roman" w:hAnsi="Arial" w:cs="Arial"/>
                <w:sz w:val="18"/>
                <w:szCs w:val="18"/>
                <w:lang w:eastAsia="en-AU" w:bidi="ar-SA"/>
              </w:rPr>
              <w:t> </w:t>
            </w:r>
          </w:p>
        </w:tc>
      </w:tr>
      <w:tr w:rsidR="00B65941" w:rsidRPr="0061641C" w14:paraId="4B2C1E4E" w14:textId="77777777" w:rsidTr="1CFC5D4C">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0D8A791" w14:textId="77777777" w:rsidR="00B65941" w:rsidRPr="0061641C"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61641C">
              <w:rPr>
                <w:rFonts w:ascii="Simplon Norm" w:eastAsia="Times New Roman" w:hAnsi="Simplon Norm" w:cs="Times New Roman"/>
                <w:sz w:val="22"/>
                <w:szCs w:val="22"/>
                <w:lang w:eastAsia="en-AU" w:bidi="ar-SA"/>
              </w:rPr>
              <w:t>2 </w:t>
            </w:r>
          </w:p>
        </w:tc>
        <w:tc>
          <w:tcPr>
            <w:tcW w:w="8640" w:type="dxa"/>
            <w:tcBorders>
              <w:top w:val="single" w:sz="6" w:space="0" w:color="auto"/>
              <w:left w:val="single" w:sz="6" w:space="0" w:color="auto"/>
              <w:bottom w:val="single" w:sz="6" w:space="0" w:color="auto"/>
              <w:right w:val="single" w:sz="6" w:space="0" w:color="auto"/>
            </w:tcBorders>
            <w:shd w:val="clear" w:color="auto" w:fill="auto"/>
          </w:tcPr>
          <w:p w14:paraId="52A14E0D" w14:textId="046F2A7B" w:rsidR="00B65941" w:rsidRPr="00BD1F88" w:rsidRDefault="00BA6910" w:rsidP="00043CAC">
            <w:pPr>
              <w:spacing w:after="0" w:line="240" w:lineRule="auto"/>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 xml:space="preserve">Activity 2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3C238A" w14:textId="77777777" w:rsidR="00B65941" w:rsidRPr="0061641C"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61641C">
              <w:rPr>
                <w:rFonts w:ascii="MS Gothic" w:eastAsia="MS Gothic" w:hAnsi="MS Gothic" w:cs="Times New Roman" w:hint="eastAsia"/>
                <w:color w:val="000000"/>
                <w:sz w:val="18"/>
                <w:szCs w:val="18"/>
                <w:shd w:val="clear" w:color="auto" w:fill="E1E3E6"/>
                <w:lang w:eastAsia="en-AU" w:bidi="ar-SA"/>
              </w:rPr>
              <w:t>☐</w:t>
            </w:r>
            <w:r w:rsidRPr="0061641C">
              <w:rPr>
                <w:rFonts w:ascii="Arial" w:eastAsia="Times New Roman" w:hAnsi="Arial" w:cs="Arial"/>
                <w:sz w:val="18"/>
                <w:szCs w:val="18"/>
                <w:lang w:eastAsia="en-AU" w:bidi="ar-SA"/>
              </w:rPr>
              <w:t> </w:t>
            </w:r>
          </w:p>
        </w:tc>
      </w:tr>
    </w:tbl>
    <w:p w14:paraId="178F9B05" w14:textId="77777777" w:rsidR="004C235D" w:rsidRPr="009A413D" w:rsidRDefault="00526A1F" w:rsidP="00B06575">
      <w:pPr>
        <w:tabs>
          <w:tab w:val="left" w:pos="4536"/>
        </w:tabs>
        <w:ind w:right="440"/>
        <w:rPr>
          <w:rFonts w:ascii="Simplon Norm" w:hAnsi="Simplon Norm"/>
          <w:b/>
          <w:bCs/>
          <w:color w:val="ED1B2E"/>
          <w:sz w:val="22"/>
          <w:szCs w:val="22"/>
        </w:rPr>
      </w:pPr>
      <w:r w:rsidRPr="0061641C">
        <w:rPr>
          <w:rFonts w:ascii="Simplon Norm" w:hAnsi="Simplon Norm"/>
          <w:b/>
          <w:bCs/>
          <w:noProof/>
          <w:color w:val="ED1B2E"/>
          <w:sz w:val="22"/>
          <w:szCs w:val="22"/>
        </w:rPr>
        <w:drawing>
          <wp:anchor distT="0" distB="0" distL="114300" distR="114300" simplePos="0" relativeHeight="251658246" behindDoc="1" locked="0" layoutInCell="1" allowOverlap="1" wp14:anchorId="19566F33" wp14:editId="23F4A469">
            <wp:simplePos x="0" y="0"/>
            <wp:positionH relativeFrom="column">
              <wp:posOffset>6225927</wp:posOffset>
            </wp:positionH>
            <wp:positionV relativeFrom="paragraph">
              <wp:posOffset>123825</wp:posOffset>
            </wp:positionV>
            <wp:extent cx="395111" cy="415745"/>
            <wp:effectExtent l="19050" t="0" r="24130" b="0"/>
            <wp:wrapNone/>
            <wp:docPr id="72" name="Graphic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p>
    <w:p w14:paraId="7B3ABB19" w14:textId="77777777" w:rsidR="004F6D65" w:rsidRPr="009A413D" w:rsidRDefault="004F6D65" w:rsidP="00AC3D89">
      <w:pPr>
        <w:tabs>
          <w:tab w:val="left" w:pos="4536"/>
        </w:tabs>
        <w:rPr>
          <w:rFonts w:ascii="Simplon Norm" w:hAnsi="Simplon Norm"/>
          <w:b/>
          <w:bCs/>
          <w:color w:val="ED1B2E"/>
          <w:sz w:val="22"/>
          <w:szCs w:val="22"/>
        </w:rPr>
      </w:pPr>
    </w:p>
    <w:p w14:paraId="17289556" w14:textId="182CC48C" w:rsidR="00AC3D89" w:rsidRDefault="004C235D" w:rsidP="004C235D">
      <w:pPr>
        <w:tabs>
          <w:tab w:val="left" w:pos="4536"/>
        </w:tabs>
        <w:jc w:val="right"/>
        <w:rPr>
          <w:rFonts w:ascii="Simplon Norm" w:hAnsi="Simplon Norm"/>
          <w:b/>
          <w:bCs/>
          <w:color w:val="ED1B2E"/>
          <w:sz w:val="22"/>
          <w:szCs w:val="22"/>
        </w:rPr>
      </w:pPr>
      <w:r w:rsidRPr="009A413D">
        <w:rPr>
          <w:rFonts w:ascii="Simplon Norm" w:hAnsi="Simplon Norm"/>
          <w:b/>
          <w:bCs/>
          <w:color w:val="ED1B2E"/>
          <w:sz w:val="22"/>
          <w:szCs w:val="22"/>
        </w:rPr>
        <w:t xml:space="preserve">              </w:t>
      </w:r>
      <w:r w:rsidR="00AC3D89" w:rsidRPr="009A413D">
        <w:rPr>
          <w:rFonts w:ascii="Simplon Norm" w:hAnsi="Simplon Norm"/>
          <w:b/>
          <w:bCs/>
          <w:color w:val="ED1B2E"/>
          <w:sz w:val="22"/>
          <w:szCs w:val="22"/>
        </w:rPr>
        <w:t xml:space="preserve">Congratulations you have reached the end of Assessment </w:t>
      </w:r>
      <w:r w:rsidR="00686F20">
        <w:rPr>
          <w:rFonts w:ascii="Simplon Norm" w:hAnsi="Simplon Norm"/>
          <w:b/>
          <w:bCs/>
          <w:color w:val="ED1B2E"/>
          <w:sz w:val="22"/>
          <w:szCs w:val="22"/>
        </w:rPr>
        <w:t>2</w:t>
      </w:r>
      <w:r w:rsidR="00AC3D89" w:rsidRPr="009A413D">
        <w:rPr>
          <w:rFonts w:ascii="Simplon Norm" w:hAnsi="Simplon Norm"/>
          <w:b/>
          <w:bCs/>
          <w:color w:val="ED1B2E"/>
          <w:sz w:val="22"/>
          <w:szCs w:val="22"/>
        </w:rPr>
        <w:t>!</w:t>
      </w:r>
    </w:p>
    <w:p w14:paraId="6E4FE20E" w14:textId="77777777" w:rsidR="005620EA" w:rsidRPr="009A413D" w:rsidRDefault="005620EA" w:rsidP="005620EA">
      <w:pPr>
        <w:rPr>
          <w:rFonts w:ascii="Simplon Norm" w:hAnsi="Simplon Norm"/>
        </w:rPr>
      </w:pPr>
    </w:p>
    <w:p w14:paraId="143A4C33" w14:textId="77777777" w:rsidR="005620EA" w:rsidRPr="009A413D" w:rsidRDefault="005620EA" w:rsidP="005620EA">
      <w:pPr>
        <w:rPr>
          <w:rFonts w:ascii="Simplon Norm" w:hAnsi="Simplon Norm"/>
        </w:rPr>
        <w:sectPr w:rsidR="005620EA" w:rsidRPr="009A413D" w:rsidSect="005620EA">
          <w:footerReference w:type="default" r:id="rId19"/>
          <w:footerReference w:type="first" r:id="rId20"/>
          <w:type w:val="continuous"/>
          <w:pgSz w:w="11906" w:h="16838"/>
          <w:pgMar w:top="720" w:right="720" w:bottom="720" w:left="720" w:header="708" w:footer="708" w:gutter="0"/>
          <w:pgNumType w:start="0"/>
          <w:cols w:space="708"/>
          <w:titlePg/>
          <w:docGrid w:linePitch="360"/>
        </w:sectPr>
      </w:pPr>
    </w:p>
    <w:p w14:paraId="1B89ED90" w14:textId="0C520C50" w:rsidR="005620EA" w:rsidRDefault="005620EA" w:rsidP="005620E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0"/>
          <w:szCs w:val="20"/>
        </w:rPr>
        <w:t>©</w:t>
      </w:r>
      <w:r>
        <w:rPr>
          <w:rStyle w:val="normaltextrun"/>
          <w:rFonts w:ascii="Segoe UI" w:hAnsi="Segoe UI" w:cs="Segoe UI"/>
          <w:b/>
          <w:bCs/>
          <w:i/>
          <w:iCs/>
          <w:sz w:val="20"/>
          <w:szCs w:val="20"/>
          <w:lang w:val="en-US"/>
        </w:rPr>
        <w:t> </w:t>
      </w:r>
      <w:r>
        <w:rPr>
          <w:rStyle w:val="normaltextrun"/>
          <w:rFonts w:ascii="Segoe UI" w:hAnsi="Segoe UI" w:cs="Segoe UI"/>
          <w:b/>
          <w:bCs/>
          <w:sz w:val="20"/>
          <w:szCs w:val="20"/>
          <w:lang w:val="en-US"/>
        </w:rPr>
        <w:t xml:space="preserve">UP Education </w:t>
      </w:r>
      <w:r w:rsidR="00E403E0">
        <w:rPr>
          <w:rStyle w:val="normaltextrun"/>
          <w:rFonts w:ascii="Segoe UI" w:hAnsi="Segoe UI" w:cs="Segoe UI"/>
          <w:b/>
          <w:bCs/>
          <w:sz w:val="20"/>
          <w:szCs w:val="20"/>
          <w:lang w:val="en-US"/>
        </w:rPr>
        <w:t>Online</w:t>
      </w:r>
      <w:r>
        <w:rPr>
          <w:rStyle w:val="normaltextrun"/>
          <w:rFonts w:ascii="Segoe UI" w:hAnsi="Segoe UI" w:cs="Segoe UI"/>
          <w:b/>
          <w:bCs/>
          <w:sz w:val="20"/>
          <w:szCs w:val="20"/>
          <w:lang w:val="en-US"/>
        </w:rPr>
        <w:t xml:space="preserve"> Pty Ltd</w:t>
      </w:r>
      <w:r w:rsidR="00E403E0">
        <w:rPr>
          <w:rStyle w:val="normaltextrun"/>
          <w:rFonts w:ascii="Segoe UI" w:hAnsi="Segoe UI" w:cs="Segoe UI"/>
          <w:b/>
          <w:bCs/>
          <w:sz w:val="20"/>
          <w:szCs w:val="20"/>
          <w:lang w:val="en-US"/>
        </w:rPr>
        <w:t xml:space="preserve"> </w:t>
      </w:r>
      <w:r>
        <w:rPr>
          <w:rStyle w:val="normaltextrun"/>
          <w:rFonts w:ascii="Segoe UI" w:hAnsi="Segoe UI" w:cs="Segoe UI"/>
          <w:b/>
          <w:bCs/>
          <w:sz w:val="20"/>
          <w:szCs w:val="20"/>
        </w:rPr>
        <w:t>2021</w:t>
      </w:r>
      <w:r>
        <w:rPr>
          <w:rStyle w:val="normaltextrun"/>
          <w:rFonts w:ascii="Segoe UI" w:hAnsi="Segoe UI" w:cs="Segoe UI"/>
          <w:sz w:val="20"/>
          <w:szCs w:val="20"/>
        </w:rPr>
        <w:t> </w:t>
      </w:r>
    </w:p>
    <w:p w14:paraId="156B6729" w14:textId="77777777" w:rsidR="005620EA" w:rsidRDefault="005620EA" w:rsidP="005620EA">
      <w:pPr>
        <w:pStyle w:val="paragraph"/>
        <w:spacing w:before="0" w:beforeAutospacing="0" w:after="0" w:afterAutospacing="0"/>
        <w:textAlignment w:val="baseline"/>
        <w:rPr>
          <w:rStyle w:val="normaltextrun"/>
          <w:rFonts w:ascii="Segoe UI" w:hAnsi="Segoe UI" w:cs="Segoe UI"/>
          <w:sz w:val="20"/>
          <w:szCs w:val="20"/>
        </w:rPr>
      </w:pPr>
      <w:r w:rsidRPr="520E952C">
        <w:rPr>
          <w:rStyle w:val="normaltextrun"/>
          <w:rFonts w:ascii="Segoe UI" w:hAnsi="Segoe UI" w:cs="Segoe UI"/>
          <w:sz w:val="20"/>
          <w:szCs w:val="20"/>
        </w:rPr>
        <w:t>Except as permitted by the copyright law applicable to you, you may not reproduce or communicate any of the content on this website, including files downloadable from this website, without the permission of the copyright owner. </w:t>
      </w:r>
    </w:p>
    <w:p w14:paraId="1D2AD3A9" w14:textId="125137C3" w:rsidR="756CB039" w:rsidRDefault="756CB039" w:rsidP="520E952C">
      <w:pPr>
        <w:spacing w:after="0" w:line="240" w:lineRule="auto"/>
        <w:rPr>
          <w:rFonts w:ascii="Segoe UI" w:eastAsia="Segoe UI" w:hAnsi="Segoe UI" w:cs="Segoe UI"/>
          <w:color w:val="000000" w:themeColor="text1"/>
          <w:sz w:val="20"/>
          <w:szCs w:val="20"/>
        </w:rPr>
      </w:pPr>
      <w:r w:rsidRPr="520E952C">
        <w:rPr>
          <w:rStyle w:val="normaltextrun"/>
          <w:rFonts w:ascii="Segoe UI" w:eastAsia="Segoe UI" w:hAnsi="Segoe UI" w:cs="Segoe UI"/>
          <w:b/>
          <w:bCs/>
          <w:color w:val="000000" w:themeColor="text1"/>
          <w:sz w:val="20"/>
          <w:szCs w:val="20"/>
          <w:lang w:val="en-US"/>
        </w:rPr>
        <w:t>© RTO Advice Group Pty. Ltd. as trustee for RTO Trust (ABN 88 135 497 867) t/a Eduworks Resources 2021</w:t>
      </w:r>
    </w:p>
    <w:p w14:paraId="5987E3F0" w14:textId="2D0CD4F2" w:rsidR="756CB039" w:rsidRDefault="756CB039" w:rsidP="520E952C">
      <w:pPr>
        <w:spacing w:after="0" w:line="240" w:lineRule="auto"/>
        <w:rPr>
          <w:rFonts w:ascii="Segoe UI" w:eastAsia="Segoe UI" w:hAnsi="Segoe UI" w:cs="Segoe UI"/>
          <w:color w:val="000000" w:themeColor="text1"/>
          <w:sz w:val="20"/>
          <w:szCs w:val="20"/>
        </w:rPr>
      </w:pPr>
      <w:r w:rsidRPr="520E952C">
        <w:rPr>
          <w:rStyle w:val="normaltextrun"/>
          <w:rFonts w:ascii="Segoe UI" w:eastAsia="Segoe UI" w:hAnsi="Segoe UI" w:cs="Segoe UI"/>
          <w:color w:val="000000" w:themeColor="text1"/>
          <w:sz w:val="20"/>
          <w:szCs w:val="20"/>
          <w:lang w:val="en-US"/>
        </w:rPr>
        <w:t>Reproduced and modified under license by UP Education Online Pty Ltd.</w:t>
      </w:r>
    </w:p>
    <w:p w14:paraId="096FA214" w14:textId="33A3B3A9" w:rsidR="520E952C" w:rsidRDefault="520E952C" w:rsidP="520E952C">
      <w:pPr>
        <w:pStyle w:val="paragraph"/>
        <w:spacing w:before="0" w:beforeAutospacing="0" w:after="0" w:afterAutospacing="0"/>
        <w:rPr>
          <w:rStyle w:val="normaltextrun"/>
        </w:rPr>
      </w:pPr>
    </w:p>
    <w:sectPr w:rsidR="520E952C" w:rsidSect="006711B9">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F0C29" w14:textId="77777777" w:rsidR="00630FA2" w:rsidRDefault="00630FA2" w:rsidP="001E7FDB">
      <w:pPr>
        <w:spacing w:after="0" w:line="240" w:lineRule="auto"/>
      </w:pPr>
      <w:r>
        <w:separator/>
      </w:r>
    </w:p>
  </w:endnote>
  <w:endnote w:type="continuationSeparator" w:id="0">
    <w:p w14:paraId="6118BB67" w14:textId="77777777" w:rsidR="00630FA2" w:rsidRDefault="00630FA2" w:rsidP="001E7FDB">
      <w:pPr>
        <w:spacing w:after="0" w:line="240" w:lineRule="auto"/>
      </w:pPr>
      <w:r>
        <w:continuationSeparator/>
      </w:r>
    </w:p>
  </w:endnote>
  <w:endnote w:type="continuationNotice" w:id="1">
    <w:p w14:paraId="2FE5B183" w14:textId="77777777" w:rsidR="00630FA2" w:rsidRDefault="00630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panose1 w:val="020B0500030000000000"/>
    <w:charset w:val="00"/>
    <w:family w:val="swiss"/>
    <w:pitch w:val="variable"/>
    <w:sig w:usb0="A000006F" w:usb1="4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charset w:val="00"/>
    <w:family w:val="swiss"/>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Kalinga">
    <w:charset w:val="00"/>
    <w:family w:val="swiss"/>
    <w:pitch w:val="variable"/>
    <w:sig w:usb0="00080003" w:usb1="00000000" w:usb2="00000000" w:usb3="00000000" w:csb0="00000001" w:csb1="00000000"/>
  </w:font>
  <w:font w:name="Arimo">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plon Norm Medium">
    <w:altName w:val="Calibri"/>
    <w:charset w:val="00"/>
    <w:family w:val="swiss"/>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BA5F" w14:textId="77777777" w:rsidR="00877B74" w:rsidRPr="00CD4D85" w:rsidRDefault="00877B74" w:rsidP="00877B74">
    <w:pPr>
      <w:pStyle w:val="Footer"/>
      <w:tabs>
        <w:tab w:val="clear" w:pos="4153"/>
        <w:tab w:val="clear" w:pos="8306"/>
        <w:tab w:val="left" w:pos="1418"/>
        <w:tab w:val="right" w:pos="9639"/>
      </w:tabs>
      <w:spacing w:before="120" w:after="120" w:line="240" w:lineRule="auto"/>
      <w:rPr>
        <w:rFonts w:ascii="Simplon Norm Light" w:hAnsi="Simplon Norm Light"/>
        <w:b/>
        <w:bCs/>
        <w:sz w:val="18"/>
        <w:szCs w:val="18"/>
        <w:lang w:val="en-NZ"/>
      </w:rPr>
    </w:pPr>
    <w:r>
      <w:rPr>
        <w:rFonts w:ascii="Simplon Norm Light" w:hAnsi="Simplon Norm Light"/>
        <w:color w:val="808080" w:themeColor="background1" w:themeShade="80"/>
        <w:sz w:val="18"/>
        <w:szCs w:val="18"/>
        <w:lang w:val="en-NZ"/>
      </w:rPr>
      <w:t>ASSESSOR GUIDE</w:t>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sidRPr="004C3205">
      <w:rPr>
        <w:rFonts w:ascii="Simplon Norm Light" w:hAnsi="Simplon Norm Light"/>
        <w:color w:val="808080" w:themeColor="background1" w:themeShade="80"/>
        <w:sz w:val="18"/>
        <w:szCs w:val="18"/>
        <w:lang w:val="en-NZ"/>
      </w:rPr>
      <w:t>SIRXMKT006 - Develop a social media strategy</w:t>
    </w:r>
  </w:p>
  <w:p w14:paraId="0737785C" w14:textId="10E4A8A1" w:rsidR="002A64CC" w:rsidRPr="00877B74" w:rsidRDefault="00877B74" w:rsidP="00877B74">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sidRPr="006B745E">
      <w:rPr>
        <w:rFonts w:ascii="Simplon Norm" w:hAnsi="Simplon Norm"/>
        <w:color w:val="808080" w:themeColor="background1" w:themeShade="80"/>
        <w:sz w:val="18"/>
        <w:szCs w:val="18"/>
        <w:lang w:val="en-NZ"/>
      </w:rPr>
      <w:t xml:space="preserve">Page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PAGE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9</w:t>
    </w:r>
    <w:r w:rsidRPr="006B745E">
      <w:rPr>
        <w:rFonts w:ascii="Simplon Norm" w:hAnsi="Simplon Norm"/>
        <w:b/>
        <w:bCs/>
        <w:color w:val="808080" w:themeColor="background1" w:themeShade="80"/>
        <w:sz w:val="18"/>
        <w:szCs w:val="18"/>
        <w:lang w:val="en-NZ"/>
      </w:rPr>
      <w:fldChar w:fldCharType="end"/>
    </w:r>
    <w:r w:rsidRPr="006B745E">
      <w:rPr>
        <w:rFonts w:ascii="Simplon Norm" w:hAnsi="Simplon Norm"/>
        <w:color w:val="808080" w:themeColor="background1" w:themeShade="80"/>
        <w:sz w:val="18"/>
        <w:szCs w:val="18"/>
        <w:lang w:val="en-NZ"/>
      </w:rPr>
      <w:t xml:space="preserve"> of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NUMPAGES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11</w:t>
    </w:r>
    <w:r w:rsidRPr="006B745E">
      <w:rPr>
        <w:rFonts w:ascii="Simplon Norm" w:hAnsi="Simplon Norm"/>
        <w:b/>
        <w:bCs/>
        <w:color w:val="808080" w:themeColor="background1" w:themeShade="80"/>
        <w:sz w:val="18"/>
        <w:szCs w:val="18"/>
        <w:lang w:val="en-NZ"/>
      </w:rPr>
      <w:fldChar w:fldCharType="end"/>
    </w:r>
    <w:r w:rsidRPr="00CE3D71">
      <w:rPr>
        <w:rFonts w:ascii="Simplon Norm Light" w:hAnsi="Simplon Norm Light"/>
        <w:b/>
        <w:bCs/>
        <w:noProof/>
        <w:sz w:val="18"/>
        <w:szCs w:val="18"/>
        <w:highlight w:val="yellow"/>
        <w:lang w:val="en-NZ"/>
      </w:rPr>
      <w:drawing>
        <wp:anchor distT="0" distB="0" distL="114300" distR="114300" simplePos="0" relativeHeight="251659264" behindDoc="0" locked="0" layoutInCell="1" allowOverlap="1" wp14:anchorId="55FF4CFC" wp14:editId="3E394C6B">
          <wp:simplePos x="0" y="0"/>
          <wp:positionH relativeFrom="column">
            <wp:posOffset>6239510</wp:posOffset>
          </wp:positionH>
          <wp:positionV relativeFrom="paragraph">
            <wp:posOffset>13970</wp:posOffset>
          </wp:positionV>
          <wp:extent cx="405130" cy="545465"/>
          <wp:effectExtent l="0" t="0" r="0" b="6985"/>
          <wp:wrapSquare wrapText="bothSides"/>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05130" cy="5454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90C7" w14:textId="1043ED41" w:rsidR="005620EA" w:rsidRPr="00804A45" w:rsidRDefault="00227D2E" w:rsidP="005B3D2A">
    <w:pPr>
      <w:pStyle w:val="Footer"/>
      <w:ind w:right="420"/>
      <w:rPr>
        <w:color w:val="767171" w:themeColor="background2" w:themeShade="80"/>
        <w:lang w:val="en-NZ"/>
      </w:rPr>
    </w:pPr>
    <w:r>
      <w:rPr>
        <w:color w:val="767171" w:themeColor="background2" w:themeShade="80"/>
        <w:lang w:val="en-NZ"/>
      </w:rPr>
      <w:t>Version</w:t>
    </w:r>
    <w:r w:rsidR="00B36996">
      <w:rPr>
        <w:color w:val="767171" w:themeColor="background2" w:themeShade="80"/>
        <w:lang w:val="en-NZ"/>
      </w:rPr>
      <w:t xml:space="preserve"> </w:t>
    </w:r>
    <w:r w:rsidR="00FA4CCE">
      <w:rPr>
        <w:color w:val="767171" w:themeColor="background2" w:themeShade="80"/>
        <w:lang w:val="en-NZ"/>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EE191" w14:textId="77777777" w:rsidR="00630FA2" w:rsidRDefault="00630FA2" w:rsidP="001E7FDB">
      <w:pPr>
        <w:spacing w:after="0" w:line="240" w:lineRule="auto"/>
      </w:pPr>
      <w:r>
        <w:separator/>
      </w:r>
    </w:p>
  </w:footnote>
  <w:footnote w:type="continuationSeparator" w:id="0">
    <w:p w14:paraId="07A0D424" w14:textId="77777777" w:rsidR="00630FA2" w:rsidRDefault="00630FA2" w:rsidP="001E7FDB">
      <w:pPr>
        <w:spacing w:after="0" w:line="240" w:lineRule="auto"/>
      </w:pPr>
      <w:r>
        <w:continuationSeparator/>
      </w:r>
    </w:p>
  </w:footnote>
  <w:footnote w:type="continuationNotice" w:id="1">
    <w:p w14:paraId="0462F888" w14:textId="77777777" w:rsidR="00630FA2" w:rsidRDefault="00630FA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FG7oybLZ" int2:invalidationBookmarkName="" int2:hashCode="SyDtA//u1TcUdn" int2:id="ptURItWv">
      <int2:state int2:value="Rejected" int2:type="LegacyProofing"/>
    </int2:bookmark>
    <int2:bookmark int2:bookmarkName="_Int_0ioosOJe" int2:invalidationBookmarkName="" int2:hashCode="SyDtA//u1TcUdn" int2:id="CS6mpVC9">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F15"/>
    <w:multiLevelType w:val="hybridMultilevel"/>
    <w:tmpl w:val="B73AA0CE"/>
    <w:lvl w:ilvl="0" w:tplc="72745C58">
      <w:start w:val="1"/>
      <w:numFmt w:val="bullet"/>
      <w:lvlText w:val=""/>
      <w:lvlJc w:val="left"/>
      <w:pPr>
        <w:ind w:left="720" w:hanging="360"/>
      </w:pPr>
      <w:rPr>
        <w:rFonts w:ascii="Symbol" w:hAnsi="Symbol" w:hint="default"/>
      </w:rPr>
    </w:lvl>
    <w:lvl w:ilvl="1" w:tplc="1CC65CEC">
      <w:start w:val="1"/>
      <w:numFmt w:val="bullet"/>
      <w:lvlText w:val="o"/>
      <w:lvlJc w:val="left"/>
      <w:pPr>
        <w:ind w:left="1440" w:hanging="360"/>
      </w:pPr>
      <w:rPr>
        <w:rFonts w:ascii="Courier New" w:hAnsi="Courier New" w:hint="default"/>
      </w:rPr>
    </w:lvl>
    <w:lvl w:ilvl="2" w:tplc="25E2A45E">
      <w:start w:val="1"/>
      <w:numFmt w:val="bullet"/>
      <w:lvlText w:val=""/>
      <w:lvlJc w:val="left"/>
      <w:pPr>
        <w:ind w:left="2160" w:hanging="360"/>
      </w:pPr>
      <w:rPr>
        <w:rFonts w:ascii="Wingdings" w:hAnsi="Wingdings" w:hint="default"/>
      </w:rPr>
    </w:lvl>
    <w:lvl w:ilvl="3" w:tplc="1526D00E">
      <w:start w:val="1"/>
      <w:numFmt w:val="bullet"/>
      <w:lvlText w:val=""/>
      <w:lvlJc w:val="left"/>
      <w:pPr>
        <w:ind w:left="2880" w:hanging="360"/>
      </w:pPr>
      <w:rPr>
        <w:rFonts w:ascii="Symbol" w:hAnsi="Symbol" w:hint="default"/>
      </w:rPr>
    </w:lvl>
    <w:lvl w:ilvl="4" w:tplc="4C5A89B2">
      <w:start w:val="1"/>
      <w:numFmt w:val="bullet"/>
      <w:lvlText w:val="o"/>
      <w:lvlJc w:val="left"/>
      <w:pPr>
        <w:ind w:left="3600" w:hanging="360"/>
      </w:pPr>
      <w:rPr>
        <w:rFonts w:ascii="Courier New" w:hAnsi="Courier New" w:hint="default"/>
      </w:rPr>
    </w:lvl>
    <w:lvl w:ilvl="5" w:tplc="E774151C">
      <w:start w:val="1"/>
      <w:numFmt w:val="bullet"/>
      <w:lvlText w:val=""/>
      <w:lvlJc w:val="left"/>
      <w:pPr>
        <w:ind w:left="4320" w:hanging="360"/>
      </w:pPr>
      <w:rPr>
        <w:rFonts w:ascii="Wingdings" w:hAnsi="Wingdings" w:hint="default"/>
      </w:rPr>
    </w:lvl>
    <w:lvl w:ilvl="6" w:tplc="3A9284DC">
      <w:start w:val="1"/>
      <w:numFmt w:val="bullet"/>
      <w:lvlText w:val=""/>
      <w:lvlJc w:val="left"/>
      <w:pPr>
        <w:ind w:left="5040" w:hanging="360"/>
      </w:pPr>
      <w:rPr>
        <w:rFonts w:ascii="Symbol" w:hAnsi="Symbol" w:hint="default"/>
      </w:rPr>
    </w:lvl>
    <w:lvl w:ilvl="7" w:tplc="5D063020">
      <w:start w:val="1"/>
      <w:numFmt w:val="bullet"/>
      <w:lvlText w:val="o"/>
      <w:lvlJc w:val="left"/>
      <w:pPr>
        <w:ind w:left="5760" w:hanging="360"/>
      </w:pPr>
      <w:rPr>
        <w:rFonts w:ascii="Courier New" w:hAnsi="Courier New" w:hint="default"/>
      </w:rPr>
    </w:lvl>
    <w:lvl w:ilvl="8" w:tplc="8208E320">
      <w:start w:val="1"/>
      <w:numFmt w:val="bullet"/>
      <w:lvlText w:val=""/>
      <w:lvlJc w:val="left"/>
      <w:pPr>
        <w:ind w:left="6480" w:hanging="360"/>
      </w:pPr>
      <w:rPr>
        <w:rFonts w:ascii="Wingdings" w:hAnsi="Wingdings" w:hint="default"/>
      </w:rPr>
    </w:lvl>
  </w:abstractNum>
  <w:abstractNum w:abstractNumId="1" w15:restartNumberingAfterBreak="0">
    <w:nsid w:val="0BDA5EC4"/>
    <w:multiLevelType w:val="hybridMultilevel"/>
    <w:tmpl w:val="E8AEDB5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 w15:restartNumberingAfterBreak="0">
    <w:nsid w:val="0CDD3B9C"/>
    <w:multiLevelType w:val="hybridMultilevel"/>
    <w:tmpl w:val="A364B718"/>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226B77"/>
    <w:multiLevelType w:val="hybridMultilevel"/>
    <w:tmpl w:val="E19CA5E6"/>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 w15:restartNumberingAfterBreak="0">
    <w:nsid w:val="21CA0AAB"/>
    <w:multiLevelType w:val="hybridMultilevel"/>
    <w:tmpl w:val="0414E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845B6"/>
    <w:multiLevelType w:val="hybridMultilevel"/>
    <w:tmpl w:val="FDBA79F0"/>
    <w:lvl w:ilvl="0" w:tplc="BAC6C2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D33B48"/>
    <w:multiLevelType w:val="hybridMultilevel"/>
    <w:tmpl w:val="F78A09E8"/>
    <w:lvl w:ilvl="0" w:tplc="C07607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343FB3"/>
    <w:multiLevelType w:val="hybridMultilevel"/>
    <w:tmpl w:val="F37A2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0969BD"/>
    <w:multiLevelType w:val="hybridMultilevel"/>
    <w:tmpl w:val="2D50C248"/>
    <w:lvl w:ilvl="0" w:tplc="EB60437C">
      <w:start w:val="3"/>
      <w:numFmt w:val="bullet"/>
      <w:lvlText w:val="-"/>
      <w:lvlJc w:val="left"/>
      <w:pPr>
        <w:ind w:left="720" w:hanging="360"/>
      </w:pPr>
      <w:rPr>
        <w:rFonts w:ascii="Simplon Norm" w:eastAsia="Times New Roman" w:hAnsi="Simplon Norm"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836B68"/>
    <w:multiLevelType w:val="hybridMultilevel"/>
    <w:tmpl w:val="585E9B38"/>
    <w:lvl w:ilvl="0" w:tplc="C07607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9C17E5"/>
    <w:multiLevelType w:val="hybridMultilevel"/>
    <w:tmpl w:val="D75A3510"/>
    <w:lvl w:ilvl="0" w:tplc="9CF87D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9D5974"/>
    <w:multiLevelType w:val="multilevel"/>
    <w:tmpl w:val="942AA282"/>
    <w:lvl w:ilvl="0">
      <w:start w:val="6"/>
      <w:numFmt w:val="decimal"/>
      <w:lvlText w:val="%1."/>
      <w:lvlJc w:val="left"/>
      <w:pPr>
        <w:tabs>
          <w:tab w:val="num" w:pos="720"/>
        </w:tabs>
        <w:ind w:left="720" w:hanging="360"/>
      </w:pPr>
    </w:lvl>
    <w:lvl w:ilvl="1">
      <w:start w:val="1"/>
      <w:numFmt w:val="lowerLetter"/>
      <w:lvlText w:val="%2."/>
      <w:lvlJc w:val="left"/>
      <w:pPr>
        <w:ind w:left="644" w:hanging="360"/>
      </w:pPr>
      <w:rPr>
        <w:rFonts w:hint="default"/>
      </w:rPr>
    </w:lvl>
    <w:lvl w:ilvl="2">
      <w:start w:val="2"/>
      <w:numFmt w:val="bullet"/>
      <w:lvlText w:val="-"/>
      <w:lvlJc w:val="left"/>
      <w:pPr>
        <w:ind w:left="2160" w:hanging="360"/>
      </w:pPr>
      <w:rPr>
        <w:rFonts w:ascii="Simplon Norm" w:eastAsia="Times New Roman" w:hAnsi="Simplon Norm"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C547E8"/>
    <w:multiLevelType w:val="hybridMultilevel"/>
    <w:tmpl w:val="AA7279D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678607F"/>
    <w:multiLevelType w:val="hybridMultilevel"/>
    <w:tmpl w:val="D78A8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B60437C">
      <w:start w:val="3"/>
      <w:numFmt w:val="bullet"/>
      <w:lvlText w:val="-"/>
      <w:lvlJc w:val="left"/>
      <w:pPr>
        <w:ind w:left="2160" w:hanging="360"/>
      </w:pPr>
      <w:rPr>
        <w:rFonts w:ascii="Simplon Norm" w:eastAsia="Times New Roman" w:hAnsi="Simplon Norm" w:cs="Calibri"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30580E"/>
    <w:multiLevelType w:val="hybridMultilevel"/>
    <w:tmpl w:val="29309ADE"/>
    <w:lvl w:ilvl="0" w:tplc="A3AED7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39408D"/>
    <w:multiLevelType w:val="hybridMultilevel"/>
    <w:tmpl w:val="4A343298"/>
    <w:lvl w:ilvl="0" w:tplc="0622C368">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0E7DAB"/>
    <w:multiLevelType w:val="hybridMultilevel"/>
    <w:tmpl w:val="3438D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6A45DD"/>
    <w:multiLevelType w:val="hybridMultilevel"/>
    <w:tmpl w:val="CEEE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F11C44"/>
    <w:multiLevelType w:val="hybridMultilevel"/>
    <w:tmpl w:val="CD780EC6"/>
    <w:lvl w:ilvl="0" w:tplc="083EB53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52512F"/>
    <w:multiLevelType w:val="hybridMultilevel"/>
    <w:tmpl w:val="77E89850"/>
    <w:lvl w:ilvl="0" w:tplc="1F845B34">
      <w:start w:val="2"/>
      <w:numFmt w:val="bullet"/>
      <w:lvlText w:val="-"/>
      <w:lvlJc w:val="left"/>
      <w:pPr>
        <w:ind w:left="720" w:hanging="360"/>
      </w:pPr>
      <w:rPr>
        <w:rFonts w:ascii="Simplon Norm" w:eastAsiaTheme="minorHAnsi" w:hAnsi="Simplon Norm"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B00C28"/>
    <w:multiLevelType w:val="hybridMultilevel"/>
    <w:tmpl w:val="11266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7F70FF"/>
    <w:multiLevelType w:val="hybridMultilevel"/>
    <w:tmpl w:val="7E3E77C0"/>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 w15:restartNumberingAfterBreak="0">
    <w:nsid w:val="5C6F5482"/>
    <w:multiLevelType w:val="hybridMultilevel"/>
    <w:tmpl w:val="4A18EB8A"/>
    <w:lvl w:ilvl="0" w:tplc="9CF87D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5"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EB0198"/>
    <w:multiLevelType w:val="hybridMultilevel"/>
    <w:tmpl w:val="13841BB2"/>
    <w:lvl w:ilvl="0" w:tplc="0622C368">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BE42A5"/>
    <w:multiLevelType w:val="hybridMultilevel"/>
    <w:tmpl w:val="CF5C826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76707279"/>
    <w:multiLevelType w:val="hybridMultilevel"/>
    <w:tmpl w:val="1D1C3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9916B7"/>
    <w:multiLevelType w:val="hybridMultilevel"/>
    <w:tmpl w:val="A736373E"/>
    <w:lvl w:ilvl="0" w:tplc="E5EC55CA">
      <w:numFmt w:val="bullet"/>
      <w:lvlText w:val="-"/>
      <w:lvlJc w:val="left"/>
      <w:pPr>
        <w:ind w:left="720" w:hanging="360"/>
      </w:pPr>
      <w:rPr>
        <w:rFonts w:ascii="Simplon Norm" w:eastAsiaTheme="minorEastAsia" w:hAnsi="Simplon Norm"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A780E55"/>
    <w:multiLevelType w:val="hybridMultilevel"/>
    <w:tmpl w:val="31226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BA753B"/>
    <w:multiLevelType w:val="hybridMultilevel"/>
    <w:tmpl w:val="E8FA61C0"/>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4916835">
    <w:abstractNumId w:val="20"/>
  </w:num>
  <w:num w:numId="2" w16cid:durableId="2008550866">
    <w:abstractNumId w:val="30"/>
  </w:num>
  <w:num w:numId="3" w16cid:durableId="1348218406">
    <w:abstractNumId w:val="25"/>
  </w:num>
  <w:num w:numId="4" w16cid:durableId="532570946">
    <w:abstractNumId w:val="24"/>
  </w:num>
  <w:num w:numId="5" w16cid:durableId="529801411">
    <w:abstractNumId w:val="17"/>
  </w:num>
  <w:num w:numId="6" w16cid:durableId="326632791">
    <w:abstractNumId w:val="12"/>
  </w:num>
  <w:num w:numId="7" w16cid:durableId="1257440203">
    <w:abstractNumId w:val="32"/>
  </w:num>
  <w:num w:numId="8" w16cid:durableId="2134129666">
    <w:abstractNumId w:val="2"/>
  </w:num>
  <w:num w:numId="9" w16cid:durableId="1183475640">
    <w:abstractNumId w:val="16"/>
  </w:num>
  <w:num w:numId="10" w16cid:durableId="1491213408">
    <w:abstractNumId w:val="21"/>
  </w:num>
  <w:num w:numId="11" w16cid:durableId="677855790">
    <w:abstractNumId w:val="7"/>
  </w:num>
  <w:num w:numId="12" w16cid:durableId="877470918">
    <w:abstractNumId w:val="27"/>
  </w:num>
  <w:num w:numId="13" w16cid:durableId="1451583912">
    <w:abstractNumId w:val="8"/>
  </w:num>
  <w:num w:numId="14" w16cid:durableId="897058320">
    <w:abstractNumId w:val="13"/>
  </w:num>
  <w:num w:numId="15" w16cid:durableId="902640409">
    <w:abstractNumId w:val="31"/>
  </w:num>
  <w:num w:numId="16" w16cid:durableId="775100888">
    <w:abstractNumId w:val="3"/>
  </w:num>
  <w:num w:numId="17" w16cid:durableId="1439715004">
    <w:abstractNumId w:val="11"/>
  </w:num>
  <w:num w:numId="18" w16cid:durableId="1080100988">
    <w:abstractNumId w:val="18"/>
  </w:num>
  <w:num w:numId="19" w16cid:durableId="811871158">
    <w:abstractNumId w:val="22"/>
  </w:num>
  <w:num w:numId="20" w16cid:durableId="735393122">
    <w:abstractNumId w:val="1"/>
  </w:num>
  <w:num w:numId="21" w16cid:durableId="578055949">
    <w:abstractNumId w:val="26"/>
  </w:num>
  <w:num w:numId="22" w16cid:durableId="460534529">
    <w:abstractNumId w:val="15"/>
  </w:num>
  <w:num w:numId="23" w16cid:durableId="1999573035">
    <w:abstractNumId w:val="28"/>
  </w:num>
  <w:num w:numId="24" w16cid:durableId="2107576325">
    <w:abstractNumId w:val="14"/>
  </w:num>
  <w:num w:numId="25" w16cid:durableId="1728721564">
    <w:abstractNumId w:val="0"/>
  </w:num>
  <w:num w:numId="26" w16cid:durableId="890111740">
    <w:abstractNumId w:val="5"/>
  </w:num>
  <w:num w:numId="27" w16cid:durableId="1672490000">
    <w:abstractNumId w:val="19"/>
  </w:num>
  <w:num w:numId="28" w16cid:durableId="1730692596">
    <w:abstractNumId w:val="29"/>
  </w:num>
  <w:num w:numId="29" w16cid:durableId="349767988">
    <w:abstractNumId w:val="23"/>
  </w:num>
  <w:num w:numId="30" w16cid:durableId="1698236320">
    <w:abstractNumId w:val="9"/>
  </w:num>
  <w:num w:numId="31" w16cid:durableId="1847591571">
    <w:abstractNumId w:val="4"/>
  </w:num>
  <w:num w:numId="32" w16cid:durableId="1019937105">
    <w:abstractNumId w:val="10"/>
  </w:num>
  <w:num w:numId="33" w16cid:durableId="173782519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YYmtQAql3cNLQAAAA=="/>
  </w:docVars>
  <w:rsids>
    <w:rsidRoot w:val="00E50C4B"/>
    <w:rsid w:val="000016B3"/>
    <w:rsid w:val="0000491E"/>
    <w:rsid w:val="000109C0"/>
    <w:rsid w:val="00014759"/>
    <w:rsid w:val="00017353"/>
    <w:rsid w:val="000249D6"/>
    <w:rsid w:val="00024F55"/>
    <w:rsid w:val="00026719"/>
    <w:rsid w:val="00031B12"/>
    <w:rsid w:val="0003281E"/>
    <w:rsid w:val="00034D0A"/>
    <w:rsid w:val="000358E7"/>
    <w:rsid w:val="00035F87"/>
    <w:rsid w:val="00036B8B"/>
    <w:rsid w:val="00041506"/>
    <w:rsid w:val="00043CAC"/>
    <w:rsid w:val="000444B8"/>
    <w:rsid w:val="00044C6A"/>
    <w:rsid w:val="00057418"/>
    <w:rsid w:val="00062923"/>
    <w:rsid w:val="00065736"/>
    <w:rsid w:val="00067483"/>
    <w:rsid w:val="00067B15"/>
    <w:rsid w:val="0007019F"/>
    <w:rsid w:val="00072570"/>
    <w:rsid w:val="00076E55"/>
    <w:rsid w:val="00080361"/>
    <w:rsid w:val="00085CA5"/>
    <w:rsid w:val="00086665"/>
    <w:rsid w:val="000937F8"/>
    <w:rsid w:val="00094648"/>
    <w:rsid w:val="000966CA"/>
    <w:rsid w:val="0009732A"/>
    <w:rsid w:val="000A1783"/>
    <w:rsid w:val="000A43D9"/>
    <w:rsid w:val="000B016D"/>
    <w:rsid w:val="000B3E79"/>
    <w:rsid w:val="000B5F5B"/>
    <w:rsid w:val="000E00B8"/>
    <w:rsid w:val="000E1C46"/>
    <w:rsid w:val="000E342A"/>
    <w:rsid w:val="000E7AC5"/>
    <w:rsid w:val="000F1357"/>
    <w:rsid w:val="000F337C"/>
    <w:rsid w:val="000F5C1B"/>
    <w:rsid w:val="0010000E"/>
    <w:rsid w:val="001036AA"/>
    <w:rsid w:val="001060D7"/>
    <w:rsid w:val="00106D91"/>
    <w:rsid w:val="00112068"/>
    <w:rsid w:val="001151DC"/>
    <w:rsid w:val="00116F07"/>
    <w:rsid w:val="00117ABE"/>
    <w:rsid w:val="0012252A"/>
    <w:rsid w:val="001328E9"/>
    <w:rsid w:val="00134E3F"/>
    <w:rsid w:val="00136437"/>
    <w:rsid w:val="00141CDC"/>
    <w:rsid w:val="00142DF0"/>
    <w:rsid w:val="00146512"/>
    <w:rsid w:val="00147F0C"/>
    <w:rsid w:val="00150C8B"/>
    <w:rsid w:val="001518E4"/>
    <w:rsid w:val="001565B1"/>
    <w:rsid w:val="00156872"/>
    <w:rsid w:val="00174818"/>
    <w:rsid w:val="00176AF3"/>
    <w:rsid w:val="0018102D"/>
    <w:rsid w:val="00190A15"/>
    <w:rsid w:val="001971CC"/>
    <w:rsid w:val="0019789B"/>
    <w:rsid w:val="001A116D"/>
    <w:rsid w:val="001A4112"/>
    <w:rsid w:val="001B215C"/>
    <w:rsid w:val="001B31F2"/>
    <w:rsid w:val="001D1E79"/>
    <w:rsid w:val="001D6E7A"/>
    <w:rsid w:val="001E3920"/>
    <w:rsid w:val="001E6981"/>
    <w:rsid w:val="001E7FDB"/>
    <w:rsid w:val="001F3CB1"/>
    <w:rsid w:val="001F4D06"/>
    <w:rsid w:val="001F7092"/>
    <w:rsid w:val="002036E5"/>
    <w:rsid w:val="00210589"/>
    <w:rsid w:val="002120F7"/>
    <w:rsid w:val="00213084"/>
    <w:rsid w:val="00214F3A"/>
    <w:rsid w:val="00227D2E"/>
    <w:rsid w:val="002354F0"/>
    <w:rsid w:val="00243826"/>
    <w:rsid w:val="00243EA2"/>
    <w:rsid w:val="002611CC"/>
    <w:rsid w:val="0027336C"/>
    <w:rsid w:val="00274A19"/>
    <w:rsid w:val="00275E32"/>
    <w:rsid w:val="00280CD3"/>
    <w:rsid w:val="00281ACD"/>
    <w:rsid w:val="00282A0D"/>
    <w:rsid w:val="002919FC"/>
    <w:rsid w:val="00292A11"/>
    <w:rsid w:val="00292CED"/>
    <w:rsid w:val="00293C4E"/>
    <w:rsid w:val="002A2598"/>
    <w:rsid w:val="002A2E21"/>
    <w:rsid w:val="002A64CC"/>
    <w:rsid w:val="002A7668"/>
    <w:rsid w:val="002A77E6"/>
    <w:rsid w:val="002C64BC"/>
    <w:rsid w:val="002E11FF"/>
    <w:rsid w:val="002E31B5"/>
    <w:rsid w:val="002E3D0F"/>
    <w:rsid w:val="002E79B5"/>
    <w:rsid w:val="002F118B"/>
    <w:rsid w:val="002F4705"/>
    <w:rsid w:val="003051EE"/>
    <w:rsid w:val="003128DB"/>
    <w:rsid w:val="00314710"/>
    <w:rsid w:val="00315B1B"/>
    <w:rsid w:val="00316B5F"/>
    <w:rsid w:val="003225BB"/>
    <w:rsid w:val="00325DE8"/>
    <w:rsid w:val="00330552"/>
    <w:rsid w:val="00331AE5"/>
    <w:rsid w:val="00332F7E"/>
    <w:rsid w:val="0033396C"/>
    <w:rsid w:val="003350D6"/>
    <w:rsid w:val="0033519B"/>
    <w:rsid w:val="003352D0"/>
    <w:rsid w:val="00335376"/>
    <w:rsid w:val="00336BB7"/>
    <w:rsid w:val="00341EA7"/>
    <w:rsid w:val="00342F01"/>
    <w:rsid w:val="0034438F"/>
    <w:rsid w:val="00344C33"/>
    <w:rsid w:val="00346CB6"/>
    <w:rsid w:val="0035658E"/>
    <w:rsid w:val="003716FD"/>
    <w:rsid w:val="00371C27"/>
    <w:rsid w:val="003720B9"/>
    <w:rsid w:val="00374F69"/>
    <w:rsid w:val="00381813"/>
    <w:rsid w:val="003830FB"/>
    <w:rsid w:val="00383752"/>
    <w:rsid w:val="00384E75"/>
    <w:rsid w:val="00386422"/>
    <w:rsid w:val="00387967"/>
    <w:rsid w:val="003A62A1"/>
    <w:rsid w:val="003A7F29"/>
    <w:rsid w:val="003B0F1B"/>
    <w:rsid w:val="003B153D"/>
    <w:rsid w:val="003B1A24"/>
    <w:rsid w:val="003B278A"/>
    <w:rsid w:val="003C3760"/>
    <w:rsid w:val="003D0928"/>
    <w:rsid w:val="003D34C0"/>
    <w:rsid w:val="003D46DD"/>
    <w:rsid w:val="003D4802"/>
    <w:rsid w:val="003E492E"/>
    <w:rsid w:val="003E7C7A"/>
    <w:rsid w:val="003F5163"/>
    <w:rsid w:val="003F74AC"/>
    <w:rsid w:val="0040212C"/>
    <w:rsid w:val="00411082"/>
    <w:rsid w:val="0041232F"/>
    <w:rsid w:val="00420022"/>
    <w:rsid w:val="00433809"/>
    <w:rsid w:val="004347A0"/>
    <w:rsid w:val="00434FCF"/>
    <w:rsid w:val="00436377"/>
    <w:rsid w:val="00441974"/>
    <w:rsid w:val="00443578"/>
    <w:rsid w:val="00443589"/>
    <w:rsid w:val="0044638F"/>
    <w:rsid w:val="0045154B"/>
    <w:rsid w:val="00457EF3"/>
    <w:rsid w:val="00460EF5"/>
    <w:rsid w:val="004638F8"/>
    <w:rsid w:val="00473928"/>
    <w:rsid w:val="00475D0F"/>
    <w:rsid w:val="00477702"/>
    <w:rsid w:val="0047799C"/>
    <w:rsid w:val="00482742"/>
    <w:rsid w:val="00483C20"/>
    <w:rsid w:val="00485F39"/>
    <w:rsid w:val="00492331"/>
    <w:rsid w:val="00494BC8"/>
    <w:rsid w:val="004967C9"/>
    <w:rsid w:val="00497E10"/>
    <w:rsid w:val="004A2CE7"/>
    <w:rsid w:val="004A3DE6"/>
    <w:rsid w:val="004A5AF4"/>
    <w:rsid w:val="004A5C70"/>
    <w:rsid w:val="004A5D25"/>
    <w:rsid w:val="004B03C6"/>
    <w:rsid w:val="004B185E"/>
    <w:rsid w:val="004B765E"/>
    <w:rsid w:val="004C012C"/>
    <w:rsid w:val="004C235D"/>
    <w:rsid w:val="004C2E3F"/>
    <w:rsid w:val="004C684E"/>
    <w:rsid w:val="004D6565"/>
    <w:rsid w:val="004E0F04"/>
    <w:rsid w:val="004E1F2E"/>
    <w:rsid w:val="004E42E7"/>
    <w:rsid w:val="004E4998"/>
    <w:rsid w:val="004F0B58"/>
    <w:rsid w:val="004F6D65"/>
    <w:rsid w:val="004F7627"/>
    <w:rsid w:val="00504814"/>
    <w:rsid w:val="00513B2D"/>
    <w:rsid w:val="00525CF0"/>
    <w:rsid w:val="00526A1F"/>
    <w:rsid w:val="00527179"/>
    <w:rsid w:val="00532B42"/>
    <w:rsid w:val="0053306F"/>
    <w:rsid w:val="0053501B"/>
    <w:rsid w:val="00536163"/>
    <w:rsid w:val="0053713A"/>
    <w:rsid w:val="0053785B"/>
    <w:rsid w:val="00537BF0"/>
    <w:rsid w:val="00540132"/>
    <w:rsid w:val="00541F4C"/>
    <w:rsid w:val="005446A0"/>
    <w:rsid w:val="00552304"/>
    <w:rsid w:val="0055324F"/>
    <w:rsid w:val="00556B72"/>
    <w:rsid w:val="00557473"/>
    <w:rsid w:val="00561F18"/>
    <w:rsid w:val="005620EA"/>
    <w:rsid w:val="0056345F"/>
    <w:rsid w:val="005659F2"/>
    <w:rsid w:val="005708AB"/>
    <w:rsid w:val="0057107C"/>
    <w:rsid w:val="00571DFB"/>
    <w:rsid w:val="0058027B"/>
    <w:rsid w:val="005819DB"/>
    <w:rsid w:val="00581EFE"/>
    <w:rsid w:val="0058645C"/>
    <w:rsid w:val="00591DE6"/>
    <w:rsid w:val="005926A2"/>
    <w:rsid w:val="00596639"/>
    <w:rsid w:val="005A4629"/>
    <w:rsid w:val="005A51B6"/>
    <w:rsid w:val="005A7E36"/>
    <w:rsid w:val="005B2C39"/>
    <w:rsid w:val="005B3D2A"/>
    <w:rsid w:val="005D02C9"/>
    <w:rsid w:val="005D1FD1"/>
    <w:rsid w:val="005D4AC3"/>
    <w:rsid w:val="005D5596"/>
    <w:rsid w:val="005D61E9"/>
    <w:rsid w:val="005D6813"/>
    <w:rsid w:val="005D6FCC"/>
    <w:rsid w:val="005E41D3"/>
    <w:rsid w:val="005E4A37"/>
    <w:rsid w:val="005E7E27"/>
    <w:rsid w:val="005F0D82"/>
    <w:rsid w:val="005F0FA6"/>
    <w:rsid w:val="005F50A3"/>
    <w:rsid w:val="005F6DD6"/>
    <w:rsid w:val="00600AF0"/>
    <w:rsid w:val="00600DB6"/>
    <w:rsid w:val="0060434E"/>
    <w:rsid w:val="006071F9"/>
    <w:rsid w:val="00607638"/>
    <w:rsid w:val="00610DC8"/>
    <w:rsid w:val="00613296"/>
    <w:rsid w:val="0061641C"/>
    <w:rsid w:val="00621F95"/>
    <w:rsid w:val="006221A1"/>
    <w:rsid w:val="00622890"/>
    <w:rsid w:val="00623375"/>
    <w:rsid w:val="00624219"/>
    <w:rsid w:val="006253D6"/>
    <w:rsid w:val="0062732E"/>
    <w:rsid w:val="00630FA2"/>
    <w:rsid w:val="00635329"/>
    <w:rsid w:val="00657EFB"/>
    <w:rsid w:val="00662769"/>
    <w:rsid w:val="0066343F"/>
    <w:rsid w:val="00666131"/>
    <w:rsid w:val="006711B9"/>
    <w:rsid w:val="00677569"/>
    <w:rsid w:val="00686F20"/>
    <w:rsid w:val="006870E3"/>
    <w:rsid w:val="00687541"/>
    <w:rsid w:val="00690FBA"/>
    <w:rsid w:val="006955D8"/>
    <w:rsid w:val="006972C3"/>
    <w:rsid w:val="006A145F"/>
    <w:rsid w:val="006A17C0"/>
    <w:rsid w:val="006A1AD3"/>
    <w:rsid w:val="006A373B"/>
    <w:rsid w:val="006A43D5"/>
    <w:rsid w:val="006A448B"/>
    <w:rsid w:val="006B40EF"/>
    <w:rsid w:val="006B5849"/>
    <w:rsid w:val="006B762E"/>
    <w:rsid w:val="006C07DE"/>
    <w:rsid w:val="006C2BB6"/>
    <w:rsid w:val="006C4087"/>
    <w:rsid w:val="006D13DE"/>
    <w:rsid w:val="006D2230"/>
    <w:rsid w:val="006D37E9"/>
    <w:rsid w:val="006E6431"/>
    <w:rsid w:val="006E74D8"/>
    <w:rsid w:val="006F0B7B"/>
    <w:rsid w:val="006F104B"/>
    <w:rsid w:val="00701233"/>
    <w:rsid w:val="007034EA"/>
    <w:rsid w:val="00705173"/>
    <w:rsid w:val="0070730A"/>
    <w:rsid w:val="00712D77"/>
    <w:rsid w:val="00713C9D"/>
    <w:rsid w:val="007143A7"/>
    <w:rsid w:val="007146EA"/>
    <w:rsid w:val="00716159"/>
    <w:rsid w:val="00721ADE"/>
    <w:rsid w:val="00722153"/>
    <w:rsid w:val="00722E44"/>
    <w:rsid w:val="00724DB9"/>
    <w:rsid w:val="0072654F"/>
    <w:rsid w:val="00731523"/>
    <w:rsid w:val="00750E2F"/>
    <w:rsid w:val="007553DC"/>
    <w:rsid w:val="00763194"/>
    <w:rsid w:val="0076589C"/>
    <w:rsid w:val="00766402"/>
    <w:rsid w:val="007674B7"/>
    <w:rsid w:val="00773C1D"/>
    <w:rsid w:val="007825A4"/>
    <w:rsid w:val="00785AA8"/>
    <w:rsid w:val="00785E7C"/>
    <w:rsid w:val="00786D35"/>
    <w:rsid w:val="00787EE2"/>
    <w:rsid w:val="007930F6"/>
    <w:rsid w:val="00795448"/>
    <w:rsid w:val="00795CE9"/>
    <w:rsid w:val="00797120"/>
    <w:rsid w:val="007A5AAF"/>
    <w:rsid w:val="007B05E1"/>
    <w:rsid w:val="007B070F"/>
    <w:rsid w:val="007B5B54"/>
    <w:rsid w:val="007B6E6C"/>
    <w:rsid w:val="007C1C1E"/>
    <w:rsid w:val="007C1F73"/>
    <w:rsid w:val="007C4964"/>
    <w:rsid w:val="007C7E5D"/>
    <w:rsid w:val="007D0552"/>
    <w:rsid w:val="007D1AE5"/>
    <w:rsid w:val="007D2536"/>
    <w:rsid w:val="007D42F4"/>
    <w:rsid w:val="007E0884"/>
    <w:rsid w:val="007E29CE"/>
    <w:rsid w:val="007E39AE"/>
    <w:rsid w:val="007E419F"/>
    <w:rsid w:val="007E45B0"/>
    <w:rsid w:val="007E52AD"/>
    <w:rsid w:val="007F4370"/>
    <w:rsid w:val="007F4FE6"/>
    <w:rsid w:val="00802329"/>
    <w:rsid w:val="008037F0"/>
    <w:rsid w:val="00804A45"/>
    <w:rsid w:val="00805F71"/>
    <w:rsid w:val="00806571"/>
    <w:rsid w:val="00806F3D"/>
    <w:rsid w:val="008076D3"/>
    <w:rsid w:val="00810B12"/>
    <w:rsid w:val="008131E0"/>
    <w:rsid w:val="00813606"/>
    <w:rsid w:val="00816F42"/>
    <w:rsid w:val="00820C2D"/>
    <w:rsid w:val="00823947"/>
    <w:rsid w:val="0082725C"/>
    <w:rsid w:val="00833F8E"/>
    <w:rsid w:val="00834B7B"/>
    <w:rsid w:val="00840D5B"/>
    <w:rsid w:val="0084196F"/>
    <w:rsid w:val="00841C6C"/>
    <w:rsid w:val="008439D0"/>
    <w:rsid w:val="008446E4"/>
    <w:rsid w:val="008579E5"/>
    <w:rsid w:val="00857A5F"/>
    <w:rsid w:val="00865578"/>
    <w:rsid w:val="00870997"/>
    <w:rsid w:val="00871836"/>
    <w:rsid w:val="00871996"/>
    <w:rsid w:val="0087209D"/>
    <w:rsid w:val="00875964"/>
    <w:rsid w:val="00876E22"/>
    <w:rsid w:val="00877B74"/>
    <w:rsid w:val="00877D79"/>
    <w:rsid w:val="00881C27"/>
    <w:rsid w:val="00882986"/>
    <w:rsid w:val="00886CA4"/>
    <w:rsid w:val="00890858"/>
    <w:rsid w:val="00891E62"/>
    <w:rsid w:val="00894E6A"/>
    <w:rsid w:val="00895013"/>
    <w:rsid w:val="008A28F4"/>
    <w:rsid w:val="008B1362"/>
    <w:rsid w:val="008B4A63"/>
    <w:rsid w:val="008B642B"/>
    <w:rsid w:val="008B6959"/>
    <w:rsid w:val="008C3D90"/>
    <w:rsid w:val="008C6903"/>
    <w:rsid w:val="008D0DD3"/>
    <w:rsid w:val="008D18C3"/>
    <w:rsid w:val="008D1A18"/>
    <w:rsid w:val="008D1F6E"/>
    <w:rsid w:val="008D3487"/>
    <w:rsid w:val="008D34EB"/>
    <w:rsid w:val="008D36FE"/>
    <w:rsid w:val="008D602B"/>
    <w:rsid w:val="008E0725"/>
    <w:rsid w:val="008E2EB0"/>
    <w:rsid w:val="008E5F34"/>
    <w:rsid w:val="008E6824"/>
    <w:rsid w:val="008F1D53"/>
    <w:rsid w:val="008F2BE3"/>
    <w:rsid w:val="008F3998"/>
    <w:rsid w:val="008F546E"/>
    <w:rsid w:val="008F7048"/>
    <w:rsid w:val="009041A7"/>
    <w:rsid w:val="00907B5E"/>
    <w:rsid w:val="00910720"/>
    <w:rsid w:val="00913790"/>
    <w:rsid w:val="009138FC"/>
    <w:rsid w:val="00914815"/>
    <w:rsid w:val="0091553F"/>
    <w:rsid w:val="00924286"/>
    <w:rsid w:val="009255D8"/>
    <w:rsid w:val="00925760"/>
    <w:rsid w:val="0092578B"/>
    <w:rsid w:val="009269B1"/>
    <w:rsid w:val="009270D5"/>
    <w:rsid w:val="0093368C"/>
    <w:rsid w:val="00935116"/>
    <w:rsid w:val="00940569"/>
    <w:rsid w:val="00941D67"/>
    <w:rsid w:val="00942DED"/>
    <w:rsid w:val="00952889"/>
    <w:rsid w:val="00955768"/>
    <w:rsid w:val="00955FE5"/>
    <w:rsid w:val="009565B5"/>
    <w:rsid w:val="009613B8"/>
    <w:rsid w:val="00964BFE"/>
    <w:rsid w:val="009701B2"/>
    <w:rsid w:val="0097237F"/>
    <w:rsid w:val="009745DC"/>
    <w:rsid w:val="00974741"/>
    <w:rsid w:val="00976943"/>
    <w:rsid w:val="00980F2D"/>
    <w:rsid w:val="0098142C"/>
    <w:rsid w:val="00986392"/>
    <w:rsid w:val="00990F69"/>
    <w:rsid w:val="0099369A"/>
    <w:rsid w:val="00997904"/>
    <w:rsid w:val="00997EB8"/>
    <w:rsid w:val="00997F4F"/>
    <w:rsid w:val="009A0B11"/>
    <w:rsid w:val="009A2DD6"/>
    <w:rsid w:val="009A413D"/>
    <w:rsid w:val="009A5969"/>
    <w:rsid w:val="009A6FEC"/>
    <w:rsid w:val="009B104A"/>
    <w:rsid w:val="009B1176"/>
    <w:rsid w:val="009B14B2"/>
    <w:rsid w:val="009B2BAA"/>
    <w:rsid w:val="009B370C"/>
    <w:rsid w:val="009B66FB"/>
    <w:rsid w:val="009C549A"/>
    <w:rsid w:val="009D23AA"/>
    <w:rsid w:val="009D7C91"/>
    <w:rsid w:val="009E082F"/>
    <w:rsid w:val="009E20FB"/>
    <w:rsid w:val="009E2BF7"/>
    <w:rsid w:val="009E3261"/>
    <w:rsid w:val="009E3D44"/>
    <w:rsid w:val="009E4408"/>
    <w:rsid w:val="009E6AC5"/>
    <w:rsid w:val="00A02084"/>
    <w:rsid w:val="00A04E01"/>
    <w:rsid w:val="00A05D91"/>
    <w:rsid w:val="00A1011F"/>
    <w:rsid w:val="00A13308"/>
    <w:rsid w:val="00A17F7D"/>
    <w:rsid w:val="00A400BF"/>
    <w:rsid w:val="00A42B69"/>
    <w:rsid w:val="00A433B1"/>
    <w:rsid w:val="00A53551"/>
    <w:rsid w:val="00A537B6"/>
    <w:rsid w:val="00A53B03"/>
    <w:rsid w:val="00A6065C"/>
    <w:rsid w:val="00A63D66"/>
    <w:rsid w:val="00A63F52"/>
    <w:rsid w:val="00A70756"/>
    <w:rsid w:val="00A7618E"/>
    <w:rsid w:val="00A86E4D"/>
    <w:rsid w:val="00A9201E"/>
    <w:rsid w:val="00A97561"/>
    <w:rsid w:val="00AA74AD"/>
    <w:rsid w:val="00AB5477"/>
    <w:rsid w:val="00AB549A"/>
    <w:rsid w:val="00AC3D89"/>
    <w:rsid w:val="00AD11B3"/>
    <w:rsid w:val="00AD217C"/>
    <w:rsid w:val="00AD2907"/>
    <w:rsid w:val="00AD7E8B"/>
    <w:rsid w:val="00AE6F0A"/>
    <w:rsid w:val="00AF694E"/>
    <w:rsid w:val="00B02FA1"/>
    <w:rsid w:val="00B057FA"/>
    <w:rsid w:val="00B05C0B"/>
    <w:rsid w:val="00B05ED7"/>
    <w:rsid w:val="00B06575"/>
    <w:rsid w:val="00B15E87"/>
    <w:rsid w:val="00B22B6F"/>
    <w:rsid w:val="00B25169"/>
    <w:rsid w:val="00B25B76"/>
    <w:rsid w:val="00B26916"/>
    <w:rsid w:val="00B269E6"/>
    <w:rsid w:val="00B3052D"/>
    <w:rsid w:val="00B30C59"/>
    <w:rsid w:val="00B30F08"/>
    <w:rsid w:val="00B335F0"/>
    <w:rsid w:val="00B33B66"/>
    <w:rsid w:val="00B36996"/>
    <w:rsid w:val="00B37A42"/>
    <w:rsid w:val="00B4244F"/>
    <w:rsid w:val="00B4542B"/>
    <w:rsid w:val="00B46BC0"/>
    <w:rsid w:val="00B56C83"/>
    <w:rsid w:val="00B64898"/>
    <w:rsid w:val="00B65941"/>
    <w:rsid w:val="00B667BA"/>
    <w:rsid w:val="00B67080"/>
    <w:rsid w:val="00B67D6E"/>
    <w:rsid w:val="00B74CAB"/>
    <w:rsid w:val="00B75048"/>
    <w:rsid w:val="00B777CA"/>
    <w:rsid w:val="00B85195"/>
    <w:rsid w:val="00B92161"/>
    <w:rsid w:val="00B96794"/>
    <w:rsid w:val="00B97198"/>
    <w:rsid w:val="00BA3E21"/>
    <w:rsid w:val="00BA6910"/>
    <w:rsid w:val="00BB0240"/>
    <w:rsid w:val="00BC113E"/>
    <w:rsid w:val="00BC67E5"/>
    <w:rsid w:val="00BD1293"/>
    <w:rsid w:val="00BD18E4"/>
    <w:rsid w:val="00BD1F88"/>
    <w:rsid w:val="00BD2C60"/>
    <w:rsid w:val="00BD2D71"/>
    <w:rsid w:val="00BD3516"/>
    <w:rsid w:val="00BD5B10"/>
    <w:rsid w:val="00BE292F"/>
    <w:rsid w:val="00BE70CC"/>
    <w:rsid w:val="00BF1194"/>
    <w:rsid w:val="00BF2EE3"/>
    <w:rsid w:val="00C00F97"/>
    <w:rsid w:val="00C05409"/>
    <w:rsid w:val="00C14151"/>
    <w:rsid w:val="00C141A0"/>
    <w:rsid w:val="00C16216"/>
    <w:rsid w:val="00C16E6A"/>
    <w:rsid w:val="00C1797F"/>
    <w:rsid w:val="00C230BA"/>
    <w:rsid w:val="00C255B4"/>
    <w:rsid w:val="00C26F3E"/>
    <w:rsid w:val="00C31CCC"/>
    <w:rsid w:val="00C33B53"/>
    <w:rsid w:val="00C35A26"/>
    <w:rsid w:val="00C40AEF"/>
    <w:rsid w:val="00C50BA0"/>
    <w:rsid w:val="00C54093"/>
    <w:rsid w:val="00C55696"/>
    <w:rsid w:val="00C57FDA"/>
    <w:rsid w:val="00C65A75"/>
    <w:rsid w:val="00C72413"/>
    <w:rsid w:val="00C8178C"/>
    <w:rsid w:val="00C81BCE"/>
    <w:rsid w:val="00C82248"/>
    <w:rsid w:val="00C84C63"/>
    <w:rsid w:val="00C866F9"/>
    <w:rsid w:val="00C92219"/>
    <w:rsid w:val="00C92F64"/>
    <w:rsid w:val="00C9304F"/>
    <w:rsid w:val="00CA3687"/>
    <w:rsid w:val="00CA3708"/>
    <w:rsid w:val="00CA3D72"/>
    <w:rsid w:val="00CB12DF"/>
    <w:rsid w:val="00CB23DD"/>
    <w:rsid w:val="00CB47EE"/>
    <w:rsid w:val="00CD33AD"/>
    <w:rsid w:val="00CD7ED8"/>
    <w:rsid w:val="00CE1B23"/>
    <w:rsid w:val="00CE1EC8"/>
    <w:rsid w:val="00CE2F59"/>
    <w:rsid w:val="00CE3D71"/>
    <w:rsid w:val="00CE579A"/>
    <w:rsid w:val="00CF4427"/>
    <w:rsid w:val="00CF4BFD"/>
    <w:rsid w:val="00D0284D"/>
    <w:rsid w:val="00D032C6"/>
    <w:rsid w:val="00D05C42"/>
    <w:rsid w:val="00D15D0E"/>
    <w:rsid w:val="00D212BD"/>
    <w:rsid w:val="00D2712F"/>
    <w:rsid w:val="00D30B84"/>
    <w:rsid w:val="00D3153D"/>
    <w:rsid w:val="00D36A94"/>
    <w:rsid w:val="00D36D50"/>
    <w:rsid w:val="00D44E20"/>
    <w:rsid w:val="00D46DA3"/>
    <w:rsid w:val="00D51C78"/>
    <w:rsid w:val="00D52244"/>
    <w:rsid w:val="00D526EA"/>
    <w:rsid w:val="00D552E3"/>
    <w:rsid w:val="00D55829"/>
    <w:rsid w:val="00D65545"/>
    <w:rsid w:val="00D67074"/>
    <w:rsid w:val="00D67D72"/>
    <w:rsid w:val="00D75BBF"/>
    <w:rsid w:val="00D766C5"/>
    <w:rsid w:val="00D77FB0"/>
    <w:rsid w:val="00D804C4"/>
    <w:rsid w:val="00D93FF9"/>
    <w:rsid w:val="00D9481F"/>
    <w:rsid w:val="00D95724"/>
    <w:rsid w:val="00D97803"/>
    <w:rsid w:val="00D9786D"/>
    <w:rsid w:val="00DA247C"/>
    <w:rsid w:val="00DA6B7D"/>
    <w:rsid w:val="00DB0812"/>
    <w:rsid w:val="00DB0D01"/>
    <w:rsid w:val="00DB166E"/>
    <w:rsid w:val="00DB2432"/>
    <w:rsid w:val="00DB2867"/>
    <w:rsid w:val="00DB5B43"/>
    <w:rsid w:val="00DC2921"/>
    <w:rsid w:val="00DD0637"/>
    <w:rsid w:val="00DD297E"/>
    <w:rsid w:val="00DD3167"/>
    <w:rsid w:val="00DE146B"/>
    <w:rsid w:val="00DE5569"/>
    <w:rsid w:val="00DF0887"/>
    <w:rsid w:val="00E04BF6"/>
    <w:rsid w:val="00E10B0B"/>
    <w:rsid w:val="00E115B6"/>
    <w:rsid w:val="00E25D78"/>
    <w:rsid w:val="00E30B7C"/>
    <w:rsid w:val="00E403E0"/>
    <w:rsid w:val="00E41FD1"/>
    <w:rsid w:val="00E45273"/>
    <w:rsid w:val="00E47475"/>
    <w:rsid w:val="00E50C4B"/>
    <w:rsid w:val="00E51CF9"/>
    <w:rsid w:val="00E53B05"/>
    <w:rsid w:val="00E562BC"/>
    <w:rsid w:val="00E57AB7"/>
    <w:rsid w:val="00E64FD3"/>
    <w:rsid w:val="00E66429"/>
    <w:rsid w:val="00E6714F"/>
    <w:rsid w:val="00E67C89"/>
    <w:rsid w:val="00E744DE"/>
    <w:rsid w:val="00E75D66"/>
    <w:rsid w:val="00E77145"/>
    <w:rsid w:val="00E82481"/>
    <w:rsid w:val="00E84932"/>
    <w:rsid w:val="00E84C34"/>
    <w:rsid w:val="00E8500A"/>
    <w:rsid w:val="00E911C1"/>
    <w:rsid w:val="00E91480"/>
    <w:rsid w:val="00E96795"/>
    <w:rsid w:val="00E97516"/>
    <w:rsid w:val="00EA63BF"/>
    <w:rsid w:val="00EA6EC0"/>
    <w:rsid w:val="00EB30CF"/>
    <w:rsid w:val="00EB75F0"/>
    <w:rsid w:val="00EC5F8D"/>
    <w:rsid w:val="00ED12F4"/>
    <w:rsid w:val="00EE119A"/>
    <w:rsid w:val="00EE6F1B"/>
    <w:rsid w:val="00EE7046"/>
    <w:rsid w:val="00EF1C9C"/>
    <w:rsid w:val="00F03057"/>
    <w:rsid w:val="00F07301"/>
    <w:rsid w:val="00F07856"/>
    <w:rsid w:val="00F2540E"/>
    <w:rsid w:val="00F25AD9"/>
    <w:rsid w:val="00F35228"/>
    <w:rsid w:val="00F36358"/>
    <w:rsid w:val="00F37086"/>
    <w:rsid w:val="00F40F3E"/>
    <w:rsid w:val="00F47AD3"/>
    <w:rsid w:val="00F546A7"/>
    <w:rsid w:val="00F55780"/>
    <w:rsid w:val="00F641AF"/>
    <w:rsid w:val="00F64B04"/>
    <w:rsid w:val="00F654A7"/>
    <w:rsid w:val="00F65AE1"/>
    <w:rsid w:val="00F67380"/>
    <w:rsid w:val="00F779C9"/>
    <w:rsid w:val="00F80950"/>
    <w:rsid w:val="00F8295F"/>
    <w:rsid w:val="00F834F7"/>
    <w:rsid w:val="00F86574"/>
    <w:rsid w:val="00F90829"/>
    <w:rsid w:val="00F90DC3"/>
    <w:rsid w:val="00F92825"/>
    <w:rsid w:val="00F93AC9"/>
    <w:rsid w:val="00F94311"/>
    <w:rsid w:val="00F951F2"/>
    <w:rsid w:val="00FA1941"/>
    <w:rsid w:val="00FA26A5"/>
    <w:rsid w:val="00FA4A57"/>
    <w:rsid w:val="00FA4CCE"/>
    <w:rsid w:val="00FA5F82"/>
    <w:rsid w:val="00FA629B"/>
    <w:rsid w:val="00FA687C"/>
    <w:rsid w:val="00FA7BC6"/>
    <w:rsid w:val="00FB15BE"/>
    <w:rsid w:val="00FC0200"/>
    <w:rsid w:val="00FC11DB"/>
    <w:rsid w:val="00FC28B6"/>
    <w:rsid w:val="00FC7710"/>
    <w:rsid w:val="00FD1577"/>
    <w:rsid w:val="00FD2556"/>
    <w:rsid w:val="00FE1834"/>
    <w:rsid w:val="00FE30AF"/>
    <w:rsid w:val="00FE4065"/>
    <w:rsid w:val="00FE4813"/>
    <w:rsid w:val="00FF3DDE"/>
    <w:rsid w:val="00FF77CC"/>
    <w:rsid w:val="054AA0B2"/>
    <w:rsid w:val="080B7052"/>
    <w:rsid w:val="09F2712A"/>
    <w:rsid w:val="0C38614E"/>
    <w:rsid w:val="0C877898"/>
    <w:rsid w:val="0E007CF1"/>
    <w:rsid w:val="106D18A1"/>
    <w:rsid w:val="1643DA09"/>
    <w:rsid w:val="175BE7C9"/>
    <w:rsid w:val="18B868B2"/>
    <w:rsid w:val="1B9AB8EE"/>
    <w:rsid w:val="1CFC5D4C"/>
    <w:rsid w:val="21674CF2"/>
    <w:rsid w:val="28C91A48"/>
    <w:rsid w:val="2B800448"/>
    <w:rsid w:val="2CA029BF"/>
    <w:rsid w:val="3107B302"/>
    <w:rsid w:val="337307C9"/>
    <w:rsid w:val="35059749"/>
    <w:rsid w:val="36ADD135"/>
    <w:rsid w:val="36C7CB08"/>
    <w:rsid w:val="3AB06B01"/>
    <w:rsid w:val="3ABC6C2D"/>
    <w:rsid w:val="4196895F"/>
    <w:rsid w:val="41EF1106"/>
    <w:rsid w:val="48137799"/>
    <w:rsid w:val="4A5B2DDF"/>
    <w:rsid w:val="4D3B2409"/>
    <w:rsid w:val="4ED6F46A"/>
    <w:rsid w:val="520E952C"/>
    <w:rsid w:val="551C0709"/>
    <w:rsid w:val="55AE13D1"/>
    <w:rsid w:val="55B650CC"/>
    <w:rsid w:val="568CE5F4"/>
    <w:rsid w:val="5775586F"/>
    <w:rsid w:val="578F2177"/>
    <w:rsid w:val="5CDCD537"/>
    <w:rsid w:val="60425794"/>
    <w:rsid w:val="637C3B0C"/>
    <w:rsid w:val="64070A25"/>
    <w:rsid w:val="656E93E7"/>
    <w:rsid w:val="690B68A9"/>
    <w:rsid w:val="6DE11191"/>
    <w:rsid w:val="6EBAEDFB"/>
    <w:rsid w:val="703400DD"/>
    <w:rsid w:val="70B36DFD"/>
    <w:rsid w:val="70BFC16C"/>
    <w:rsid w:val="7183E603"/>
    <w:rsid w:val="718E8DAF"/>
    <w:rsid w:val="756CB039"/>
    <w:rsid w:val="769BFB4C"/>
    <w:rsid w:val="7AF7E2D2"/>
    <w:rsid w:val="7B4F147B"/>
    <w:rsid w:val="7B976828"/>
    <w:rsid w:val="7D73B724"/>
    <w:rsid w:val="7DFF5081"/>
    <w:rsid w:val="7E17248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4BBC"/>
  <w15:chartTrackingRefBased/>
  <w15:docId w15:val="{0F273BFC-D346-4B3C-BB38-25D372C0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6A"/>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1"/>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2"/>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3"/>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table" w:customStyle="1" w:styleId="TableGrid">
    <w:name w:val="TableGrid"/>
    <w:rsid w:val="0035658E"/>
    <w:pPr>
      <w:spacing w:after="0" w:line="240" w:lineRule="auto"/>
    </w:pPr>
    <w:rPr>
      <w:lang w:eastAsia="en-AU" w:bidi="ar-SA"/>
    </w:rPr>
    <w:tblPr>
      <w:tblCellMar>
        <w:top w:w="0" w:type="dxa"/>
        <w:left w:w="0" w:type="dxa"/>
        <w:bottom w:w="0" w:type="dxa"/>
        <w:right w:w="0" w:type="dxa"/>
      </w:tblCellMar>
    </w:tbl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semiHidden/>
    <w:unhideWhenUsed/>
    <w:rsid w:val="0035658E"/>
    <w:rPr>
      <w:sz w:val="20"/>
      <w:szCs w:val="20"/>
      <w:lang w:bidi="en-US"/>
    </w:rPr>
  </w:style>
  <w:style w:type="character" w:customStyle="1" w:styleId="CommentTextChar">
    <w:name w:val="Comment Text Char"/>
    <w:basedOn w:val="DefaultParagraphFont"/>
    <w:link w:val="CommentText"/>
    <w:uiPriority w:val="99"/>
    <w:semiHidden/>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table" w:styleId="TableGrid0">
    <w:name w:val="Table Grid"/>
    <w:basedOn w:val="TableNormal"/>
    <w:uiPriority w:val="39"/>
    <w:rsid w:val="0035658E"/>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paragraph" w:customStyle="1" w:styleId="AAAns">
    <w:name w:val="AA Ans"/>
    <w:basedOn w:val="Normal"/>
    <w:link w:val="AAAnsChar"/>
    <w:uiPriority w:val="99"/>
    <w:qFormat/>
    <w:rsid w:val="003A62A1"/>
    <w:pPr>
      <w:spacing w:before="120" w:after="120" w:line="240" w:lineRule="exact"/>
    </w:pPr>
    <w:rPr>
      <w:rFonts w:ascii="Arial" w:eastAsiaTheme="minorHAnsi" w:hAnsi="Arial" w:cs="Kalinga"/>
      <w:i/>
      <w:color w:val="FF0000"/>
      <w:sz w:val="20"/>
      <w:szCs w:val="20"/>
      <w:lang w:val="en-GB" w:eastAsia="en-AU" w:bidi="ar-SA"/>
    </w:rPr>
  </w:style>
  <w:style w:type="character" w:customStyle="1" w:styleId="AAAnsChar">
    <w:name w:val="AA Ans Char"/>
    <w:basedOn w:val="DefaultParagraphFont"/>
    <w:link w:val="AAAns"/>
    <w:uiPriority w:val="99"/>
    <w:rsid w:val="003A62A1"/>
    <w:rPr>
      <w:rFonts w:ascii="Arial" w:eastAsiaTheme="minorHAnsi" w:hAnsi="Arial" w:cs="Kalinga"/>
      <w:i/>
      <w:color w:val="FF0000"/>
      <w:sz w:val="20"/>
      <w:szCs w:val="20"/>
      <w:lang w:val="en-GB" w:eastAsia="en-AU" w:bidi="ar-SA"/>
    </w:rPr>
  </w:style>
  <w:style w:type="paragraph" w:customStyle="1" w:styleId="AABT">
    <w:name w:val="AA BT"/>
    <w:basedOn w:val="Normal"/>
    <w:link w:val="AABTChar"/>
    <w:qFormat/>
    <w:rsid w:val="00513B2D"/>
    <w:pPr>
      <w:spacing w:before="120" w:after="120" w:line="240" w:lineRule="exact"/>
    </w:pPr>
    <w:rPr>
      <w:rFonts w:ascii="Arial" w:eastAsiaTheme="minorHAnsi" w:hAnsi="Arial" w:cs="Kalinga"/>
      <w:sz w:val="20"/>
      <w:szCs w:val="20"/>
      <w:lang w:val="en-GB" w:eastAsia="en-AU" w:bidi="ar-SA"/>
    </w:rPr>
  </w:style>
  <w:style w:type="character" w:customStyle="1" w:styleId="AABTChar">
    <w:name w:val="AA BT Char"/>
    <w:basedOn w:val="DefaultParagraphFont"/>
    <w:link w:val="AABT"/>
    <w:rsid w:val="00513B2D"/>
    <w:rPr>
      <w:rFonts w:ascii="Arial" w:eastAsiaTheme="minorHAnsi" w:hAnsi="Arial" w:cs="Kalinga"/>
      <w:sz w:val="20"/>
      <w:szCs w:val="20"/>
      <w:lang w:val="en-GB" w:eastAsia="en-AU" w:bidi="ar-SA"/>
    </w:rPr>
  </w:style>
  <w:style w:type="table" w:customStyle="1" w:styleId="TableGrid1">
    <w:name w:val="Table Grid1"/>
    <w:rsid w:val="00F03057"/>
    <w:pPr>
      <w:spacing w:after="0" w:line="240" w:lineRule="auto"/>
    </w:pPr>
    <w:rPr>
      <w:lang w:eastAsia="en-AU" w:bidi="ar-SA"/>
    </w:rPr>
    <w:tblPr>
      <w:tblCellMar>
        <w:top w:w="0" w:type="dxa"/>
        <w:left w:w="0" w:type="dxa"/>
        <w:bottom w:w="0" w:type="dxa"/>
        <w:right w:w="0" w:type="dxa"/>
      </w:tblCellMar>
    </w:tblPr>
  </w:style>
  <w:style w:type="table" w:customStyle="1" w:styleId="TableGrid00">
    <w:name w:val="Table Grid0"/>
    <w:basedOn w:val="TableNormal"/>
    <w:uiPriority w:val="59"/>
    <w:rsid w:val="00F03057"/>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mo">
    <w:name w:val="Arimo"/>
    <w:basedOn w:val="Normal"/>
    <w:link w:val="ArimoChar"/>
    <w:uiPriority w:val="1"/>
    <w:qFormat/>
    <w:rsid w:val="00F03057"/>
    <w:pPr>
      <w:keepNext/>
      <w:spacing w:after="240" w:line="240" w:lineRule="auto"/>
      <w:jc w:val="center"/>
      <w:outlineLvl w:val="0"/>
    </w:pPr>
    <w:rPr>
      <w:rFonts w:ascii="Arimo" w:eastAsia="Georgia" w:hAnsi="Arimo" w:cs="Arimo"/>
      <w:color w:val="055D80"/>
      <w:sz w:val="48"/>
      <w:szCs w:val="48"/>
      <w:lang w:eastAsia="en-AU" w:bidi="ar-SA"/>
    </w:rPr>
  </w:style>
  <w:style w:type="character" w:customStyle="1" w:styleId="ArimoChar">
    <w:name w:val="Arimo Char"/>
    <w:basedOn w:val="DefaultParagraphFont"/>
    <w:link w:val="Arimo"/>
    <w:uiPriority w:val="1"/>
    <w:rsid w:val="00F03057"/>
    <w:rPr>
      <w:rFonts w:ascii="Arimo" w:eastAsia="Georgia" w:hAnsi="Arimo" w:cs="Arimo"/>
      <w:color w:val="055D80"/>
      <w:sz w:val="48"/>
      <w:szCs w:val="48"/>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7476">
          <w:marLeft w:val="0"/>
          <w:marRight w:val="0"/>
          <w:marTop w:val="0"/>
          <w:marBottom w:val="0"/>
          <w:divBdr>
            <w:top w:val="none" w:sz="0" w:space="0" w:color="auto"/>
            <w:left w:val="none" w:sz="0" w:space="0" w:color="auto"/>
            <w:bottom w:val="none" w:sz="0" w:space="0" w:color="auto"/>
            <w:right w:val="none" w:sz="0" w:space="0" w:color="auto"/>
          </w:divBdr>
        </w:div>
        <w:div w:id="1925449670">
          <w:marLeft w:val="0"/>
          <w:marRight w:val="0"/>
          <w:marTop w:val="0"/>
          <w:marBottom w:val="0"/>
          <w:divBdr>
            <w:top w:val="none" w:sz="0" w:space="0" w:color="auto"/>
            <w:left w:val="none" w:sz="0" w:space="0" w:color="auto"/>
            <w:bottom w:val="none" w:sz="0" w:space="0" w:color="auto"/>
            <w:right w:val="none" w:sz="0" w:space="0" w:color="auto"/>
          </w:divBdr>
        </w:div>
      </w:divsChild>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629826079">
          <w:marLeft w:val="0"/>
          <w:marRight w:val="0"/>
          <w:marTop w:val="0"/>
          <w:marBottom w:val="0"/>
          <w:divBdr>
            <w:top w:val="none" w:sz="0" w:space="0" w:color="auto"/>
            <w:left w:val="none" w:sz="0" w:space="0" w:color="auto"/>
            <w:bottom w:val="none" w:sz="0" w:space="0" w:color="auto"/>
            <w:right w:val="none" w:sz="0" w:space="0" w:color="auto"/>
          </w:divBdr>
        </w:div>
        <w:div w:id="2102986506">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891620072">
          <w:marLeft w:val="0"/>
          <w:marRight w:val="0"/>
          <w:marTop w:val="0"/>
          <w:marBottom w:val="0"/>
          <w:divBdr>
            <w:top w:val="none" w:sz="0" w:space="0" w:color="auto"/>
            <w:left w:val="none" w:sz="0" w:space="0" w:color="auto"/>
            <w:bottom w:val="none" w:sz="0" w:space="0" w:color="auto"/>
            <w:right w:val="none" w:sz="0" w:space="0" w:color="auto"/>
          </w:divBdr>
        </w:div>
        <w:div w:id="128111190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7.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8" ma:contentTypeDescription="Create a new document." ma:contentTypeScope="" ma:versionID="bdbdf84c079e864f1c089d285e748ce5">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f9b26ab883671ea03847d1ef8fca2678"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2AF70-D7E8-40E7-9761-9BC7D82B7C51}">
  <ds:schemaRefs>
    <ds:schemaRef ds:uri="http://schemas.microsoft.com/sharepoint/v3/contenttype/forms"/>
  </ds:schemaRefs>
</ds:datastoreItem>
</file>

<file path=customXml/itemProps2.xml><?xml version="1.0" encoding="utf-8"?>
<ds:datastoreItem xmlns:ds="http://schemas.openxmlformats.org/officeDocument/2006/customXml" ds:itemID="{CBE446CD-A618-4B57-A43C-A1ED43C395CA}"/>
</file>

<file path=customXml/itemProps3.xml><?xml version="1.0" encoding="utf-8"?>
<ds:datastoreItem xmlns:ds="http://schemas.openxmlformats.org/officeDocument/2006/customXml" ds:itemID="{D1A00C8F-DC41-4389-8CF2-0AA313B8493F}">
  <ds:schemaRefs>
    <ds:schemaRef ds:uri="http://schemas.openxmlformats.org/package/2006/metadata/core-properties"/>
    <ds:schemaRef ds:uri="http://purl.org/dc/elements/1.1/"/>
    <ds:schemaRef ds:uri="ce645488-6fd6-46e5-8e0c-bbe6f151e32e"/>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cff330f7-cf22-4164-ab59-4b915ccf0943"/>
    <ds:schemaRef ds:uri="http://www.w3.org/XML/1998/namespace"/>
  </ds:schemaRefs>
</ds:datastoreItem>
</file>

<file path=customXml/itemProps4.xml><?xml version="1.0" encoding="utf-8"?>
<ds:datastoreItem xmlns:ds="http://schemas.openxmlformats.org/officeDocument/2006/customXml" ds:itemID="{2ADE3694-5300-46EE-A4F5-3A692EB4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9</TotalTime>
  <Pages>5</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Katie Koukoulis</cp:lastModifiedBy>
  <cp:revision>463</cp:revision>
  <dcterms:created xsi:type="dcterms:W3CDTF">2022-08-26T05:52:00Z</dcterms:created>
  <dcterms:modified xsi:type="dcterms:W3CDTF">2022-09-21T06:45:00Z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2022-03-30T01:11:17Z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22196b18-392c-486b-8814-a734f63db3c2</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97874b7099d31456ff63357529258505b436470e3fe434ab54dd66f2c56e70d5</vt:lpwstr>
  </property>
</Properties>
</file>