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05FEF" w:rsidP="00205FEF" w:rsidRDefault="00D30EEC" w14:paraId="79F5A595" w14:textId="6C34A0C9">
      <w:r>
        <w:rPr>
          <w:noProof/>
        </w:rPr>
        <mc:AlternateContent>
          <mc:Choice Requires="wps">
            <w:drawing>
              <wp:anchor distT="0" distB="0" distL="114300" distR="114300" simplePos="0" relativeHeight="251659264" behindDoc="0" locked="0" layoutInCell="1" allowOverlap="1" wp14:anchorId="3A0923F3" wp14:editId="47B0D507">
                <wp:simplePos x="0" y="0"/>
                <wp:positionH relativeFrom="margin">
                  <wp:align>center</wp:align>
                </wp:positionH>
                <wp:positionV relativeFrom="paragraph">
                  <wp:posOffset>-456796</wp:posOffset>
                </wp:positionV>
                <wp:extent cx="1766455" cy="955964"/>
                <wp:effectExtent l="0" t="0" r="24765" b="15875"/>
                <wp:wrapNone/>
                <wp:docPr id="1" name="Rectangle 1"/>
                <wp:cNvGraphicFramePr/>
                <a:graphic xmlns:a="http://schemas.openxmlformats.org/drawingml/2006/main">
                  <a:graphicData uri="http://schemas.microsoft.com/office/word/2010/wordprocessingShape">
                    <wps:wsp>
                      <wps:cNvSpPr/>
                      <wps:spPr>
                        <a:xfrm>
                          <a:off x="0" y="0"/>
                          <a:ext cx="1766455" cy="955964"/>
                        </a:xfrm>
                        <a:prstGeom prst="rect">
                          <a:avLst/>
                        </a:prstGeom>
                      </wps:spPr>
                      <wps:style>
                        <a:lnRef idx="2">
                          <a:schemeClr val="accent1"/>
                        </a:lnRef>
                        <a:fillRef idx="1">
                          <a:schemeClr val="lt1"/>
                        </a:fillRef>
                        <a:effectRef idx="0">
                          <a:schemeClr val="accent1"/>
                        </a:effectRef>
                        <a:fontRef idx="minor">
                          <a:schemeClr val="dk1"/>
                        </a:fontRef>
                      </wps:style>
                      <wps:txbx>
                        <w:txbxContent>
                          <w:p w:rsidRPr="000F1F19" w:rsidR="00D30EEC" w:rsidP="00D30EEC" w:rsidRDefault="00D30EEC" w14:paraId="306C2C29" w14:textId="51298B30">
                            <w:pPr>
                              <w:jc w:val="center"/>
                              <w:rPr>
                                <w:rFonts w:ascii="Simplon Norm" w:hAnsi="Simplon Norm"/>
                              </w:rPr>
                            </w:pPr>
                            <w:r w:rsidRPr="000F1F19">
                              <w:rPr>
                                <w:rFonts w:ascii="Simplon Norm" w:hAnsi="Simplon Norm"/>
                              </w:rPr>
                              <w:t xml:space="preserve">Insert Company’s </w:t>
                            </w:r>
                            <w:r w:rsidRPr="000F1F19" w:rsidR="00C85B36">
                              <w:rPr>
                                <w:rFonts w:ascii="Simplon Norm" w:hAnsi="Simplon Norm"/>
                              </w:rPr>
                              <w:t>Name</w:t>
                            </w:r>
                            <w:r w:rsidRPr="000F1F19">
                              <w:rPr>
                                <w:rFonts w:ascii="Simplon Norm" w:hAnsi="Simplon Norm"/>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0;margin-top:-35.95pt;width:139.1pt;height:75.2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white [3201]" strokecolor="#4472c4 [3204]" strokeweight="1pt" w14:anchorId="3A092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">
                <v:textbox>
                  <w:txbxContent>
                    <w:p w:rsidRPr="000F1F19" w:rsidR="00D30EEC" w:rsidP="00D30EEC" w:rsidRDefault="00D30EEC" w14:paraId="306C2C29" w14:textId="51298B30">
                      <w:pPr>
                        <w:jc w:val="center"/>
                        <w:rPr>
                          <w:rFonts w:ascii="Simplon Norm" w:hAnsi="Simplon Norm"/>
                        </w:rPr>
                      </w:pPr>
                      <w:r w:rsidRPr="000F1F19">
                        <w:rPr>
                          <w:rFonts w:ascii="Simplon Norm" w:hAnsi="Simplon Norm"/>
                        </w:rPr>
                        <w:t xml:space="preserve">Insert Company’s </w:t>
                      </w:r>
                      <w:r w:rsidRPr="000F1F19" w:rsidR="00C85B36">
                        <w:rPr>
                          <w:rFonts w:ascii="Simplon Norm" w:hAnsi="Simplon Norm"/>
                        </w:rPr>
                        <w:t>Name</w:t>
                      </w:r>
                      <w:r w:rsidRPr="000F1F19">
                        <w:rPr>
                          <w:rFonts w:ascii="Simplon Norm" w:hAnsi="Simplon Norm"/>
                        </w:rPr>
                        <w:t xml:space="preserve"> here</w:t>
                      </w:r>
                    </w:p>
                  </w:txbxContent>
                </v:textbox>
                <w10:wrap anchorx="margin"/>
              </v:rect>
            </w:pict>
          </mc:Fallback>
        </mc:AlternateContent>
      </w:r>
    </w:p>
    <w:p w:rsidR="00D30EEC" w:rsidP="00D30EEC" w:rsidRDefault="00D30EEC" w14:paraId="2842A413" w14:textId="77777777">
      <w:pPr>
        <w:jc w:val="center"/>
      </w:pPr>
    </w:p>
    <w:p w:rsidRPr="00D30EEC" w:rsidR="00B643D6" w:rsidP="00C41C00" w:rsidRDefault="00C41C00" w14:paraId="1C26FDDC" w14:textId="7A9E40D2">
      <w:pPr>
        <w:pStyle w:val="Heading1"/>
        <w:jc w:val="center"/>
        <w:rPr>
          <w:rFonts w:ascii="Simplon Norm" w:hAnsi="Simplon Norm"/>
          <w:b/>
          <w:bCs/>
          <w:color w:val="auto"/>
          <w:sz w:val="28"/>
          <w:szCs w:val="28"/>
        </w:rPr>
      </w:pPr>
      <w:r w:rsidRPr="00D30EEC">
        <w:rPr>
          <w:rFonts w:ascii="Simplon Norm" w:hAnsi="Simplon Norm"/>
          <w:b/>
          <w:bCs/>
          <w:color w:val="auto"/>
          <w:sz w:val="28"/>
          <w:szCs w:val="28"/>
        </w:rPr>
        <w:t>Social Media Policy and Procedures</w:t>
      </w:r>
    </w:p>
    <w:p w:rsidRPr="00D30EEC" w:rsidR="00C54D22" w:rsidP="00C41C00" w:rsidRDefault="00C54D22" w14:paraId="7E736F29" w14:textId="77777777">
      <w:pPr>
        <w:rPr>
          <w:rFonts w:ascii="Simplon Norm" w:hAnsi="Simplon Norm"/>
        </w:rPr>
      </w:pPr>
    </w:p>
    <w:p w:rsidR="00C41C00" w:rsidP="00205FEF" w:rsidRDefault="00C54D22" w14:paraId="4CBCEF40" w14:textId="5469EB44">
      <w:pPr>
        <w:pStyle w:val="Heading2"/>
        <w:rPr>
          <w:rFonts w:ascii="Simplon Norm" w:hAnsi="Simplon Norm"/>
          <w:b/>
          <w:bCs/>
          <w:color w:val="auto"/>
          <w:sz w:val="24"/>
          <w:szCs w:val="24"/>
        </w:rPr>
      </w:pPr>
      <w:r w:rsidRPr="00D30EEC">
        <w:rPr>
          <w:rFonts w:ascii="Simplon Norm" w:hAnsi="Simplon Norm"/>
          <w:b/>
          <w:bCs/>
          <w:color w:val="auto"/>
          <w:sz w:val="24"/>
          <w:szCs w:val="24"/>
        </w:rPr>
        <w:t>Scope</w:t>
      </w:r>
    </w:p>
    <w:p w:rsidR="00C85B36" w:rsidP="00C85B36" w:rsidRDefault="002A1FC4" w14:paraId="3B51F8D0" w14:textId="25A6872D">
      <w:pPr>
        <w:rPr>
          <w:rFonts w:ascii="Simplon Norm" w:hAnsi="Simplon Norm"/>
          <w:i/>
          <w:iCs/>
        </w:rPr>
      </w:pPr>
      <w:r w:rsidRPr="00C349D6">
        <w:rPr>
          <w:rFonts w:ascii="Simplon Norm" w:hAnsi="Simplon Norm"/>
          <w:i/>
          <w:iCs/>
        </w:rPr>
        <w:t>The students need to explain the content of the policy, the application, the aim</w:t>
      </w:r>
      <w:r w:rsidRPr="00C349D6" w:rsidR="007677D5">
        <w:rPr>
          <w:rFonts w:ascii="Simplon Norm" w:hAnsi="Simplon Norm"/>
          <w:i/>
          <w:iCs/>
        </w:rPr>
        <w:t xml:space="preserve"> and how it is </w:t>
      </w:r>
      <w:r w:rsidRPr="00C349D6" w:rsidR="00C349D6">
        <w:rPr>
          <w:rFonts w:ascii="Simplon Norm" w:hAnsi="Simplon Norm"/>
          <w:i/>
          <w:iCs/>
        </w:rPr>
        <w:t>intended</w:t>
      </w:r>
      <w:r w:rsidRPr="00C349D6" w:rsidR="007677D5">
        <w:rPr>
          <w:rFonts w:ascii="Simplon Norm" w:hAnsi="Simplon Norm"/>
          <w:i/>
          <w:iCs/>
        </w:rPr>
        <w:t xml:space="preserve"> to be used</w:t>
      </w:r>
      <w:r w:rsidRPr="00C349D6" w:rsidR="00C349D6">
        <w:rPr>
          <w:rFonts w:ascii="Simplon Norm" w:hAnsi="Simplon Norm"/>
          <w:i/>
          <w:iCs/>
        </w:rPr>
        <w:t>.</w:t>
      </w:r>
    </w:p>
    <w:p w:rsidRPr="00C349D6" w:rsidR="006D64E3" w:rsidP="00C85B36" w:rsidRDefault="006D64E3" w14:paraId="41438807" w14:textId="2AFB1225">
      <w:pPr>
        <w:rPr>
          <w:rFonts w:ascii="Simplon Norm" w:hAnsi="Simplon Norm"/>
          <w:i/>
          <w:iCs/>
        </w:rPr>
      </w:pPr>
      <w:r>
        <w:rPr>
          <w:rFonts w:ascii="Simplon Norm" w:hAnsi="Simplon Norm"/>
          <w:i/>
          <w:iCs/>
        </w:rPr>
        <w:t>(Approx. word count: 150 – 200 words)</w:t>
      </w:r>
    </w:p>
    <w:p w:rsidRPr="008F12C9" w:rsidR="00C85B36" w:rsidP="00C85B36" w:rsidRDefault="00C85B36" w14:paraId="20B95C33" w14:textId="7B930519">
      <w:pPr>
        <w:rPr>
          <w:rFonts w:ascii="Simplon Norm" w:hAnsi="Simplon Norm"/>
          <w:b/>
          <w:bCs/>
          <w:color w:val="FF0000"/>
        </w:rPr>
      </w:pPr>
      <w:r w:rsidRPr="008F12C9">
        <w:rPr>
          <w:rFonts w:ascii="Simplon Norm" w:hAnsi="Simplon Norm"/>
          <w:b/>
          <w:bCs/>
          <w:color w:val="FF0000"/>
        </w:rPr>
        <w:t>Sample answer</w:t>
      </w:r>
    </w:p>
    <w:p w:rsidRPr="00C85B36" w:rsidR="008C3D86" w:rsidP="008C3D86" w:rsidRDefault="008C3D86" w14:paraId="0AE93AC0" w14:textId="5B4D6C5C">
      <w:pPr>
        <w:rPr>
          <w:rFonts w:ascii="Simplon Norm" w:hAnsi="Simplon Norm"/>
          <w:color w:val="FF0000"/>
        </w:rPr>
      </w:pPr>
      <w:r w:rsidRPr="00C85B36">
        <w:rPr>
          <w:rFonts w:ascii="Simplon Norm" w:hAnsi="Simplon Norm"/>
          <w:color w:val="FF0000"/>
        </w:rPr>
        <w:t xml:space="preserve">This </w:t>
      </w:r>
      <w:r w:rsidR="00C85B36">
        <w:rPr>
          <w:rFonts w:ascii="Simplon Norm" w:hAnsi="Simplon Norm"/>
          <w:color w:val="FF0000"/>
        </w:rPr>
        <w:t>p</w:t>
      </w:r>
      <w:r w:rsidRPr="00C85B36">
        <w:rPr>
          <w:rFonts w:ascii="Simplon Norm" w:hAnsi="Simplon Norm"/>
          <w:color w:val="FF0000"/>
        </w:rPr>
        <w:t xml:space="preserve">olicy outlines requirements for compliance with confidentiality, governance, legal, privacy and regulatory parameters when using social media to conduct </w:t>
      </w:r>
      <w:r w:rsidR="00C85B36">
        <w:rPr>
          <w:rFonts w:ascii="Simplon Norm" w:hAnsi="Simplon Norm"/>
          <w:color w:val="FF0000"/>
        </w:rPr>
        <w:t xml:space="preserve">CBSA </w:t>
      </w:r>
      <w:r w:rsidRPr="00C85B36">
        <w:rPr>
          <w:rFonts w:ascii="Simplon Norm" w:hAnsi="Simplon Norm"/>
          <w:color w:val="FF0000"/>
        </w:rPr>
        <w:t>business.</w:t>
      </w:r>
    </w:p>
    <w:p w:rsidRPr="00C85B36" w:rsidR="008C3D86" w:rsidP="008C3D86" w:rsidRDefault="008C3D86" w14:paraId="4B73ABF4" w14:textId="0AE77C76">
      <w:pPr>
        <w:rPr>
          <w:rFonts w:ascii="Simplon Norm" w:hAnsi="Simplon Norm"/>
          <w:color w:val="FF0000"/>
        </w:rPr>
      </w:pPr>
      <w:r w:rsidRPr="00C85B36">
        <w:rPr>
          <w:rFonts w:ascii="Simplon Norm" w:hAnsi="Simplon Norm"/>
          <w:color w:val="FF0000"/>
        </w:rPr>
        <w:t xml:space="preserve">This Policy is intended to apply to both the </w:t>
      </w:r>
      <w:r w:rsidR="00C85B36">
        <w:rPr>
          <w:rFonts w:ascii="Simplon Norm" w:hAnsi="Simplon Norm"/>
          <w:color w:val="FF0000"/>
        </w:rPr>
        <w:t xml:space="preserve">CBSA </w:t>
      </w:r>
      <w:r w:rsidRPr="00C85B36">
        <w:rPr>
          <w:rFonts w:ascii="Simplon Norm" w:hAnsi="Simplon Norm"/>
          <w:color w:val="FF0000"/>
        </w:rPr>
        <w:t>and its subsidiaries. References to the</w:t>
      </w:r>
      <w:r w:rsidRPr="00C85B36" w:rsidR="00C925AE">
        <w:rPr>
          <w:rFonts w:ascii="Simplon Norm" w:hAnsi="Simplon Norm"/>
          <w:color w:val="FF0000"/>
        </w:rPr>
        <w:t xml:space="preserve"> </w:t>
      </w:r>
      <w:r w:rsidR="00C85B36">
        <w:rPr>
          <w:rFonts w:ascii="Simplon Norm" w:hAnsi="Simplon Norm"/>
          <w:color w:val="FF0000"/>
        </w:rPr>
        <w:t xml:space="preserve">CBSA </w:t>
      </w:r>
      <w:r w:rsidRPr="00C85B36">
        <w:rPr>
          <w:rFonts w:ascii="Simplon Norm" w:hAnsi="Simplon Norm"/>
          <w:color w:val="FF0000"/>
        </w:rPr>
        <w:t xml:space="preserve">in this Policy should be read as referring to both the </w:t>
      </w:r>
      <w:r w:rsidR="00C85B36">
        <w:rPr>
          <w:rFonts w:ascii="Simplon Norm" w:hAnsi="Simplon Norm"/>
          <w:color w:val="FF0000"/>
        </w:rPr>
        <w:t xml:space="preserve">CBSA </w:t>
      </w:r>
      <w:r w:rsidRPr="00C85B36">
        <w:rPr>
          <w:rFonts w:ascii="Simplon Norm" w:hAnsi="Simplon Norm"/>
          <w:color w:val="FF0000"/>
        </w:rPr>
        <w:t>and its subsidiaries, as</w:t>
      </w:r>
      <w:r w:rsidRPr="00C85B36" w:rsidR="00C925AE">
        <w:rPr>
          <w:rFonts w:ascii="Simplon Norm" w:hAnsi="Simplon Norm"/>
          <w:color w:val="FF0000"/>
        </w:rPr>
        <w:t xml:space="preserve"> </w:t>
      </w:r>
      <w:r w:rsidRPr="00C85B36">
        <w:rPr>
          <w:rFonts w:ascii="Simplon Norm" w:hAnsi="Simplon Norm"/>
          <w:color w:val="FF0000"/>
        </w:rPr>
        <w:t>appropriate.</w:t>
      </w:r>
    </w:p>
    <w:p w:rsidRPr="00C85B36" w:rsidR="008C3D86" w:rsidP="008C3D86" w:rsidRDefault="008C3D86" w14:paraId="2F9898C4" w14:textId="77777777">
      <w:pPr>
        <w:rPr>
          <w:rFonts w:ascii="Simplon Norm" w:hAnsi="Simplon Norm"/>
          <w:color w:val="FF0000"/>
        </w:rPr>
      </w:pPr>
      <w:r w:rsidRPr="00C85B36">
        <w:rPr>
          <w:rFonts w:ascii="Simplon Norm" w:hAnsi="Simplon Norm"/>
          <w:color w:val="FF0000"/>
        </w:rPr>
        <w:t>This Policy aims to:</w:t>
      </w:r>
    </w:p>
    <w:p w:rsidRPr="00C85B36" w:rsidR="008C3D86" w:rsidP="00C925AE" w:rsidRDefault="008C3D86" w14:paraId="0C296AFA" w14:textId="77777777">
      <w:pPr>
        <w:ind w:left="720"/>
        <w:rPr>
          <w:rFonts w:ascii="Simplon Norm" w:hAnsi="Simplon Norm"/>
          <w:color w:val="FF0000"/>
        </w:rPr>
      </w:pPr>
      <w:r w:rsidRPr="00C85B36">
        <w:rPr>
          <w:rFonts w:ascii="Simplon Norm" w:hAnsi="Simplon Norm"/>
          <w:color w:val="FF0000"/>
        </w:rPr>
        <w:t>(a) inform appropriate use of social media tools for the Company.</w:t>
      </w:r>
    </w:p>
    <w:p w:rsidRPr="00C85B36" w:rsidR="008C3D86" w:rsidP="00C925AE" w:rsidRDefault="008C3D86" w14:paraId="2BF9AF25" w14:textId="77777777">
      <w:pPr>
        <w:ind w:left="720"/>
        <w:rPr>
          <w:rFonts w:ascii="Simplon Norm" w:hAnsi="Simplon Norm"/>
          <w:color w:val="FF0000"/>
        </w:rPr>
      </w:pPr>
      <w:r w:rsidRPr="00C85B36">
        <w:rPr>
          <w:rFonts w:ascii="Simplon Norm" w:hAnsi="Simplon Norm"/>
          <w:color w:val="FF0000"/>
        </w:rPr>
        <w:t>(b) promote useful market engagement using social media.</w:t>
      </w:r>
    </w:p>
    <w:p w:rsidRPr="00C85B36" w:rsidR="008C3D86" w:rsidP="00C925AE" w:rsidRDefault="008C3D86" w14:paraId="24C0EC5E" w14:textId="77777777">
      <w:pPr>
        <w:ind w:left="720"/>
        <w:rPr>
          <w:rFonts w:ascii="Simplon Norm" w:hAnsi="Simplon Norm"/>
          <w:color w:val="FF0000"/>
        </w:rPr>
      </w:pPr>
      <w:r w:rsidRPr="00C85B36">
        <w:rPr>
          <w:rFonts w:ascii="Simplon Norm" w:hAnsi="Simplon Norm"/>
          <w:color w:val="FF0000"/>
        </w:rPr>
        <w:t>(c) minimise problematic communications; and</w:t>
      </w:r>
    </w:p>
    <w:p w:rsidRPr="00C85B36" w:rsidR="008C3D86" w:rsidP="00C925AE" w:rsidRDefault="008C3D86" w14:paraId="1838A865" w14:textId="77777777">
      <w:pPr>
        <w:ind w:left="720"/>
        <w:rPr>
          <w:rFonts w:ascii="Simplon Norm" w:hAnsi="Simplon Norm"/>
          <w:color w:val="FF0000"/>
        </w:rPr>
      </w:pPr>
      <w:r w:rsidRPr="00C85B36">
        <w:rPr>
          <w:rFonts w:ascii="Simplon Norm" w:hAnsi="Simplon Norm"/>
          <w:color w:val="FF0000"/>
        </w:rPr>
        <w:t>(d) manage the inherent challenges of speed and immediacy.</w:t>
      </w:r>
    </w:p>
    <w:p w:rsidRPr="00C85B36" w:rsidR="00C54D22" w:rsidP="008C3D86" w:rsidRDefault="008C3D86" w14:paraId="2C0EF215" w14:textId="291507AD">
      <w:pPr>
        <w:rPr>
          <w:rFonts w:ascii="Simplon Norm" w:hAnsi="Simplon Norm"/>
          <w:color w:val="FF0000"/>
        </w:rPr>
      </w:pPr>
      <w:r w:rsidRPr="00C85B36">
        <w:rPr>
          <w:rFonts w:ascii="Simplon Norm" w:hAnsi="Simplon Norm"/>
          <w:color w:val="FF0000"/>
        </w:rPr>
        <w:t xml:space="preserve">This Policy should be read in conjunction with other relevant policies and procedures of the </w:t>
      </w:r>
      <w:r w:rsidR="00C85B36">
        <w:rPr>
          <w:rFonts w:ascii="Simplon Norm" w:hAnsi="Simplon Norm"/>
          <w:color w:val="FF0000"/>
        </w:rPr>
        <w:t xml:space="preserve">CBSA </w:t>
      </w:r>
      <w:r w:rsidRPr="00C85B36">
        <w:rPr>
          <w:rFonts w:ascii="Simplon Norm" w:hAnsi="Simplon Norm"/>
          <w:color w:val="FF0000"/>
        </w:rPr>
        <w:t xml:space="preserve">and is not intended to cover personal use of social media where the author publishes information in their personal capacity and not on behalf of, or in association with the </w:t>
      </w:r>
      <w:r w:rsidR="00C85B36">
        <w:rPr>
          <w:rFonts w:ascii="Simplon Norm" w:hAnsi="Simplon Norm"/>
          <w:color w:val="FF0000"/>
        </w:rPr>
        <w:t xml:space="preserve">CBSA </w:t>
      </w:r>
      <w:r w:rsidRPr="00C85B36">
        <w:rPr>
          <w:rFonts w:ascii="Simplon Norm" w:hAnsi="Simplon Norm"/>
          <w:color w:val="FF0000"/>
        </w:rPr>
        <w:t>and no reference is made to the C</w:t>
      </w:r>
      <w:r w:rsidR="00CD71EB">
        <w:rPr>
          <w:rFonts w:ascii="Simplon Norm" w:hAnsi="Simplon Norm"/>
          <w:color w:val="FF0000"/>
        </w:rPr>
        <w:t>BSA</w:t>
      </w:r>
      <w:r w:rsidRPr="00C85B36">
        <w:rPr>
          <w:rFonts w:ascii="Simplon Norm" w:hAnsi="Simplon Norm"/>
          <w:color w:val="FF0000"/>
        </w:rPr>
        <w:t xml:space="preserve">, its directors, employees, policies and products, suppliers, shareholders, other stakeholders, or </w:t>
      </w:r>
      <w:r w:rsidR="00C85B36">
        <w:rPr>
          <w:rFonts w:ascii="Simplon Norm" w:hAnsi="Simplon Norm"/>
          <w:color w:val="FF0000"/>
        </w:rPr>
        <w:t xml:space="preserve">CBSA </w:t>
      </w:r>
      <w:r w:rsidRPr="00C85B36">
        <w:rPr>
          <w:rFonts w:ascii="Simplon Norm" w:hAnsi="Simplon Norm"/>
          <w:color w:val="FF0000"/>
        </w:rPr>
        <w:t>related issues</w:t>
      </w:r>
    </w:p>
    <w:p w:rsidR="002521CB" w:rsidP="007920B1" w:rsidRDefault="002521CB" w14:paraId="5A78D300" w14:textId="77777777">
      <w:pPr>
        <w:pStyle w:val="Numberedlist"/>
        <w:numPr>
          <w:ilvl w:val="0"/>
          <w:numId w:val="0"/>
        </w:numPr>
        <w:spacing w:after="0"/>
        <w:rPr>
          <w:rFonts w:ascii="Simplon Norm" w:hAnsi="Simplon Norm" w:eastAsiaTheme="majorEastAsia" w:cstheme="majorBidi"/>
          <w:b/>
          <w:bCs/>
          <w:color w:val="auto"/>
          <w:lang w:eastAsia="en-US"/>
        </w:rPr>
      </w:pPr>
    </w:p>
    <w:p w:rsidR="002521CB" w:rsidP="00D30EEC" w:rsidRDefault="002521CB" w14:paraId="12D50CE7" w14:textId="32E6C74E">
      <w:pPr>
        <w:pStyle w:val="Heading2"/>
        <w:rPr>
          <w:rFonts w:ascii="Simplon Norm" w:hAnsi="Simplon Norm"/>
          <w:b/>
          <w:bCs/>
          <w:color w:val="auto"/>
          <w:sz w:val="24"/>
          <w:szCs w:val="24"/>
        </w:rPr>
      </w:pPr>
      <w:r w:rsidRPr="009909C8">
        <w:rPr>
          <w:rFonts w:ascii="Simplon Norm" w:hAnsi="Simplon Norm"/>
          <w:b/>
          <w:bCs/>
          <w:color w:val="auto"/>
          <w:sz w:val="24"/>
          <w:szCs w:val="24"/>
        </w:rPr>
        <w:t>Guidelines for social media engagement and content use</w:t>
      </w:r>
    </w:p>
    <w:p w:rsidR="00C349D6" w:rsidP="00C349D6" w:rsidRDefault="00C349D6" w14:paraId="09E11C2E" w14:textId="775617C2">
      <w:pPr>
        <w:rPr>
          <w:rFonts w:ascii="Simplon Norm" w:hAnsi="Simplon Norm"/>
          <w:i/>
          <w:iCs/>
        </w:rPr>
      </w:pPr>
      <w:r>
        <w:rPr>
          <w:rFonts w:ascii="Simplon Norm" w:hAnsi="Simplon Norm"/>
          <w:i/>
          <w:iCs/>
        </w:rPr>
        <w:t xml:space="preserve">The students need to </w:t>
      </w:r>
      <w:r w:rsidR="00FD4B33">
        <w:rPr>
          <w:rFonts w:ascii="Simplon Norm" w:hAnsi="Simplon Norm"/>
          <w:i/>
          <w:iCs/>
        </w:rPr>
        <w:t xml:space="preserve">explain in detail what is expected from </w:t>
      </w:r>
      <w:r w:rsidR="00461575">
        <w:rPr>
          <w:rFonts w:ascii="Simplon Norm" w:hAnsi="Simplon Norm"/>
          <w:i/>
          <w:iCs/>
        </w:rPr>
        <w:t xml:space="preserve">designated </w:t>
      </w:r>
      <w:r w:rsidR="001623D0">
        <w:rPr>
          <w:rFonts w:ascii="Simplon Norm" w:hAnsi="Simplon Norm"/>
          <w:i/>
          <w:iCs/>
        </w:rPr>
        <w:t>social media staff</w:t>
      </w:r>
      <w:r w:rsidR="00DD66D0">
        <w:rPr>
          <w:rFonts w:ascii="Simplon Norm" w:hAnsi="Simplon Norm"/>
          <w:i/>
          <w:iCs/>
        </w:rPr>
        <w:t xml:space="preserve"> </w:t>
      </w:r>
      <w:r w:rsidR="00461575">
        <w:rPr>
          <w:rFonts w:ascii="Simplon Norm" w:hAnsi="Simplon Norm"/>
          <w:i/>
          <w:iCs/>
        </w:rPr>
        <w:t>that use</w:t>
      </w:r>
      <w:r w:rsidR="00FD4B33">
        <w:rPr>
          <w:rFonts w:ascii="Simplon Norm" w:hAnsi="Simplon Norm"/>
          <w:i/>
          <w:iCs/>
        </w:rPr>
        <w:t xml:space="preserve"> CBSA’s social media. </w:t>
      </w:r>
    </w:p>
    <w:p w:rsidRPr="00C349D6" w:rsidR="00444369" w:rsidP="00C349D6" w:rsidRDefault="00444369" w14:paraId="7AB93070" w14:textId="35FAE9A6">
      <w:pPr>
        <w:rPr>
          <w:rFonts w:ascii="Simplon Norm" w:hAnsi="Simplon Norm"/>
          <w:i/>
          <w:iCs/>
        </w:rPr>
      </w:pPr>
      <w:r w:rsidRPr="445566A5">
        <w:rPr>
          <w:rFonts w:ascii="Simplon Norm" w:hAnsi="Simplon Norm"/>
          <w:i/>
          <w:iCs/>
        </w:rPr>
        <w:t xml:space="preserve">They also need to ensure they </w:t>
      </w:r>
      <w:r w:rsidRPr="445566A5" w:rsidR="00461575">
        <w:rPr>
          <w:rFonts w:ascii="Simplon Norm" w:hAnsi="Simplon Norm"/>
          <w:i/>
          <w:iCs/>
        </w:rPr>
        <w:t xml:space="preserve">establish </w:t>
      </w:r>
      <w:r w:rsidRPr="445566A5" w:rsidR="00504942">
        <w:rPr>
          <w:rFonts w:ascii="Simplon Norm" w:hAnsi="Simplon Norm"/>
          <w:i/>
          <w:iCs/>
        </w:rPr>
        <w:t>what</w:t>
      </w:r>
      <w:r w:rsidRPr="445566A5" w:rsidR="00461575">
        <w:rPr>
          <w:rFonts w:ascii="Simplon Norm" w:hAnsi="Simplon Norm"/>
          <w:i/>
          <w:iCs/>
        </w:rPr>
        <w:t xml:space="preserve"> </w:t>
      </w:r>
      <w:r w:rsidRPr="445566A5">
        <w:rPr>
          <w:rFonts w:ascii="Simplon Norm" w:hAnsi="Simplon Norm"/>
          <w:i/>
          <w:iCs/>
        </w:rPr>
        <w:t xml:space="preserve">content </w:t>
      </w:r>
      <w:r w:rsidRPr="445566A5" w:rsidR="00461575">
        <w:rPr>
          <w:rFonts w:ascii="Simplon Norm" w:hAnsi="Simplon Norm"/>
          <w:i/>
          <w:iCs/>
        </w:rPr>
        <w:t>i</w:t>
      </w:r>
      <w:r w:rsidRPr="445566A5">
        <w:rPr>
          <w:rFonts w:ascii="Simplon Norm" w:hAnsi="Simplon Norm"/>
          <w:i/>
          <w:iCs/>
        </w:rPr>
        <w:t>s not permitted under any circumstances.</w:t>
      </w:r>
    </w:p>
    <w:p w:rsidR="6A96A034" w:rsidP="445566A5" w:rsidRDefault="6A96A034" w14:paraId="137460D4" w14:textId="356B034C">
      <w:pPr>
        <w:rPr>
          <w:rFonts w:ascii="Simplon Norm" w:hAnsi="Simplon Norm"/>
          <w:i/>
          <w:iCs/>
        </w:rPr>
      </w:pPr>
      <w:r w:rsidRPr="445566A5">
        <w:rPr>
          <w:rFonts w:ascii="Simplon Norm" w:hAnsi="Simplon Norm"/>
          <w:i/>
          <w:iCs/>
        </w:rPr>
        <w:t xml:space="preserve">They need to specify the person responsible for monitoring social media content posting. </w:t>
      </w:r>
    </w:p>
    <w:p w:rsidR="000F1F19" w:rsidP="445566A5" w:rsidRDefault="000F1F19" w14:paraId="7E70B14F" w14:textId="4B47925B">
      <w:pPr>
        <w:rPr>
          <w:rFonts w:ascii="Simplon Norm" w:hAnsi="Simplon Norm"/>
          <w:i/>
          <w:iCs/>
        </w:rPr>
      </w:pPr>
      <w:r>
        <w:rPr>
          <w:rFonts w:ascii="Simplon Norm" w:hAnsi="Simplon Norm"/>
          <w:i/>
          <w:iCs/>
        </w:rPr>
        <w:t xml:space="preserve">(Approx. word count: </w:t>
      </w:r>
      <w:r w:rsidR="006378E6">
        <w:rPr>
          <w:rFonts w:ascii="Simplon Norm" w:hAnsi="Simplon Norm"/>
          <w:i/>
          <w:iCs/>
        </w:rPr>
        <w:t>3</w:t>
      </w:r>
      <w:r w:rsidR="00F70BF3">
        <w:rPr>
          <w:rFonts w:ascii="Simplon Norm" w:hAnsi="Simplon Norm"/>
          <w:i/>
          <w:iCs/>
        </w:rPr>
        <w:t xml:space="preserve">50 </w:t>
      </w:r>
      <w:r w:rsidR="006378E6">
        <w:rPr>
          <w:rFonts w:ascii="Simplon Norm" w:hAnsi="Simplon Norm"/>
          <w:i/>
          <w:iCs/>
        </w:rPr>
        <w:t xml:space="preserve">– </w:t>
      </w:r>
      <w:r w:rsidR="00F70BF3">
        <w:rPr>
          <w:rFonts w:ascii="Simplon Norm" w:hAnsi="Simplon Norm"/>
          <w:i/>
          <w:iCs/>
        </w:rPr>
        <w:t>400</w:t>
      </w:r>
      <w:r w:rsidR="006378E6">
        <w:rPr>
          <w:rFonts w:ascii="Simplon Norm" w:hAnsi="Simplon Norm"/>
          <w:i/>
          <w:iCs/>
        </w:rPr>
        <w:t xml:space="preserve"> words)</w:t>
      </w:r>
    </w:p>
    <w:p w:rsidRPr="008F12C9" w:rsidR="00504942" w:rsidP="00504942" w:rsidRDefault="00504942" w14:paraId="2CA0734C" w14:textId="631ADC13">
      <w:pPr>
        <w:rPr>
          <w:rFonts w:ascii="Simplon Norm" w:hAnsi="Simplon Norm"/>
          <w:b/>
          <w:bCs/>
          <w:color w:val="FF0000"/>
        </w:rPr>
      </w:pPr>
      <w:r w:rsidRPr="008F12C9">
        <w:rPr>
          <w:rFonts w:ascii="Simplon Norm" w:hAnsi="Simplon Norm"/>
          <w:b/>
          <w:bCs/>
          <w:color w:val="FF0000"/>
        </w:rPr>
        <w:t>Sample answer</w:t>
      </w:r>
      <w:r w:rsidR="00F70BF3">
        <w:rPr>
          <w:rFonts w:ascii="Simplon Norm" w:hAnsi="Simplon Norm"/>
          <w:b/>
          <w:bCs/>
          <w:color w:val="FF0000"/>
        </w:rPr>
        <w:t xml:space="preserve"> </w:t>
      </w:r>
    </w:p>
    <w:p w:rsidRPr="00C349D6" w:rsidR="004E194D" w:rsidP="004E194D" w:rsidRDefault="004E194D" w14:paraId="7BC1E6AE" w14:textId="1E6C0F3C">
      <w:pPr>
        <w:rPr>
          <w:rFonts w:ascii="Simplon Norm" w:hAnsi="Simplon Norm" w:eastAsia="Arial" w:cs="Arial"/>
          <w:color w:val="FF0000"/>
          <w:lang w:eastAsia="en-AU"/>
        </w:rPr>
      </w:pPr>
      <w:r w:rsidRPr="00C349D6">
        <w:rPr>
          <w:rFonts w:ascii="Simplon Norm" w:hAnsi="Simplon Norm" w:eastAsia="Arial" w:cs="Arial"/>
          <w:color w:val="FF0000"/>
          <w:lang w:eastAsia="en-AU"/>
        </w:rPr>
        <w:t>When using social media in relation to the C</w:t>
      </w:r>
      <w:r w:rsidR="00FD4B33">
        <w:rPr>
          <w:rFonts w:ascii="Simplon Norm" w:hAnsi="Simplon Norm" w:eastAsia="Arial" w:cs="Arial"/>
          <w:color w:val="FF0000"/>
          <w:lang w:eastAsia="en-AU"/>
        </w:rPr>
        <w:t>BSA</w:t>
      </w:r>
      <w:r w:rsidRPr="00C349D6">
        <w:rPr>
          <w:rFonts w:ascii="Simplon Norm" w:hAnsi="Simplon Norm" w:eastAsia="Arial" w:cs="Arial"/>
          <w:color w:val="FF0000"/>
          <w:lang w:eastAsia="en-AU"/>
        </w:rPr>
        <w:t xml:space="preserve">, </w:t>
      </w:r>
      <w:r w:rsidR="00CC4139">
        <w:rPr>
          <w:rFonts w:ascii="Simplon Norm" w:hAnsi="Simplon Norm" w:eastAsia="Arial" w:cs="Arial"/>
          <w:color w:val="FF0000"/>
          <w:lang w:eastAsia="en-AU"/>
        </w:rPr>
        <w:t xml:space="preserve">designated </w:t>
      </w:r>
      <w:r w:rsidR="001623D0">
        <w:rPr>
          <w:rFonts w:ascii="Simplon Norm" w:hAnsi="Simplon Norm" w:eastAsia="Arial" w:cs="Arial"/>
          <w:color w:val="FF0000"/>
          <w:lang w:eastAsia="en-AU"/>
        </w:rPr>
        <w:t xml:space="preserve">social media </w:t>
      </w:r>
      <w:r w:rsidR="006378E6">
        <w:rPr>
          <w:rFonts w:ascii="Simplon Norm" w:hAnsi="Simplon Norm" w:eastAsia="Arial" w:cs="Arial"/>
          <w:color w:val="FF0000"/>
          <w:lang w:eastAsia="en-AU"/>
        </w:rPr>
        <w:t>staff is</w:t>
      </w:r>
      <w:r w:rsidRPr="00C349D6">
        <w:rPr>
          <w:rFonts w:ascii="Simplon Norm" w:hAnsi="Simplon Norm" w:eastAsia="Arial" w:cs="Arial"/>
          <w:color w:val="FF0000"/>
          <w:lang w:eastAsia="en-AU"/>
        </w:rPr>
        <w:t xml:space="preserve"> expected to:</w:t>
      </w:r>
    </w:p>
    <w:p w:rsidRPr="00C349D6" w:rsidR="004E194D" w:rsidP="004E194D" w:rsidRDefault="004E194D" w14:paraId="58BB8BD5" w14:textId="391874D8">
      <w:pPr>
        <w:pStyle w:val="ListParagraph"/>
        <w:numPr>
          <w:ilvl w:val="0"/>
          <w:numId w:val="13"/>
        </w:numPr>
        <w:rPr>
          <w:rFonts w:ascii="Simplon Norm" w:hAnsi="Simplon Norm" w:eastAsia="Arial" w:cs="Arial"/>
          <w:color w:val="FF0000"/>
          <w:lang w:eastAsia="en-AU"/>
        </w:rPr>
      </w:pPr>
      <w:r w:rsidRPr="00C349D6">
        <w:rPr>
          <w:rFonts w:ascii="Simplon Norm" w:hAnsi="Simplon Norm" w:eastAsia="Arial" w:cs="Arial"/>
          <w:color w:val="FF0000"/>
          <w:lang w:eastAsia="en-AU"/>
        </w:rPr>
        <w:t>seek prior authorisation from the Managing Director.</w:t>
      </w:r>
    </w:p>
    <w:p w:rsidRPr="00C349D6" w:rsidR="004E194D" w:rsidP="004E194D" w:rsidRDefault="004E194D" w14:paraId="2DF05680" w14:textId="354B0B02">
      <w:pPr>
        <w:pStyle w:val="ListParagraph"/>
        <w:numPr>
          <w:ilvl w:val="0"/>
          <w:numId w:val="13"/>
        </w:numPr>
        <w:rPr>
          <w:rFonts w:ascii="Simplon Norm" w:hAnsi="Simplon Norm" w:eastAsia="Arial" w:cs="Arial"/>
          <w:color w:val="FF0000"/>
          <w:lang w:eastAsia="en-AU"/>
        </w:rPr>
      </w:pPr>
      <w:r w:rsidRPr="00C349D6">
        <w:rPr>
          <w:rFonts w:ascii="Simplon Norm" w:hAnsi="Simplon Norm" w:eastAsia="Arial" w:cs="Arial"/>
          <w:color w:val="FF0000"/>
          <w:lang w:eastAsia="en-AU"/>
        </w:rPr>
        <w:t xml:space="preserve">adhere to </w:t>
      </w:r>
      <w:r w:rsidRPr="00C349D6" w:rsidR="00C85B36">
        <w:rPr>
          <w:rFonts w:ascii="Simplon Norm" w:hAnsi="Simplon Norm" w:eastAsia="Arial" w:cs="Arial"/>
          <w:color w:val="FF0000"/>
          <w:lang w:eastAsia="en-AU"/>
        </w:rPr>
        <w:t xml:space="preserve">CBSA </w:t>
      </w:r>
      <w:r w:rsidRPr="00C349D6">
        <w:rPr>
          <w:rFonts w:ascii="Simplon Norm" w:hAnsi="Simplon Norm" w:eastAsia="Arial" w:cs="Arial"/>
          <w:color w:val="FF0000"/>
          <w:lang w:eastAsia="en-AU"/>
        </w:rPr>
        <w:t>policies and procedures.</w:t>
      </w:r>
    </w:p>
    <w:p w:rsidRPr="00C349D6" w:rsidR="004E194D" w:rsidP="004E194D" w:rsidRDefault="004E194D" w14:paraId="78334A75" w14:textId="559F3BF5">
      <w:pPr>
        <w:pStyle w:val="ListParagraph"/>
        <w:numPr>
          <w:ilvl w:val="0"/>
          <w:numId w:val="13"/>
        </w:numPr>
        <w:rPr>
          <w:rFonts w:ascii="Simplon Norm" w:hAnsi="Simplon Norm" w:eastAsia="Arial" w:cs="Arial"/>
          <w:color w:val="FF0000"/>
          <w:lang w:eastAsia="en-AU"/>
        </w:rPr>
      </w:pPr>
      <w:r w:rsidRPr="00C349D6">
        <w:rPr>
          <w:rFonts w:ascii="Simplon Norm" w:hAnsi="Simplon Norm" w:eastAsia="Arial" w:cs="Arial"/>
          <w:color w:val="FF0000"/>
          <w:lang w:eastAsia="en-AU"/>
        </w:rPr>
        <w:t>behave with caution, courtesy, honesty, and respect.</w:t>
      </w:r>
    </w:p>
    <w:p w:rsidRPr="00C349D6" w:rsidR="004E194D" w:rsidP="004E194D" w:rsidRDefault="004E194D" w14:paraId="62BC622A" w14:textId="06603ABF">
      <w:pPr>
        <w:pStyle w:val="ListParagraph"/>
        <w:numPr>
          <w:ilvl w:val="0"/>
          <w:numId w:val="13"/>
        </w:numPr>
        <w:rPr>
          <w:rFonts w:ascii="Simplon Norm" w:hAnsi="Simplon Norm" w:eastAsia="Arial" w:cs="Arial"/>
          <w:color w:val="FF0000"/>
          <w:lang w:eastAsia="en-AU"/>
        </w:rPr>
      </w:pPr>
      <w:r w:rsidRPr="00C349D6">
        <w:rPr>
          <w:rFonts w:ascii="Simplon Norm" w:hAnsi="Simplon Norm" w:eastAsia="Arial" w:cs="Arial"/>
          <w:color w:val="FF0000"/>
          <w:lang w:eastAsia="en-AU"/>
        </w:rPr>
        <w:lastRenderedPageBreak/>
        <w:t>comply with relevant laws and regulations.</w:t>
      </w:r>
    </w:p>
    <w:p w:rsidRPr="00C349D6" w:rsidR="004E194D" w:rsidP="004E194D" w:rsidRDefault="004E194D" w14:paraId="700EC23E" w14:textId="1BF5CC0E">
      <w:pPr>
        <w:pStyle w:val="ListParagraph"/>
        <w:numPr>
          <w:ilvl w:val="0"/>
          <w:numId w:val="13"/>
        </w:numPr>
        <w:rPr>
          <w:rFonts w:ascii="Simplon Norm" w:hAnsi="Simplon Norm" w:eastAsia="Arial" w:cs="Arial"/>
          <w:color w:val="FF0000"/>
          <w:lang w:eastAsia="en-AU"/>
        </w:rPr>
      </w:pPr>
      <w:r w:rsidRPr="00C349D6">
        <w:rPr>
          <w:rFonts w:ascii="Simplon Norm" w:hAnsi="Simplon Norm" w:eastAsia="Arial" w:cs="Arial"/>
          <w:color w:val="FF0000"/>
          <w:lang w:eastAsia="en-AU"/>
        </w:rPr>
        <w:t>only disclose information that has already been released to the market; and</w:t>
      </w:r>
    </w:p>
    <w:p w:rsidRPr="00C349D6" w:rsidR="004E194D" w:rsidP="004E194D" w:rsidRDefault="004E194D" w14:paraId="013EAE54" w14:textId="5750C406">
      <w:pPr>
        <w:pStyle w:val="ListParagraph"/>
        <w:numPr>
          <w:ilvl w:val="0"/>
          <w:numId w:val="13"/>
        </w:numPr>
        <w:rPr>
          <w:rFonts w:ascii="Simplon Norm" w:hAnsi="Simplon Norm" w:eastAsia="Arial" w:cs="Arial"/>
          <w:color w:val="FF0000"/>
          <w:lang w:eastAsia="en-AU"/>
        </w:rPr>
      </w:pPr>
      <w:r w:rsidRPr="4FBAFA24" w:rsidR="004E194D">
        <w:rPr>
          <w:rFonts w:ascii="Simplon Norm" w:hAnsi="Simplon Norm" w:eastAsia="Arial" w:cs="Arial"/>
          <w:color w:val="FF0000"/>
          <w:lang w:eastAsia="en-AU"/>
        </w:rPr>
        <w:t xml:space="preserve">reinforce the integrity, reputation and values the </w:t>
      </w:r>
      <w:r w:rsidRPr="4FBAFA24" w:rsidR="00C85B36">
        <w:rPr>
          <w:rFonts w:ascii="Simplon Norm" w:hAnsi="Simplon Norm" w:eastAsia="Arial" w:cs="Arial"/>
          <w:color w:val="FF0000"/>
          <w:lang w:eastAsia="en-AU"/>
        </w:rPr>
        <w:t xml:space="preserve">CBSA </w:t>
      </w:r>
      <w:r w:rsidRPr="4FBAFA24" w:rsidR="004E194D">
        <w:rPr>
          <w:rFonts w:ascii="Simplon Norm" w:hAnsi="Simplon Norm" w:eastAsia="Arial" w:cs="Arial"/>
          <w:color w:val="FF0000"/>
          <w:lang w:eastAsia="en-AU"/>
        </w:rPr>
        <w:t xml:space="preserve">seeks to foster. </w:t>
      </w:r>
    </w:p>
    <w:p w:rsidR="290248A6" w:rsidP="4FBAFA24" w:rsidRDefault="290248A6" w14:paraId="5F0D57CB" w14:textId="3E273B8F">
      <w:pPr>
        <w:pStyle w:val="ListParagraph"/>
        <w:numPr>
          <w:ilvl w:val="0"/>
          <w:numId w:val="13"/>
        </w:numPr>
        <w:rPr>
          <w:color w:val="FF0000"/>
          <w:lang w:eastAsia="en-AU"/>
        </w:rPr>
      </w:pPr>
      <w:r w:rsidRPr="4FBAFA24" w:rsidR="290248A6">
        <w:rPr>
          <w:rFonts w:ascii="Simplon Norm" w:hAnsi="Simplon Norm" w:eastAsia="Arial" w:cs="Arial"/>
          <w:color w:val="FF0000"/>
          <w:lang w:eastAsia="en-AU"/>
        </w:rPr>
        <w:t xml:space="preserve">use appropriate language, </w:t>
      </w:r>
      <w:r w:rsidRPr="4FBAFA24" w:rsidR="61409773">
        <w:rPr>
          <w:rFonts w:ascii="Simplon Norm" w:hAnsi="Simplon Norm" w:eastAsia="Arial" w:cs="Arial"/>
          <w:color w:val="FF0000"/>
          <w:lang w:eastAsia="en-AU"/>
        </w:rPr>
        <w:t xml:space="preserve">and </w:t>
      </w:r>
      <w:r w:rsidRPr="4FBAFA24" w:rsidR="290248A6">
        <w:rPr>
          <w:rFonts w:ascii="Simplon Norm" w:hAnsi="Simplon Norm" w:eastAsia="Arial" w:cs="Arial"/>
          <w:color w:val="FF0000"/>
          <w:lang w:eastAsia="en-AU"/>
        </w:rPr>
        <w:t xml:space="preserve">ensure there </w:t>
      </w:r>
      <w:r w:rsidRPr="4FBAFA24" w:rsidR="73BC3312">
        <w:rPr>
          <w:rFonts w:ascii="Simplon Norm" w:hAnsi="Simplon Norm" w:eastAsia="Arial" w:cs="Arial"/>
          <w:color w:val="FF0000"/>
          <w:lang w:eastAsia="en-AU"/>
        </w:rPr>
        <w:t>are</w:t>
      </w:r>
      <w:r w:rsidRPr="4FBAFA24" w:rsidR="290248A6">
        <w:rPr>
          <w:rFonts w:ascii="Simplon Norm" w:hAnsi="Simplon Norm" w:eastAsia="Arial" w:cs="Arial"/>
          <w:color w:val="FF0000"/>
          <w:lang w:eastAsia="en-AU"/>
        </w:rPr>
        <w:t xml:space="preserve"> no spelling or grammar errors</w:t>
      </w:r>
    </w:p>
    <w:p w:rsidRPr="00C349D6" w:rsidR="004E194D" w:rsidP="004E194D" w:rsidRDefault="004E194D" w14:paraId="6601D172" w14:textId="77777777">
      <w:pPr>
        <w:rPr>
          <w:rFonts w:ascii="Simplon Norm" w:hAnsi="Simplon Norm" w:eastAsia="Arial" w:cs="Arial"/>
          <w:color w:val="FF0000"/>
          <w:lang w:eastAsia="en-AU"/>
        </w:rPr>
      </w:pPr>
      <w:r w:rsidRPr="00C349D6">
        <w:rPr>
          <w:rFonts w:ascii="Simplon Norm" w:hAnsi="Simplon Norm" w:eastAsia="Arial" w:cs="Arial"/>
          <w:color w:val="FF0000"/>
          <w:lang w:eastAsia="en-AU"/>
        </w:rPr>
        <w:t>The following content is not permitted under any circumstances:</w:t>
      </w:r>
    </w:p>
    <w:p w:rsidRPr="00C349D6" w:rsidR="004E194D" w:rsidP="004E194D" w:rsidRDefault="004E194D" w14:paraId="6ECCDF3F" w14:textId="4951F5E9">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content that has not been released to the market.</w:t>
      </w:r>
    </w:p>
    <w:p w:rsidRPr="00C349D6" w:rsidR="004E194D" w:rsidP="004E194D" w:rsidRDefault="004E194D" w14:paraId="449D761D" w14:textId="5313B731">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abusive, profane or language of a sexual nature.</w:t>
      </w:r>
    </w:p>
    <w:p w:rsidRPr="00C349D6" w:rsidR="004E194D" w:rsidP="004E194D" w:rsidRDefault="004E194D" w14:paraId="67C904AF" w14:textId="28354C4E">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content not relating to the subject matter of that blog, board, forum, or site.</w:t>
      </w:r>
    </w:p>
    <w:p w:rsidRPr="00C349D6" w:rsidR="004E194D" w:rsidP="004E194D" w:rsidRDefault="004E194D" w14:paraId="25C598B9" w14:textId="3530FF20">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content which is false or misleading.</w:t>
      </w:r>
    </w:p>
    <w:p w:rsidRPr="00C349D6" w:rsidR="004E194D" w:rsidP="004E194D" w:rsidRDefault="004E194D" w14:paraId="2880C14F" w14:textId="638AC26B">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 xml:space="preserve">confidential information about the </w:t>
      </w:r>
      <w:r w:rsidRPr="00C349D6" w:rsidR="00C85B36">
        <w:rPr>
          <w:rFonts w:ascii="Simplon Norm" w:hAnsi="Simplon Norm" w:eastAsia="Arial" w:cs="Arial"/>
          <w:color w:val="FF0000"/>
          <w:lang w:eastAsia="en-AU"/>
        </w:rPr>
        <w:t xml:space="preserve">CBSA </w:t>
      </w:r>
      <w:r w:rsidRPr="00C349D6">
        <w:rPr>
          <w:rFonts w:ascii="Simplon Norm" w:hAnsi="Simplon Norm" w:eastAsia="Arial" w:cs="Arial"/>
          <w:color w:val="FF0000"/>
          <w:lang w:eastAsia="en-AU"/>
        </w:rPr>
        <w:t>or third parties.</w:t>
      </w:r>
    </w:p>
    <w:p w:rsidRPr="00C349D6" w:rsidR="004E194D" w:rsidP="004E194D" w:rsidRDefault="004E194D" w14:paraId="6E84ADD7" w14:textId="73278AE4">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copyright or trademark protected materials.</w:t>
      </w:r>
    </w:p>
    <w:p w:rsidRPr="00C349D6" w:rsidR="004E194D" w:rsidP="004E194D" w:rsidRDefault="004E194D" w14:paraId="2A380F1D" w14:textId="6F853BFD">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discriminatory material in relation to a person or group based on age, colour, creed, disability, family status, gender, nationality, marital status, parental status, political opinion or affiliation, pregnancy or potential pregnancy, race or social origin, religious beliefs or activity, responsibilities, sex, or sexual orientation.</w:t>
      </w:r>
    </w:p>
    <w:p w:rsidRPr="00C349D6" w:rsidR="004E194D" w:rsidP="00FB1E2A" w:rsidRDefault="004E194D" w14:paraId="10AF4FBC" w14:textId="4767C3E1">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illegal material or materials designed to encourage law breaking.</w:t>
      </w:r>
    </w:p>
    <w:p w:rsidRPr="00C349D6" w:rsidR="004E194D" w:rsidP="00FB1E2A" w:rsidRDefault="004E194D" w14:paraId="30929E2A" w14:textId="4B3B4342">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materials that could compromise the safety of any employee.</w:t>
      </w:r>
    </w:p>
    <w:p w:rsidRPr="00C349D6" w:rsidR="004E194D" w:rsidP="004E194D" w:rsidRDefault="004E194D" w14:paraId="0236684B" w14:textId="5509A49D">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 xml:space="preserve">materials </w:t>
      </w:r>
      <w:r w:rsidR="00DD66D0">
        <w:rPr>
          <w:rFonts w:ascii="Simplon Norm" w:hAnsi="Simplon Norm" w:eastAsia="Arial" w:cs="Arial"/>
          <w:color w:val="FF0000"/>
          <w:lang w:eastAsia="en-AU"/>
        </w:rPr>
        <w:t>that</w:t>
      </w:r>
      <w:r w:rsidRPr="00C349D6">
        <w:rPr>
          <w:rFonts w:ascii="Simplon Norm" w:hAnsi="Simplon Norm" w:eastAsia="Arial" w:cs="Arial"/>
          <w:color w:val="FF0000"/>
          <w:lang w:eastAsia="en-AU"/>
        </w:rPr>
        <w:t xml:space="preserve"> would breach applicable laws (Corporations Act and regulations, ASX Listing and Operating Rules, defamation, privacy, consumer and competition law, fair use, copyright, trademarks).</w:t>
      </w:r>
    </w:p>
    <w:p w:rsidRPr="00C349D6" w:rsidR="004E194D" w:rsidP="00FB1E2A" w:rsidRDefault="004E194D" w14:paraId="7C4BAC6E" w14:textId="218AD10C">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material that would offend contemporary standards of taste and decency.</w:t>
      </w:r>
    </w:p>
    <w:p w:rsidRPr="00C349D6" w:rsidR="004E194D" w:rsidP="00FB1E2A" w:rsidRDefault="004E194D" w14:paraId="7E22F816" w14:textId="1991936C">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 xml:space="preserve">material which would bring the </w:t>
      </w:r>
      <w:r w:rsidRPr="00C349D6" w:rsidR="00C85B36">
        <w:rPr>
          <w:rFonts w:ascii="Simplon Norm" w:hAnsi="Simplon Norm" w:eastAsia="Arial" w:cs="Arial"/>
          <w:color w:val="FF0000"/>
          <w:lang w:eastAsia="en-AU"/>
        </w:rPr>
        <w:t xml:space="preserve">CBSA </w:t>
      </w:r>
      <w:r w:rsidRPr="00C349D6">
        <w:rPr>
          <w:rFonts w:ascii="Simplon Norm" w:hAnsi="Simplon Norm" w:eastAsia="Arial" w:cs="Arial"/>
          <w:color w:val="FF0000"/>
          <w:lang w:eastAsia="en-AU"/>
        </w:rPr>
        <w:t>into disrepute.</w:t>
      </w:r>
    </w:p>
    <w:p w:rsidRPr="00C349D6" w:rsidR="004E194D" w:rsidP="00FB1E2A" w:rsidRDefault="004E194D" w14:paraId="1E946C24" w14:textId="7CB166FC">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 xml:space="preserve">personal details of </w:t>
      </w:r>
      <w:r w:rsidRPr="00C349D6" w:rsidR="00C85B36">
        <w:rPr>
          <w:rFonts w:ascii="Simplon Norm" w:hAnsi="Simplon Norm" w:eastAsia="Arial" w:cs="Arial"/>
          <w:color w:val="FF0000"/>
          <w:lang w:eastAsia="en-AU"/>
        </w:rPr>
        <w:t xml:space="preserve">CBSA </w:t>
      </w:r>
      <w:r w:rsidRPr="00C349D6">
        <w:rPr>
          <w:rFonts w:ascii="Simplon Norm" w:hAnsi="Simplon Norm" w:eastAsia="Arial" w:cs="Arial"/>
          <w:color w:val="FF0000"/>
          <w:lang w:eastAsia="en-AU"/>
        </w:rPr>
        <w:t>directors, employees or third parties.</w:t>
      </w:r>
    </w:p>
    <w:p w:rsidRPr="00C349D6" w:rsidR="004E194D" w:rsidP="00FB1E2A" w:rsidRDefault="004E194D" w14:paraId="3F055634" w14:textId="1540494D">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spam, meaning the distribution of unsolicited bulk electronic messages; and</w:t>
      </w:r>
    </w:p>
    <w:p w:rsidRPr="00C349D6" w:rsidR="004E194D" w:rsidP="00FB1E2A" w:rsidRDefault="004E194D" w14:paraId="4AC8DA6A" w14:textId="5A341941">
      <w:pPr>
        <w:pStyle w:val="ListParagraph"/>
        <w:numPr>
          <w:ilvl w:val="0"/>
          <w:numId w:val="16"/>
        </w:numPr>
        <w:rPr>
          <w:rFonts w:ascii="Simplon Norm" w:hAnsi="Simplon Norm" w:eastAsia="Arial" w:cs="Arial"/>
          <w:color w:val="FF0000"/>
          <w:lang w:eastAsia="en-AU"/>
        </w:rPr>
      </w:pPr>
      <w:r w:rsidRPr="00C349D6">
        <w:rPr>
          <w:rFonts w:ascii="Simplon Norm" w:hAnsi="Simplon Norm" w:eastAsia="Arial" w:cs="Arial"/>
          <w:color w:val="FF0000"/>
          <w:lang w:eastAsia="en-AU"/>
        </w:rPr>
        <w:t xml:space="preserve">statements </w:t>
      </w:r>
      <w:r w:rsidR="00DD66D0">
        <w:rPr>
          <w:rFonts w:ascii="Simplon Norm" w:hAnsi="Simplon Norm" w:eastAsia="Arial" w:cs="Arial"/>
          <w:color w:val="FF0000"/>
          <w:lang w:eastAsia="en-AU"/>
        </w:rPr>
        <w:t>that</w:t>
      </w:r>
      <w:r w:rsidRPr="00C349D6">
        <w:rPr>
          <w:rFonts w:ascii="Simplon Norm" w:hAnsi="Simplon Norm" w:eastAsia="Arial" w:cs="Arial"/>
          <w:color w:val="FF0000"/>
          <w:lang w:eastAsia="en-AU"/>
        </w:rPr>
        <w:t xml:space="preserve"> may be considered bullying or harassment.</w:t>
      </w:r>
    </w:p>
    <w:p w:rsidRPr="00C349D6" w:rsidR="00C54D22" w:rsidP="004E194D" w:rsidRDefault="004E194D" w14:paraId="5E373BB5" w14:textId="2B8D02AD">
      <w:pPr>
        <w:rPr>
          <w:rFonts w:ascii="Simplon Norm" w:hAnsi="Simplon Norm" w:eastAsia="Arial" w:cs="Arial"/>
          <w:color w:val="FF0000"/>
          <w:lang w:eastAsia="en-AU"/>
        </w:rPr>
      </w:pPr>
      <w:r w:rsidRPr="00C349D6">
        <w:rPr>
          <w:rFonts w:ascii="Simplon Norm" w:hAnsi="Simplon Norm" w:eastAsia="Arial" w:cs="Arial"/>
          <w:color w:val="FF0000"/>
          <w:lang w:eastAsia="en-AU"/>
        </w:rPr>
        <w:t>If you have any doubt about applying the provisions of this policy, the Managing Director is the correct person to check with prior to using social media to communicate on behalf of the Company. Depending upon the nature of the issue and potential risk, it may also be appropriate to consider seeking legal advice prior to publication</w:t>
      </w:r>
    </w:p>
    <w:p w:rsidRPr="00FB1E2A" w:rsidR="00AA28B8" w:rsidP="004E194D" w:rsidRDefault="00AA28B8" w14:paraId="72272302" w14:textId="77777777">
      <w:pPr>
        <w:rPr>
          <w:rFonts w:ascii="Simplon Norm" w:hAnsi="Simplon Norm" w:eastAsia="Arial" w:cs="Arial"/>
          <w:color w:val="000000" w:themeColor="text1"/>
          <w:lang w:eastAsia="en-AU"/>
        </w:rPr>
      </w:pPr>
    </w:p>
    <w:p w:rsidR="70790476" w:rsidP="445566A5" w:rsidRDefault="70790476" w14:paraId="58A2BBB4" w14:textId="7F4678B2">
      <w:pPr>
        <w:rPr>
          <w:rFonts w:ascii="Simplon Norm" w:hAnsi="Simplon Norm" w:eastAsia="Arial" w:cs="Arial"/>
          <w:color w:val="FF0000"/>
          <w:lang w:eastAsia="en-AU"/>
        </w:rPr>
      </w:pPr>
      <w:r w:rsidRPr="445566A5">
        <w:rPr>
          <w:rFonts w:ascii="Simplon Norm" w:hAnsi="Simplon Norm" w:eastAsia="Arial" w:cs="Arial"/>
          <w:b/>
          <w:bCs/>
          <w:color w:val="FF0000"/>
          <w:lang w:eastAsia="en-AU"/>
        </w:rPr>
        <w:t>Person responsible for social media content posting</w:t>
      </w:r>
      <w:r w:rsidRPr="445566A5">
        <w:rPr>
          <w:rFonts w:ascii="Simplon Norm" w:hAnsi="Simplon Norm" w:eastAsia="Arial" w:cs="Arial"/>
          <w:color w:val="FF0000"/>
          <w:lang w:eastAsia="en-AU"/>
        </w:rPr>
        <w:t xml:space="preserve">: </w:t>
      </w:r>
    </w:p>
    <w:p w:rsidR="70790476" w:rsidP="445566A5" w:rsidRDefault="70790476" w14:paraId="490AAB5E" w14:textId="72F2DABF">
      <w:pPr>
        <w:rPr>
          <w:rFonts w:ascii="Simplon Norm" w:hAnsi="Simplon Norm" w:eastAsia="Arial" w:cs="Arial"/>
          <w:color w:val="FF0000"/>
          <w:lang w:eastAsia="en-AU"/>
        </w:rPr>
      </w:pPr>
      <w:r w:rsidRPr="445566A5">
        <w:rPr>
          <w:rFonts w:ascii="Simplon Norm" w:hAnsi="Simplon Norm" w:eastAsia="Arial" w:cs="Arial"/>
          <w:color w:val="FF0000"/>
          <w:lang w:eastAsia="en-AU"/>
        </w:rPr>
        <w:t xml:space="preserve">Students' answers must come from the list below: </w:t>
      </w:r>
    </w:p>
    <w:p w:rsidR="70790476" w:rsidP="445566A5" w:rsidRDefault="70790476" w14:paraId="20B43E75" w14:textId="7F46EF49">
      <w:pPr>
        <w:pStyle w:val="ListParagraph"/>
        <w:numPr>
          <w:ilvl w:val="0"/>
          <w:numId w:val="1"/>
        </w:numPr>
        <w:rPr>
          <w:rFonts w:eastAsiaTheme="minorEastAsia"/>
          <w:color w:val="FF0000"/>
          <w:lang w:eastAsia="en-AU"/>
        </w:rPr>
      </w:pPr>
      <w:r w:rsidRPr="445566A5">
        <w:rPr>
          <w:rFonts w:ascii="Simplon Norm" w:hAnsi="Simplon Norm" w:eastAsia="Arial" w:cs="Arial"/>
          <w:color w:val="FF0000"/>
          <w:lang w:eastAsia="en-AU"/>
        </w:rPr>
        <w:t>Social Media Content Creator</w:t>
      </w:r>
    </w:p>
    <w:p w:rsidR="70790476" w:rsidP="445566A5" w:rsidRDefault="70790476" w14:paraId="3D329BF1" w14:textId="07AB481E">
      <w:pPr>
        <w:pStyle w:val="ListParagraph"/>
        <w:numPr>
          <w:ilvl w:val="0"/>
          <w:numId w:val="1"/>
        </w:numPr>
        <w:rPr>
          <w:rFonts w:eastAsiaTheme="minorEastAsia"/>
          <w:color w:val="FF0000"/>
          <w:lang w:eastAsia="en-AU"/>
        </w:rPr>
      </w:pPr>
      <w:r w:rsidRPr="445566A5">
        <w:rPr>
          <w:rFonts w:ascii="Simplon Norm" w:hAnsi="Simplon Norm" w:eastAsia="Arial" w:cs="Arial"/>
          <w:color w:val="FF0000"/>
          <w:lang w:eastAsia="en-AU"/>
        </w:rPr>
        <w:t>Social Media Manager</w:t>
      </w:r>
    </w:p>
    <w:p w:rsidR="70790476" w:rsidP="445566A5" w:rsidRDefault="70790476" w14:paraId="0A306963" w14:textId="6DC84C25">
      <w:pPr>
        <w:pStyle w:val="ListParagraph"/>
        <w:numPr>
          <w:ilvl w:val="0"/>
          <w:numId w:val="1"/>
        </w:numPr>
        <w:rPr>
          <w:color w:val="FF0000"/>
          <w:lang w:eastAsia="en-AU"/>
        </w:rPr>
      </w:pPr>
      <w:r w:rsidRPr="445566A5">
        <w:rPr>
          <w:rFonts w:ascii="Simplon Norm" w:hAnsi="Simplon Norm" w:eastAsia="Arial" w:cs="Arial"/>
          <w:color w:val="FF0000"/>
          <w:lang w:eastAsia="en-AU"/>
        </w:rPr>
        <w:t>Managing Director</w:t>
      </w:r>
    </w:p>
    <w:p w:rsidRPr="00170817" w:rsidR="70790476" w:rsidP="445566A5" w:rsidRDefault="70790476" w14:paraId="32077483" w14:textId="301CB807">
      <w:pPr>
        <w:pStyle w:val="ListParagraph"/>
        <w:numPr>
          <w:ilvl w:val="0"/>
          <w:numId w:val="1"/>
        </w:numPr>
        <w:rPr>
          <w:color w:val="FF0000"/>
          <w:lang w:eastAsia="en-AU"/>
        </w:rPr>
      </w:pPr>
      <w:r w:rsidRPr="445566A5">
        <w:rPr>
          <w:rFonts w:ascii="Simplon Norm" w:hAnsi="Simplon Norm" w:eastAsia="Arial" w:cs="Arial"/>
          <w:color w:val="FF0000"/>
          <w:lang w:eastAsia="en-AU"/>
        </w:rPr>
        <w:t>Social Media Specialist</w:t>
      </w:r>
    </w:p>
    <w:p w:rsidR="00170817" w:rsidP="00170817" w:rsidRDefault="00170817" w14:paraId="0B0B8CC4" w14:textId="77777777">
      <w:pPr>
        <w:rPr>
          <w:color w:val="FF0000"/>
          <w:lang w:eastAsia="en-AU"/>
        </w:rPr>
      </w:pPr>
    </w:p>
    <w:p w:rsidR="00170817" w:rsidP="00170817" w:rsidRDefault="00170817" w14:paraId="1B180626" w14:textId="28A0A8B7">
      <w:pPr>
        <w:pStyle w:val="Heading2"/>
        <w:rPr>
          <w:rFonts w:ascii="Simplon Norm" w:hAnsi="Simplon Norm"/>
          <w:b/>
          <w:bCs/>
          <w:color w:val="auto"/>
          <w:sz w:val="22"/>
          <w:szCs w:val="22"/>
        </w:rPr>
      </w:pPr>
      <w:r w:rsidRPr="002F5CF9">
        <w:rPr>
          <w:rFonts w:ascii="Simplon Norm" w:hAnsi="Simplon Norm"/>
          <w:b/>
          <w:bCs/>
          <w:color w:val="auto"/>
          <w:sz w:val="22"/>
          <w:szCs w:val="22"/>
        </w:rPr>
        <w:t>Complaints handling</w:t>
      </w:r>
      <w:r w:rsidR="00F70BF3">
        <w:rPr>
          <w:rFonts w:ascii="Simplon Norm" w:hAnsi="Simplon Norm"/>
          <w:b/>
          <w:bCs/>
          <w:color w:val="auto"/>
          <w:sz w:val="22"/>
          <w:szCs w:val="22"/>
        </w:rPr>
        <w:t xml:space="preserve"> process</w:t>
      </w:r>
    </w:p>
    <w:p w:rsidR="00F70BF3" w:rsidP="00F70BF3" w:rsidRDefault="00F70BF3" w14:paraId="40DEC67D" w14:textId="45271FB6">
      <w:pPr>
        <w:rPr>
          <w:rFonts w:ascii="Simplon Norm" w:hAnsi="Simplon Norm"/>
          <w:i/>
          <w:iCs/>
        </w:rPr>
      </w:pPr>
      <w:r>
        <w:rPr>
          <w:rFonts w:ascii="Simplon Norm" w:hAnsi="Simplon Norm"/>
          <w:i/>
          <w:iCs/>
        </w:rPr>
        <w:t xml:space="preserve">Students will need to list five (5) steps </w:t>
      </w:r>
      <w:r w:rsidR="001149D8">
        <w:rPr>
          <w:rFonts w:ascii="Simplon Norm" w:hAnsi="Simplon Norm"/>
          <w:i/>
          <w:iCs/>
        </w:rPr>
        <w:t xml:space="preserve">for their complaint handling process. </w:t>
      </w:r>
    </w:p>
    <w:p w:rsidRPr="00F70BF3" w:rsidR="009E1C41" w:rsidP="00F70BF3" w:rsidRDefault="009E1C41" w14:paraId="606F460A" w14:textId="74068821">
      <w:pPr>
        <w:rPr>
          <w:rFonts w:ascii="Simplon Norm" w:hAnsi="Simplon Norm"/>
          <w:i/>
          <w:iCs/>
        </w:rPr>
      </w:pPr>
      <w:r>
        <w:rPr>
          <w:rFonts w:ascii="Simplon Norm" w:hAnsi="Simplon Norm"/>
          <w:i/>
          <w:iCs/>
        </w:rPr>
        <w:t xml:space="preserve">(Approx. word count: </w:t>
      </w:r>
      <w:r w:rsidR="001A5429">
        <w:rPr>
          <w:rFonts w:ascii="Simplon Norm" w:hAnsi="Simplon Norm"/>
          <w:i/>
          <w:iCs/>
        </w:rPr>
        <w:t>180 – 220 words)</w:t>
      </w:r>
    </w:p>
    <w:p w:rsidRPr="002F5CF9" w:rsidR="00170817" w:rsidP="00170817" w:rsidRDefault="00170817" w14:paraId="03B0B0A8" w14:textId="77777777">
      <w:pPr>
        <w:pStyle w:val="ListParagraph"/>
        <w:numPr>
          <w:ilvl w:val="0"/>
          <w:numId w:val="9"/>
        </w:numPr>
        <w:rPr>
          <w:rFonts w:ascii="Simplon Norm" w:hAnsi="Simplon Norm"/>
          <w:b/>
          <w:bCs/>
          <w:color w:val="FF0000"/>
        </w:rPr>
      </w:pPr>
      <w:r w:rsidRPr="002F5CF9">
        <w:rPr>
          <w:rFonts w:ascii="Simplon Norm" w:hAnsi="Simplon Norm"/>
          <w:b/>
          <w:bCs/>
          <w:color w:val="FF0000"/>
        </w:rPr>
        <w:t>Listen to the complaint</w:t>
      </w:r>
    </w:p>
    <w:p w:rsidRPr="002F5CF9" w:rsidR="00170817" w:rsidP="00170817" w:rsidRDefault="00170817" w14:paraId="2C75D022" w14:textId="77777777">
      <w:pPr>
        <w:pStyle w:val="ListParagraph"/>
        <w:rPr>
          <w:rFonts w:ascii="Simplon Norm" w:hAnsi="Simplon Norm"/>
          <w:color w:val="FF0000"/>
        </w:rPr>
      </w:pPr>
      <w:r w:rsidRPr="002F5CF9">
        <w:rPr>
          <w:rFonts w:ascii="Simplon Norm" w:hAnsi="Simplon Norm"/>
          <w:color w:val="FF0000"/>
        </w:rPr>
        <w:t xml:space="preserve">Thank the customer for bringing the matter to your attention. Apologise and accept ownership, don’t blame </w:t>
      </w:r>
      <w:proofErr w:type="gramStart"/>
      <w:r w:rsidRPr="002F5CF9">
        <w:rPr>
          <w:rFonts w:ascii="Simplon Norm" w:hAnsi="Simplon Norm"/>
          <w:color w:val="FF0000"/>
        </w:rPr>
        <w:t>others</w:t>
      </w:r>
      <w:proofErr w:type="gramEnd"/>
      <w:r w:rsidRPr="002F5CF9">
        <w:rPr>
          <w:rFonts w:ascii="Simplon Norm" w:hAnsi="Simplon Norm"/>
          <w:color w:val="FF0000"/>
        </w:rPr>
        <w:t xml:space="preserve"> and remain courteous.</w:t>
      </w:r>
    </w:p>
    <w:p w:rsidRPr="002F5CF9" w:rsidR="00170817" w:rsidP="00170817" w:rsidRDefault="00170817" w14:paraId="3EBE7D8C" w14:textId="77777777">
      <w:pPr>
        <w:pStyle w:val="ListParagraph"/>
        <w:numPr>
          <w:ilvl w:val="0"/>
          <w:numId w:val="9"/>
        </w:numPr>
        <w:rPr>
          <w:rFonts w:ascii="Simplon Norm" w:hAnsi="Simplon Norm"/>
          <w:b/>
          <w:bCs/>
          <w:color w:val="FF0000"/>
        </w:rPr>
      </w:pPr>
      <w:r w:rsidRPr="002F5CF9">
        <w:rPr>
          <w:rFonts w:ascii="Simplon Norm" w:hAnsi="Simplon Norm"/>
          <w:b/>
          <w:bCs/>
          <w:color w:val="FF0000"/>
        </w:rPr>
        <w:lastRenderedPageBreak/>
        <w:t>Record details of the complaint</w:t>
      </w:r>
    </w:p>
    <w:p w:rsidRPr="002F5CF9" w:rsidR="00170817" w:rsidP="00170817" w:rsidRDefault="00170817" w14:paraId="2CE32B7E" w14:textId="77777777">
      <w:pPr>
        <w:pStyle w:val="ListParagraph"/>
        <w:rPr>
          <w:rFonts w:ascii="Simplon Norm" w:hAnsi="Simplon Norm"/>
          <w:color w:val="FF0000"/>
        </w:rPr>
      </w:pPr>
      <w:r w:rsidRPr="002F5CF9">
        <w:rPr>
          <w:rFonts w:ascii="Simplon Norm" w:hAnsi="Simplon Norm"/>
          <w:color w:val="FF0000"/>
        </w:rPr>
        <w:t>Go through the complaint in detail so you can understand exactly what the problem is. Keep records of all complaints in one central place or register. This will help you identify any trends or issues.</w:t>
      </w:r>
    </w:p>
    <w:p w:rsidRPr="002F5CF9" w:rsidR="00170817" w:rsidP="00170817" w:rsidRDefault="00170817" w14:paraId="22084D21" w14:textId="77777777">
      <w:pPr>
        <w:pStyle w:val="ListParagraph"/>
        <w:numPr>
          <w:ilvl w:val="0"/>
          <w:numId w:val="9"/>
        </w:numPr>
        <w:rPr>
          <w:rFonts w:ascii="Simplon Norm" w:hAnsi="Simplon Norm"/>
          <w:b/>
          <w:bCs/>
          <w:color w:val="FF0000"/>
        </w:rPr>
      </w:pPr>
      <w:r w:rsidRPr="002F5CF9">
        <w:rPr>
          <w:rFonts w:ascii="Simplon Norm" w:hAnsi="Simplon Norm"/>
          <w:b/>
          <w:bCs/>
          <w:color w:val="FF0000"/>
        </w:rPr>
        <w:t>Discuss options for fixing the problem</w:t>
      </w:r>
    </w:p>
    <w:p w:rsidRPr="002F5CF9" w:rsidR="00170817" w:rsidP="00170817" w:rsidRDefault="00170817" w14:paraId="3383A1FD" w14:textId="77777777">
      <w:pPr>
        <w:pStyle w:val="ListParagraph"/>
        <w:rPr>
          <w:rFonts w:ascii="Simplon Norm" w:hAnsi="Simplon Norm"/>
          <w:color w:val="FF0000"/>
        </w:rPr>
      </w:pPr>
      <w:r w:rsidRPr="002F5CF9">
        <w:rPr>
          <w:rFonts w:ascii="Simplon Norm" w:hAnsi="Simplon Norm"/>
          <w:color w:val="FF0000"/>
        </w:rPr>
        <w:t xml:space="preserve">Ask the customer what response they are seeking; it could be a repair, replacement, </w:t>
      </w:r>
      <w:proofErr w:type="gramStart"/>
      <w:r w:rsidRPr="002F5CF9">
        <w:rPr>
          <w:rFonts w:ascii="Simplon Norm" w:hAnsi="Simplon Norm"/>
          <w:color w:val="FF0000"/>
        </w:rPr>
        <w:t>refund</w:t>
      </w:r>
      <w:proofErr w:type="gramEnd"/>
      <w:r w:rsidRPr="002F5CF9">
        <w:rPr>
          <w:rFonts w:ascii="Simplon Norm" w:hAnsi="Simplon Norm"/>
          <w:color w:val="FF0000"/>
        </w:rPr>
        <w:t xml:space="preserve"> or apology. Decide if the request is reasonable.</w:t>
      </w:r>
    </w:p>
    <w:p w:rsidRPr="002F5CF9" w:rsidR="00170817" w:rsidP="00170817" w:rsidRDefault="00170817" w14:paraId="5BEA26D3" w14:textId="77777777">
      <w:pPr>
        <w:pStyle w:val="ListParagraph"/>
        <w:numPr>
          <w:ilvl w:val="0"/>
          <w:numId w:val="9"/>
        </w:numPr>
        <w:rPr>
          <w:rFonts w:ascii="Simplon Norm" w:hAnsi="Simplon Norm"/>
          <w:b/>
          <w:bCs/>
          <w:color w:val="FF0000"/>
        </w:rPr>
      </w:pPr>
      <w:r w:rsidRPr="002F5CF9">
        <w:rPr>
          <w:rFonts w:ascii="Simplon Norm" w:hAnsi="Simplon Norm"/>
          <w:b/>
          <w:bCs/>
          <w:color w:val="FF0000"/>
        </w:rPr>
        <w:t xml:space="preserve">Act </w:t>
      </w:r>
    </w:p>
    <w:p w:rsidRPr="002F5CF9" w:rsidR="00170817" w:rsidP="00170817" w:rsidRDefault="00170817" w14:paraId="40E0442B" w14:textId="77777777">
      <w:pPr>
        <w:pStyle w:val="ListParagraph"/>
        <w:rPr>
          <w:rFonts w:ascii="Simplon Norm" w:hAnsi="Simplon Norm"/>
          <w:color w:val="FF0000"/>
        </w:rPr>
      </w:pPr>
      <w:r w:rsidRPr="002F5CF9">
        <w:rPr>
          <w:rFonts w:ascii="Simplon Norm" w:hAnsi="Simplon Norm"/>
          <w:color w:val="FF0000"/>
        </w:rPr>
        <w:t>Aim to resolve the complaint quickly. If you take a long time they tend to escalate.</w:t>
      </w:r>
    </w:p>
    <w:p w:rsidRPr="002F5CF9" w:rsidR="00170817" w:rsidP="00170817" w:rsidRDefault="00170817" w14:paraId="76A40574" w14:textId="77777777">
      <w:pPr>
        <w:pStyle w:val="ListParagraph"/>
        <w:numPr>
          <w:ilvl w:val="0"/>
          <w:numId w:val="9"/>
        </w:numPr>
        <w:rPr>
          <w:rFonts w:ascii="Simplon Norm" w:hAnsi="Simplon Norm"/>
          <w:b/>
          <w:bCs/>
          <w:color w:val="FF0000"/>
        </w:rPr>
      </w:pPr>
      <w:r w:rsidRPr="002F5CF9">
        <w:rPr>
          <w:rFonts w:ascii="Simplon Norm" w:hAnsi="Simplon Norm"/>
          <w:b/>
          <w:bCs/>
          <w:color w:val="FF0000"/>
        </w:rPr>
        <w:t>Follow up</w:t>
      </w:r>
    </w:p>
    <w:p w:rsidRPr="002F5CF9" w:rsidR="00170817" w:rsidP="00170817" w:rsidRDefault="00170817" w14:paraId="0D721932" w14:textId="77777777">
      <w:pPr>
        <w:pStyle w:val="ListParagraph"/>
        <w:rPr>
          <w:rFonts w:ascii="Simplon Norm" w:hAnsi="Simplon Norm"/>
          <w:color w:val="FF0000"/>
        </w:rPr>
      </w:pPr>
      <w:r w:rsidRPr="002F5CF9">
        <w:rPr>
          <w:rFonts w:ascii="Simplon Norm" w:hAnsi="Simplon Norm"/>
          <w:color w:val="FF0000"/>
        </w:rPr>
        <w:t>Contact the customer to find out if they were satisfied with how their complaint was handled. Let them know what you are doing to avoid the problem in the future.</w:t>
      </w:r>
    </w:p>
    <w:p w:rsidRPr="002F5CF9" w:rsidR="00170817" w:rsidP="00170817" w:rsidRDefault="00170817" w14:paraId="6D3D55EC" w14:textId="77777777">
      <w:pPr>
        <w:pStyle w:val="ListParagraph"/>
        <w:rPr>
          <w:rFonts w:ascii="Simplon Norm" w:hAnsi="Simplon Norm"/>
          <w:color w:val="FF0000"/>
        </w:rPr>
      </w:pPr>
      <w:r w:rsidRPr="002F5CF9">
        <w:rPr>
          <w:rFonts w:ascii="Simplon Norm" w:hAnsi="Simplon Norm"/>
          <w:color w:val="FF0000"/>
        </w:rPr>
        <w:t>Make sure your staff are trained to follow your procedure when handling complaints and that they have the power to resolve issues as quickly as possible.</w:t>
      </w:r>
    </w:p>
    <w:p w:rsidRPr="002F5CF9" w:rsidR="00170817" w:rsidP="00170817" w:rsidRDefault="00170817" w14:paraId="651638DE" w14:textId="77777777">
      <w:pPr>
        <w:pStyle w:val="ListParagraph"/>
        <w:rPr>
          <w:rFonts w:ascii="Simplon Norm" w:hAnsi="Simplon Norm"/>
          <w:color w:val="FF0000"/>
        </w:rPr>
      </w:pPr>
      <w:r w:rsidRPr="002F5CF9">
        <w:rPr>
          <w:rFonts w:ascii="Simplon Norm" w:hAnsi="Simplon Norm"/>
          <w:color w:val="FF0000"/>
        </w:rPr>
        <w:t>Encourage your customers to provide feedback and complaints so that they let you know when there is a problem and give you the opportunity to resolve it.</w:t>
      </w:r>
    </w:p>
    <w:p w:rsidR="445566A5" w:rsidP="445566A5" w:rsidRDefault="445566A5" w14:paraId="4B946D63" w14:textId="38C463E4">
      <w:pPr>
        <w:rPr>
          <w:rFonts w:ascii="Simplon Norm" w:hAnsi="Simplon Norm" w:eastAsia="Arial" w:cs="Arial"/>
          <w:color w:val="FF0000"/>
          <w:lang w:eastAsia="en-AU"/>
        </w:rPr>
      </w:pPr>
    </w:p>
    <w:p w:rsidRPr="00504942" w:rsidR="00662459" w:rsidP="00D30EEC" w:rsidRDefault="00BB31AA" w14:paraId="258B23BA" w14:textId="25E7F941">
      <w:pPr>
        <w:pStyle w:val="Heading2"/>
        <w:rPr>
          <w:rFonts w:ascii="Simplon Norm" w:hAnsi="Simplon Norm"/>
          <w:b/>
          <w:bCs/>
          <w:color w:val="auto"/>
          <w:sz w:val="24"/>
          <w:szCs w:val="24"/>
        </w:rPr>
      </w:pPr>
      <w:r w:rsidRPr="00504942">
        <w:rPr>
          <w:rFonts w:ascii="Simplon Norm" w:hAnsi="Simplon Norm"/>
          <w:b/>
          <w:bCs/>
          <w:color w:val="auto"/>
          <w:sz w:val="24"/>
          <w:szCs w:val="24"/>
        </w:rPr>
        <w:t xml:space="preserve">Issue and crisis management guidelines and appropriate responses </w:t>
      </w:r>
    </w:p>
    <w:p w:rsidR="00461575" w:rsidP="00461575" w:rsidRDefault="00461575" w14:paraId="79A3E51A" w14:textId="1F833DEA">
      <w:pPr>
        <w:rPr>
          <w:rFonts w:ascii="Simplon Norm" w:hAnsi="Simplon Norm"/>
          <w:i/>
          <w:iCs/>
        </w:rPr>
      </w:pPr>
      <w:r w:rsidRPr="00461575">
        <w:rPr>
          <w:rFonts w:ascii="Simplon Norm" w:hAnsi="Simplon Norm"/>
          <w:i/>
          <w:iCs/>
        </w:rPr>
        <w:t>Students need to explain the guidelines to be followed when a social media issue or crisis occurs.</w:t>
      </w:r>
    </w:p>
    <w:p w:rsidRPr="008F12C9" w:rsidR="00504942" w:rsidP="00504942" w:rsidRDefault="00504942" w14:paraId="334C2523" w14:textId="77777777">
      <w:pPr>
        <w:rPr>
          <w:rFonts w:ascii="Simplon Norm" w:hAnsi="Simplon Norm"/>
          <w:b/>
          <w:bCs/>
          <w:color w:val="FF0000"/>
        </w:rPr>
      </w:pPr>
      <w:r w:rsidRPr="008F12C9">
        <w:rPr>
          <w:rFonts w:ascii="Simplon Norm" w:hAnsi="Simplon Norm"/>
          <w:b/>
          <w:bCs/>
          <w:color w:val="FF0000"/>
        </w:rPr>
        <w:t>Sample answer</w:t>
      </w:r>
    </w:p>
    <w:p w:rsidR="00AA28B8" w:rsidP="00C201D4" w:rsidRDefault="00AA28B8" w14:paraId="7360430B" w14:textId="652289A8">
      <w:pPr>
        <w:rPr>
          <w:rFonts w:ascii="Simplon Norm" w:hAnsi="Simplon Norm"/>
          <w:b/>
          <w:bCs/>
          <w:u w:val="single"/>
        </w:rPr>
      </w:pPr>
      <w:r w:rsidRPr="00504942">
        <w:rPr>
          <w:rFonts w:ascii="Simplon Norm" w:hAnsi="Simplon Norm"/>
          <w:b/>
          <w:bCs/>
          <w:u w:val="single"/>
        </w:rPr>
        <w:t>Guidelines:</w:t>
      </w:r>
    </w:p>
    <w:p w:rsidR="001A5429" w:rsidP="001A5429" w:rsidRDefault="001A5429" w14:paraId="4A76F2CF" w14:textId="38317D3B">
      <w:pPr>
        <w:rPr>
          <w:rFonts w:ascii="Simplon Norm" w:hAnsi="Simplon Norm"/>
          <w:i/>
          <w:iCs/>
        </w:rPr>
      </w:pPr>
      <w:r>
        <w:rPr>
          <w:rFonts w:ascii="Simplon Norm" w:hAnsi="Simplon Norm"/>
          <w:i/>
          <w:iCs/>
        </w:rPr>
        <w:t xml:space="preserve">(Approx. word count: </w:t>
      </w:r>
      <w:r>
        <w:rPr>
          <w:rFonts w:ascii="Simplon Norm" w:hAnsi="Simplon Norm"/>
          <w:i/>
          <w:iCs/>
        </w:rPr>
        <w:t>200 – 250 words)</w:t>
      </w:r>
    </w:p>
    <w:p w:rsidRPr="00383734" w:rsidR="00383734" w:rsidP="00383734" w:rsidRDefault="00383734" w14:paraId="00327D3C" w14:textId="77777777">
      <w:pPr>
        <w:rPr>
          <w:rFonts w:ascii="Simplon Norm" w:hAnsi="Simplon Norm"/>
          <w:color w:val="FF0000"/>
        </w:rPr>
      </w:pPr>
      <w:r w:rsidRPr="00383734">
        <w:rPr>
          <w:rFonts w:ascii="Simplon Norm" w:hAnsi="Simplon Norm"/>
          <w:color w:val="FF0000"/>
        </w:rPr>
        <w:t>1. Identification</w:t>
      </w:r>
    </w:p>
    <w:p w:rsidRPr="00383734" w:rsidR="00383734" w:rsidP="00383734" w:rsidRDefault="00383734" w14:paraId="2BFB1481" w14:textId="107B12C1">
      <w:pPr>
        <w:rPr>
          <w:rFonts w:ascii="Simplon Norm" w:hAnsi="Simplon Norm"/>
          <w:color w:val="FF0000"/>
        </w:rPr>
      </w:pPr>
      <w:r w:rsidRPr="00383734">
        <w:rPr>
          <w:rFonts w:ascii="Simplon Norm" w:hAnsi="Simplon Norm"/>
          <w:color w:val="FF0000"/>
        </w:rPr>
        <w:t xml:space="preserve">Identifying crises (scenarios that would stop your business </w:t>
      </w:r>
      <w:r w:rsidR="00DD66D0">
        <w:rPr>
          <w:rFonts w:ascii="Simplon Norm" w:hAnsi="Simplon Norm"/>
          <w:color w:val="FF0000"/>
        </w:rPr>
        <w:t xml:space="preserve">from </w:t>
      </w:r>
      <w:r w:rsidRPr="00383734">
        <w:rPr>
          <w:rFonts w:ascii="Simplon Norm" w:hAnsi="Simplon Norm"/>
          <w:color w:val="FF0000"/>
        </w:rPr>
        <w:t>functioning</w:t>
      </w:r>
      <w:proofErr w:type="gramStart"/>
      <w:r w:rsidRPr="00383734">
        <w:rPr>
          <w:rFonts w:ascii="Simplon Norm" w:hAnsi="Simplon Norm"/>
          <w:color w:val="FF0000"/>
        </w:rPr>
        <w:t>)</w:t>
      </w:r>
      <w:proofErr w:type="gramEnd"/>
      <w:r w:rsidRPr="00383734">
        <w:rPr>
          <w:rFonts w:ascii="Simplon Norm" w:hAnsi="Simplon Norm"/>
          <w:color w:val="FF0000"/>
        </w:rPr>
        <w:t> or issues (less serious challenges) is an important part of any social media strategy.</w:t>
      </w:r>
    </w:p>
    <w:p w:rsidRPr="00752DB9" w:rsidR="00383734" w:rsidP="00383734" w:rsidRDefault="00383734" w14:paraId="17C16D86" w14:textId="1E7B9DCF">
      <w:pPr>
        <w:rPr>
          <w:rFonts w:ascii="Simplon Norm" w:hAnsi="Simplon Norm"/>
          <w:color w:val="FF0000"/>
        </w:rPr>
      </w:pPr>
      <w:r w:rsidRPr="00752DB9">
        <w:rPr>
          <w:rFonts w:ascii="Simplon Norm" w:hAnsi="Simplon Norm"/>
          <w:color w:val="FF0000"/>
        </w:rPr>
        <w:t>CBSA needs to</w:t>
      </w:r>
      <w:r w:rsidRPr="00383734">
        <w:rPr>
          <w:rFonts w:ascii="Simplon Norm" w:hAnsi="Simplon Norm"/>
          <w:color w:val="FF0000"/>
        </w:rPr>
        <w:t xml:space="preserve"> have at least one person</w:t>
      </w:r>
      <w:r w:rsidRPr="00752DB9">
        <w:rPr>
          <w:rFonts w:ascii="Simplon Norm" w:hAnsi="Simplon Norm"/>
          <w:color w:val="FF0000"/>
        </w:rPr>
        <w:t xml:space="preserve"> from the Social Media team</w:t>
      </w:r>
      <w:r w:rsidRPr="00383734">
        <w:rPr>
          <w:rFonts w:ascii="Simplon Norm" w:hAnsi="Simplon Norm"/>
          <w:color w:val="FF0000"/>
        </w:rPr>
        <w:t xml:space="preserve"> that is responsible for the process of checking online media and social media </w:t>
      </w:r>
      <w:proofErr w:type="gramStart"/>
      <w:r w:rsidRPr="00383734">
        <w:rPr>
          <w:rFonts w:ascii="Simplon Norm" w:hAnsi="Simplon Norm"/>
          <w:color w:val="FF0000"/>
        </w:rPr>
        <w:t>on a daily basi</w:t>
      </w:r>
      <w:r w:rsidRPr="00752DB9">
        <w:rPr>
          <w:rFonts w:ascii="Simplon Norm" w:hAnsi="Simplon Norm"/>
          <w:color w:val="FF0000"/>
        </w:rPr>
        <w:t>s</w:t>
      </w:r>
      <w:proofErr w:type="gramEnd"/>
      <w:r w:rsidRPr="00752DB9">
        <w:rPr>
          <w:rFonts w:ascii="Simplon Norm" w:hAnsi="Simplon Norm"/>
          <w:color w:val="FF0000"/>
        </w:rPr>
        <w:t>, using social listening.</w:t>
      </w:r>
    </w:p>
    <w:p w:rsidRPr="00752DB9" w:rsidR="00383734" w:rsidP="00383734" w:rsidRDefault="00383734" w14:paraId="0761C906" w14:textId="77777777">
      <w:pPr>
        <w:rPr>
          <w:rFonts w:ascii="Simplon Norm" w:hAnsi="Simplon Norm"/>
          <w:color w:val="FF0000"/>
        </w:rPr>
      </w:pPr>
    </w:p>
    <w:p w:rsidRPr="00752DB9" w:rsidR="00383734" w:rsidP="00383734" w:rsidRDefault="00383734" w14:paraId="7A4FABB6" w14:textId="77777777">
      <w:pPr>
        <w:rPr>
          <w:rFonts w:ascii="Simplon Norm" w:hAnsi="Simplon Norm"/>
          <w:color w:val="FF0000"/>
        </w:rPr>
      </w:pPr>
      <w:r w:rsidRPr="00752DB9">
        <w:rPr>
          <w:rFonts w:ascii="Simplon Norm" w:hAnsi="Simplon Norm"/>
          <w:color w:val="FF0000"/>
        </w:rPr>
        <w:t xml:space="preserve"> 2. Evaluation</w:t>
      </w:r>
    </w:p>
    <w:p w:rsidRPr="00383734" w:rsidR="00383734" w:rsidP="00383734" w:rsidRDefault="00383734" w14:paraId="5D7B6039" w14:textId="77777777">
      <w:pPr>
        <w:rPr>
          <w:rFonts w:ascii="Simplon Norm" w:hAnsi="Simplon Norm"/>
          <w:color w:val="FF0000"/>
        </w:rPr>
      </w:pPr>
      <w:r w:rsidRPr="00383734">
        <w:rPr>
          <w:rFonts w:ascii="Simplon Norm" w:hAnsi="Simplon Norm"/>
          <w:color w:val="FF0000"/>
        </w:rPr>
        <w:t>Once identified, issues need to be assessed and prioritised.</w:t>
      </w:r>
    </w:p>
    <w:p w:rsidRPr="00383734" w:rsidR="00383734" w:rsidP="00383734" w:rsidRDefault="00383734" w14:paraId="3D016390" w14:textId="77777777">
      <w:pPr>
        <w:numPr>
          <w:ilvl w:val="0"/>
          <w:numId w:val="20"/>
        </w:numPr>
        <w:rPr>
          <w:rFonts w:ascii="Simplon Norm" w:hAnsi="Simplon Norm"/>
          <w:color w:val="FF0000"/>
        </w:rPr>
      </w:pPr>
      <w:r w:rsidRPr="00383734">
        <w:rPr>
          <w:rFonts w:ascii="Simplon Norm" w:hAnsi="Simplon Norm"/>
          <w:color w:val="FF0000"/>
        </w:rPr>
        <w:t>What is being said? What is the seriousness of the issue?</w:t>
      </w:r>
    </w:p>
    <w:p w:rsidRPr="00383734" w:rsidR="00383734" w:rsidP="00383734" w:rsidRDefault="00383734" w14:paraId="7955624D" w14:textId="77777777">
      <w:pPr>
        <w:numPr>
          <w:ilvl w:val="0"/>
          <w:numId w:val="20"/>
        </w:numPr>
        <w:rPr>
          <w:rFonts w:ascii="Simplon Norm" w:hAnsi="Simplon Norm"/>
          <w:color w:val="FF0000"/>
        </w:rPr>
      </w:pPr>
      <w:r w:rsidRPr="00383734">
        <w:rPr>
          <w:rFonts w:ascii="Simplon Norm" w:hAnsi="Simplon Norm"/>
          <w:color w:val="FF0000"/>
        </w:rPr>
        <w:t>Who is saying it? What is the influence or authority of the person who posts it?</w:t>
      </w:r>
    </w:p>
    <w:p w:rsidRPr="00383734" w:rsidR="00383734" w:rsidP="00383734" w:rsidRDefault="00383734" w14:paraId="5BA91FC1" w14:textId="77777777">
      <w:pPr>
        <w:numPr>
          <w:ilvl w:val="0"/>
          <w:numId w:val="20"/>
        </w:numPr>
        <w:rPr>
          <w:rFonts w:ascii="Simplon Norm" w:hAnsi="Simplon Norm"/>
          <w:color w:val="FF0000"/>
        </w:rPr>
      </w:pPr>
      <w:r w:rsidRPr="00383734">
        <w:rPr>
          <w:rFonts w:ascii="Simplon Norm" w:hAnsi="Simplon Norm"/>
          <w:color w:val="FF0000"/>
        </w:rPr>
        <w:t>How often is it being said? Is the issue becoming increasingly visible or fading away?</w:t>
      </w:r>
    </w:p>
    <w:p w:rsidRPr="00383734" w:rsidR="00383734" w:rsidP="00383734" w:rsidRDefault="00383734" w14:paraId="02340BA7" w14:textId="016C5C72">
      <w:pPr>
        <w:numPr>
          <w:ilvl w:val="0"/>
          <w:numId w:val="20"/>
        </w:numPr>
        <w:rPr>
          <w:rFonts w:ascii="Simplon Norm" w:hAnsi="Simplon Norm"/>
          <w:color w:val="FF0000"/>
        </w:rPr>
      </w:pPr>
      <w:r w:rsidRPr="00383734">
        <w:rPr>
          <w:rFonts w:ascii="Simplon Norm" w:hAnsi="Simplon Norm"/>
          <w:color w:val="FF0000"/>
        </w:rPr>
        <w:t>When is it being said? Is the issue having an impact at a significant time (</w:t>
      </w:r>
      <w:r w:rsidRPr="00383734" w:rsidR="006D20B7">
        <w:rPr>
          <w:rFonts w:ascii="Simplon Norm" w:hAnsi="Simplon Norm"/>
          <w:color w:val="FF0000"/>
        </w:rPr>
        <w:t>e.g.,</w:t>
      </w:r>
      <w:r w:rsidRPr="00383734">
        <w:rPr>
          <w:rFonts w:ascii="Simplon Norm" w:hAnsi="Simplon Norm"/>
          <w:color w:val="FF0000"/>
        </w:rPr>
        <w:t xml:space="preserve"> new site/product launches)?</w:t>
      </w:r>
    </w:p>
    <w:p w:rsidRPr="00752DB9" w:rsidR="00383734" w:rsidP="00383734" w:rsidRDefault="00383734" w14:paraId="21AFC5A9" w14:textId="787E32D7">
      <w:pPr>
        <w:numPr>
          <w:ilvl w:val="0"/>
          <w:numId w:val="20"/>
        </w:numPr>
        <w:rPr>
          <w:rFonts w:ascii="Simplon Norm" w:hAnsi="Simplon Norm"/>
          <w:color w:val="FF0000"/>
        </w:rPr>
      </w:pPr>
      <w:r w:rsidRPr="00383734">
        <w:rPr>
          <w:rFonts w:ascii="Simplon Norm" w:hAnsi="Simplon Norm"/>
          <w:color w:val="FF0000"/>
        </w:rPr>
        <w:t>Where is it being said? Is the issue on a public platform (</w:t>
      </w:r>
      <w:r w:rsidRPr="00383734" w:rsidR="006D20B7">
        <w:rPr>
          <w:rFonts w:ascii="Simplon Norm" w:hAnsi="Simplon Norm"/>
          <w:color w:val="FF0000"/>
        </w:rPr>
        <w:t>e.g.,</w:t>
      </w:r>
      <w:r w:rsidRPr="00383734">
        <w:rPr>
          <w:rFonts w:ascii="Simplon Norm" w:hAnsi="Simplon Norm"/>
          <w:color w:val="FF0000"/>
        </w:rPr>
        <w:t xml:space="preserve"> Twitter) or a private group or </w:t>
      </w:r>
      <w:r w:rsidR="00053D34">
        <w:rPr>
          <w:rFonts w:ascii="Simplon Norm" w:hAnsi="Simplon Norm"/>
          <w:color w:val="FF0000"/>
        </w:rPr>
        <w:t xml:space="preserve">a </w:t>
      </w:r>
      <w:r w:rsidRPr="00383734">
        <w:rPr>
          <w:rFonts w:ascii="Simplon Norm" w:hAnsi="Simplon Norm"/>
          <w:color w:val="FF0000"/>
        </w:rPr>
        <w:t>closed vertical social network?</w:t>
      </w:r>
    </w:p>
    <w:p w:rsidRPr="00383734" w:rsidR="00383734" w:rsidP="00383734" w:rsidRDefault="00383734" w14:paraId="282E97A0" w14:textId="77777777">
      <w:pPr>
        <w:rPr>
          <w:rFonts w:ascii="Simplon Norm" w:hAnsi="Simplon Norm"/>
          <w:color w:val="FF0000"/>
        </w:rPr>
      </w:pPr>
    </w:p>
    <w:p w:rsidRPr="00383734" w:rsidR="00383734" w:rsidP="00383734" w:rsidRDefault="00383734" w14:paraId="6739A60F" w14:textId="696CDCD6">
      <w:pPr>
        <w:rPr>
          <w:rFonts w:ascii="Simplon Norm" w:hAnsi="Simplon Norm"/>
          <w:color w:val="FF0000"/>
        </w:rPr>
      </w:pPr>
      <w:r w:rsidRPr="00752DB9">
        <w:rPr>
          <w:rFonts w:ascii="Simplon Norm" w:hAnsi="Simplon Norm"/>
          <w:color w:val="FF0000"/>
        </w:rPr>
        <w:lastRenderedPageBreak/>
        <w:t>3</w:t>
      </w:r>
      <w:r w:rsidRPr="00383734">
        <w:rPr>
          <w:rFonts w:ascii="Simplon Norm" w:hAnsi="Simplon Norm"/>
          <w:color w:val="FF0000"/>
        </w:rPr>
        <w:t>. Response</w:t>
      </w:r>
    </w:p>
    <w:p w:rsidR="00945C9F" w:rsidP="00383734" w:rsidRDefault="00383734" w14:paraId="46D1D25D" w14:textId="20BA604F">
      <w:pPr>
        <w:rPr>
          <w:rFonts w:ascii="Simplon Norm" w:hAnsi="Simplon Norm"/>
          <w:color w:val="FF0000"/>
        </w:rPr>
      </w:pPr>
      <w:r w:rsidRPr="00383734">
        <w:rPr>
          <w:rFonts w:ascii="Simplon Norm" w:hAnsi="Simplon Norm"/>
          <w:color w:val="FF0000"/>
        </w:rPr>
        <w:t>Responses are critical to the way your organisation is seen by customers and should be a direct result of the work done in the identification</w:t>
      </w:r>
      <w:r w:rsidRPr="00752DB9">
        <w:rPr>
          <w:rFonts w:ascii="Simplon Norm" w:hAnsi="Simplon Norm"/>
          <w:color w:val="FF0000"/>
        </w:rPr>
        <w:t xml:space="preserve"> and </w:t>
      </w:r>
      <w:r w:rsidRPr="00383734">
        <w:rPr>
          <w:rFonts w:ascii="Simplon Norm" w:hAnsi="Simplon Norm"/>
          <w:color w:val="FF0000"/>
        </w:rPr>
        <w:t>evaluation processes. Problems that have been planned for should have pre-approved responses to provide consistency and cut-down response time.</w:t>
      </w:r>
    </w:p>
    <w:p w:rsidR="00945C9F" w:rsidP="00383734" w:rsidRDefault="00945C9F" w14:paraId="290D68AE" w14:textId="2A390920">
      <w:pPr>
        <w:rPr>
          <w:rFonts w:ascii="Simplon Norm" w:hAnsi="Simplon Norm"/>
          <w:i/>
          <w:iCs/>
        </w:rPr>
      </w:pPr>
      <w:r w:rsidRPr="00461575">
        <w:rPr>
          <w:rFonts w:ascii="Simplon Norm" w:hAnsi="Simplon Norm"/>
          <w:i/>
          <w:iCs/>
        </w:rPr>
        <w:t>Students need to</w:t>
      </w:r>
      <w:r>
        <w:rPr>
          <w:rFonts w:ascii="Simplon Norm" w:hAnsi="Simplon Norm"/>
          <w:i/>
          <w:iCs/>
        </w:rPr>
        <w:t xml:space="preserve"> fill out the table below by: </w:t>
      </w:r>
    </w:p>
    <w:p w:rsidRPr="00945C9F" w:rsidR="00945C9F" w:rsidP="00945C9F" w:rsidRDefault="00945C9F" w14:paraId="691FE0CC" w14:textId="6773557B">
      <w:pPr>
        <w:pStyle w:val="ListParagraph"/>
        <w:numPr>
          <w:ilvl w:val="0"/>
          <w:numId w:val="21"/>
        </w:numPr>
        <w:rPr>
          <w:rFonts w:ascii="Simplon Norm" w:hAnsi="Simplon Norm"/>
          <w:i/>
          <w:iCs/>
        </w:rPr>
      </w:pPr>
      <w:r w:rsidRPr="00945C9F">
        <w:rPr>
          <w:rFonts w:ascii="Simplon Norm" w:hAnsi="Simplon Norm"/>
          <w:i/>
          <w:iCs/>
        </w:rPr>
        <w:t>Inserting three (3) examples of social media issues or crises in column 1</w:t>
      </w:r>
    </w:p>
    <w:p w:rsidR="00945C9F" w:rsidP="2699D5DE" w:rsidRDefault="00945C9F" w14:paraId="4EA3385C" w14:textId="1E55CA9F">
      <w:pPr>
        <w:pStyle w:val="ListParagraph"/>
        <w:numPr>
          <w:ilvl w:val="0"/>
          <w:numId w:val="21"/>
        </w:numPr>
        <w:rPr>
          <w:rFonts w:ascii="Simplon Norm" w:hAnsi="Simplon Norm"/>
          <w:i w:val="1"/>
          <w:iCs w:val="1"/>
        </w:rPr>
      </w:pPr>
      <w:r w:rsidRPr="2699D5DE" w:rsidR="00945C9F">
        <w:rPr>
          <w:rFonts w:ascii="Simplon Norm" w:hAnsi="Simplon Norm"/>
          <w:i w:val="1"/>
          <w:iCs w:val="1"/>
        </w:rPr>
        <w:t xml:space="preserve">Inserting an appropriate response for each issue or crisis in column 2. </w:t>
      </w:r>
    </w:p>
    <w:p w:rsidRPr="001A5429" w:rsidR="001A5429" w:rsidP="2699D5DE" w:rsidRDefault="001A5429" w14:paraId="6F3AD4F9" w14:textId="695C61E0">
      <w:pPr>
        <w:rPr>
          <w:rFonts w:ascii="Simplon Norm" w:hAnsi="Simplon Norm"/>
          <w:i w:val="1"/>
          <w:iCs w:val="1"/>
        </w:rPr>
      </w:pPr>
      <w:r w:rsidRPr="2699D5DE" w:rsidR="001A5429">
        <w:rPr>
          <w:rFonts w:ascii="Simplon Norm" w:hAnsi="Simplon Norm"/>
          <w:i w:val="1"/>
          <w:iCs w:val="1"/>
        </w:rPr>
        <w:t xml:space="preserve">(Approx. word count: </w:t>
      </w:r>
      <w:r w:rsidRPr="2699D5DE" w:rsidR="4519123A">
        <w:rPr>
          <w:rFonts w:ascii="Simplon Norm" w:hAnsi="Simplon Norm"/>
          <w:i w:val="1"/>
          <w:iCs w:val="1"/>
        </w:rPr>
        <w:t xml:space="preserve">250 – 300 </w:t>
      </w:r>
      <w:r w:rsidRPr="2699D5DE" w:rsidR="001A5429">
        <w:rPr>
          <w:rFonts w:ascii="Simplon Norm" w:hAnsi="Simplon Norm"/>
          <w:i w:val="1"/>
          <w:iCs w:val="1"/>
        </w:rPr>
        <w:t>words)</w:t>
      </w:r>
    </w:p>
    <w:p w:rsidRPr="00F05B58" w:rsidR="00945C9F" w:rsidP="00F05B58" w:rsidRDefault="00945C9F" w14:paraId="60065358" w14:textId="77777777">
      <w:pPr>
        <w:ind w:left="48"/>
        <w:rPr>
          <w:rFonts w:ascii="Simplon Norm" w:hAnsi="Simplon Norm"/>
          <w:b/>
          <w:bCs/>
          <w:color w:val="FF0000"/>
        </w:rPr>
      </w:pPr>
      <w:r w:rsidRPr="00F05B58">
        <w:rPr>
          <w:rFonts w:ascii="Simplon Norm" w:hAnsi="Simplon Norm"/>
          <w:b/>
          <w:bCs/>
          <w:color w:val="FF0000"/>
        </w:rPr>
        <w:t>Sample answer</w:t>
      </w:r>
    </w:p>
    <w:tbl>
      <w:tblPr>
        <w:tblStyle w:val="TableGrid"/>
        <w:tblW w:w="0" w:type="auto"/>
        <w:tblLook w:val="04A0" w:firstRow="1" w:lastRow="0" w:firstColumn="1" w:lastColumn="0" w:noHBand="0" w:noVBand="1"/>
      </w:tblPr>
      <w:tblGrid>
        <w:gridCol w:w="4508"/>
        <w:gridCol w:w="4508"/>
      </w:tblGrid>
      <w:tr w:rsidRPr="00AA28B8" w:rsidR="00AA28B8" w:rsidTr="445566A5" w14:paraId="073CFB04" w14:textId="77777777">
        <w:tc>
          <w:tcPr>
            <w:tcW w:w="4508" w:type="dxa"/>
            <w:shd w:val="clear" w:color="auto" w:fill="D9E2F3" w:themeFill="accent1" w:themeFillTint="33"/>
          </w:tcPr>
          <w:p w:rsidRPr="00AA28B8" w:rsidR="00AA28B8" w:rsidP="00C201D4" w:rsidRDefault="00AA28B8" w14:paraId="25B86295" w14:textId="44987266">
            <w:pPr>
              <w:rPr>
                <w:rFonts w:ascii="Simplon Norm" w:hAnsi="Simplon Norm"/>
                <w:b/>
                <w:bCs/>
                <w:u w:val="single"/>
              </w:rPr>
            </w:pPr>
            <w:r w:rsidRPr="00AA28B8">
              <w:rPr>
                <w:rFonts w:ascii="Simplon Norm" w:hAnsi="Simplon Norm"/>
                <w:b/>
                <w:bCs/>
                <w:u w:val="single"/>
              </w:rPr>
              <w:t>Example of issue or crisis</w:t>
            </w:r>
          </w:p>
        </w:tc>
        <w:tc>
          <w:tcPr>
            <w:tcW w:w="4508" w:type="dxa"/>
            <w:shd w:val="clear" w:color="auto" w:fill="D9E2F3" w:themeFill="accent1" w:themeFillTint="33"/>
          </w:tcPr>
          <w:p w:rsidRPr="00AA28B8" w:rsidR="00AA28B8" w:rsidP="00C201D4" w:rsidRDefault="00AA28B8" w14:paraId="2DAAA9B3" w14:textId="62E948F5">
            <w:pPr>
              <w:rPr>
                <w:rFonts w:ascii="Simplon Norm" w:hAnsi="Simplon Norm"/>
                <w:b/>
                <w:bCs/>
                <w:u w:val="single"/>
              </w:rPr>
            </w:pPr>
            <w:r w:rsidRPr="00AA28B8">
              <w:rPr>
                <w:rFonts w:ascii="Simplon Norm" w:hAnsi="Simplon Norm"/>
                <w:b/>
                <w:bCs/>
                <w:u w:val="single"/>
              </w:rPr>
              <w:t>Appropriate response</w:t>
            </w:r>
          </w:p>
        </w:tc>
      </w:tr>
      <w:tr w:rsidRPr="00AA28B8" w:rsidR="00AA28B8" w:rsidTr="445566A5" w14:paraId="64627717" w14:textId="77777777">
        <w:tc>
          <w:tcPr>
            <w:tcW w:w="4508" w:type="dxa"/>
          </w:tcPr>
          <w:p w:rsidRPr="00EF79EB" w:rsidR="00AA28B8" w:rsidP="00C201D4" w:rsidRDefault="008F12C9" w14:paraId="49768AC4" w14:textId="62E5F30A">
            <w:pPr>
              <w:rPr>
                <w:rFonts w:ascii="Simplon Norm" w:hAnsi="Simplon Norm"/>
                <w:color w:val="FF0000"/>
              </w:rPr>
            </w:pPr>
            <w:r w:rsidRPr="00EF79EB">
              <w:rPr>
                <w:rFonts w:ascii="Simplon Norm" w:hAnsi="Simplon Norm"/>
                <w:color w:val="FF0000"/>
              </w:rPr>
              <w:t>CBSA’s Social Media Account has been hacked</w:t>
            </w:r>
          </w:p>
        </w:tc>
        <w:tc>
          <w:tcPr>
            <w:tcW w:w="4508" w:type="dxa"/>
          </w:tcPr>
          <w:p w:rsidRPr="00EF79EB" w:rsidR="00AA28B8" w:rsidP="00C201D4" w:rsidRDefault="00EF79EB" w14:paraId="63B65186" w14:textId="05C7B864">
            <w:pPr>
              <w:rPr>
                <w:rFonts w:ascii="Simplon Norm" w:hAnsi="Simplon Norm"/>
                <w:color w:val="FF0000"/>
              </w:rPr>
            </w:pPr>
            <w:r w:rsidRPr="00EF79EB">
              <w:rPr>
                <w:rFonts w:ascii="Simplon Norm" w:hAnsi="Simplon Norm"/>
                <w:color w:val="FF0000"/>
              </w:rPr>
              <w:t xml:space="preserve">We are sorry to inform you that our (Insert Platform) account has been hacked. We would like to request that you do not open any of the messages or links sent to you from this account. Our team is working on resolving the issue. </w:t>
            </w:r>
          </w:p>
        </w:tc>
      </w:tr>
      <w:tr w:rsidRPr="00AA28B8" w:rsidR="00AA28B8" w:rsidTr="445566A5" w14:paraId="0BEB37D2" w14:textId="77777777">
        <w:tc>
          <w:tcPr>
            <w:tcW w:w="4508" w:type="dxa"/>
          </w:tcPr>
          <w:p w:rsidRPr="00EF79EB" w:rsidR="00AA28B8" w:rsidP="00C201D4" w:rsidRDefault="00EF79EB" w14:paraId="307F9F66" w14:textId="58194598">
            <w:pPr>
              <w:rPr>
                <w:rFonts w:ascii="Simplon Norm" w:hAnsi="Simplon Norm"/>
              </w:rPr>
            </w:pPr>
            <w:r w:rsidRPr="00752DB9">
              <w:rPr>
                <w:rFonts w:ascii="Simplon Norm" w:hAnsi="Simplon Norm"/>
                <w:color w:val="FF0000"/>
              </w:rPr>
              <w:t>Dissatisfaction with overall customer experience</w:t>
            </w:r>
          </w:p>
        </w:tc>
        <w:tc>
          <w:tcPr>
            <w:tcW w:w="4508" w:type="dxa"/>
          </w:tcPr>
          <w:p w:rsidRPr="00752DB9" w:rsidR="00752DB9" w:rsidP="00752DB9" w:rsidRDefault="00752DB9" w14:paraId="1BA175E1" w14:textId="77777777">
            <w:pPr>
              <w:rPr>
                <w:rFonts w:ascii="Simplon Norm" w:hAnsi="Simplon Norm"/>
                <w:color w:val="FF0000"/>
              </w:rPr>
            </w:pPr>
            <w:r w:rsidRPr="00752DB9">
              <w:rPr>
                <w:rFonts w:ascii="Simplon Norm" w:hAnsi="Simplon Norm"/>
                <w:color w:val="FF0000"/>
              </w:rPr>
              <w:t>We take customer satisfaction seriously and are glad to hear from you.</w:t>
            </w:r>
          </w:p>
          <w:p w:rsidRPr="00752DB9" w:rsidR="00752DB9" w:rsidP="00752DB9" w:rsidRDefault="00752DB9" w14:paraId="1C33EA7E" w14:textId="1953B792">
            <w:pPr>
              <w:rPr>
                <w:rFonts w:ascii="Simplon Norm" w:hAnsi="Simplon Norm"/>
                <w:color w:val="FF0000"/>
              </w:rPr>
            </w:pPr>
            <w:r w:rsidRPr="00752DB9">
              <w:rPr>
                <w:rFonts w:ascii="Simplon Norm" w:hAnsi="Simplon Norm"/>
                <w:color w:val="FF0000"/>
              </w:rPr>
              <w:t xml:space="preserve">First, </w:t>
            </w:r>
            <w:r>
              <w:rPr>
                <w:rFonts w:ascii="Simplon Norm" w:hAnsi="Simplon Norm"/>
                <w:color w:val="FF0000"/>
              </w:rPr>
              <w:t>we</w:t>
            </w:r>
            <w:r w:rsidRPr="00752DB9">
              <w:rPr>
                <w:rFonts w:ascii="Simplon Norm" w:hAnsi="Simplon Norm"/>
                <w:color w:val="FF0000"/>
              </w:rPr>
              <w:t xml:space="preserve"> would like to apologi</w:t>
            </w:r>
            <w:r>
              <w:rPr>
                <w:rFonts w:ascii="Simplon Norm" w:hAnsi="Simplon Norm"/>
                <w:color w:val="FF0000"/>
              </w:rPr>
              <w:t>s</w:t>
            </w:r>
            <w:r w:rsidRPr="00752DB9">
              <w:rPr>
                <w:rFonts w:ascii="Simplon Norm" w:hAnsi="Simplon Norm"/>
                <w:color w:val="FF0000"/>
              </w:rPr>
              <w:t xml:space="preserve">e for the frustration you've been experiencing recently. </w:t>
            </w:r>
            <w:r>
              <w:rPr>
                <w:rFonts w:ascii="Simplon Norm" w:hAnsi="Simplon Norm"/>
                <w:color w:val="FF0000"/>
              </w:rPr>
              <w:t>We</w:t>
            </w:r>
            <w:r w:rsidRPr="00752DB9">
              <w:rPr>
                <w:rFonts w:ascii="Simplon Norm" w:hAnsi="Simplon Norm"/>
                <w:color w:val="FF0000"/>
              </w:rPr>
              <w:t xml:space="preserve"> want you to know that we appreciate your feedback. It will allow us to resolve any problems that occur and help us to improve our services.</w:t>
            </w:r>
          </w:p>
          <w:p w:rsidRPr="00752DB9" w:rsidR="00752DB9" w:rsidP="00752DB9" w:rsidRDefault="00752DB9" w14:paraId="0EB7AEA1" w14:textId="3BB62AB7">
            <w:pPr>
              <w:rPr>
                <w:rFonts w:ascii="Simplon Norm" w:hAnsi="Simplon Norm"/>
                <w:color w:val="FF0000"/>
              </w:rPr>
            </w:pPr>
            <w:r w:rsidRPr="00752DB9">
              <w:rPr>
                <w:rFonts w:ascii="Simplon Norm" w:hAnsi="Simplon Norm"/>
                <w:color w:val="FF0000"/>
              </w:rPr>
              <w:t>We're proud that you've selected our company as your service provider, and we'd like the opportunity to resolve your concerns and earn your continued trust.</w:t>
            </w:r>
          </w:p>
          <w:p w:rsidRPr="00752DB9" w:rsidR="00752DB9" w:rsidP="00752DB9" w:rsidRDefault="00752DB9" w14:paraId="37B31B93" w14:textId="3A33E9B7">
            <w:pPr>
              <w:rPr>
                <w:rFonts w:ascii="Simplon Norm" w:hAnsi="Simplon Norm"/>
                <w:color w:val="FF0000"/>
              </w:rPr>
            </w:pPr>
            <w:r w:rsidRPr="00752DB9">
              <w:rPr>
                <w:rFonts w:ascii="Simplon Norm" w:hAnsi="Simplon Norm"/>
                <w:color w:val="FF0000"/>
              </w:rPr>
              <w:t xml:space="preserve">To help us route your complaint to the appropriate department </w:t>
            </w:r>
            <w:r w:rsidR="006D20B7">
              <w:rPr>
                <w:rFonts w:ascii="Simplon Norm" w:hAnsi="Simplon Norm"/>
                <w:color w:val="FF0000"/>
              </w:rPr>
              <w:t>that</w:t>
            </w:r>
            <w:r w:rsidRPr="00752DB9">
              <w:rPr>
                <w:rFonts w:ascii="Simplon Norm" w:hAnsi="Simplon Norm"/>
                <w:color w:val="FF0000"/>
              </w:rPr>
              <w:t xml:space="preserve"> can address your concerns, we'd be grateful if you can provide us with additional details regarding your experience by filling out the attached form.</w:t>
            </w:r>
          </w:p>
          <w:p w:rsidRPr="00752DB9" w:rsidR="00752DB9" w:rsidP="00752DB9" w:rsidRDefault="00752DB9" w14:paraId="6D359C02" w14:textId="77777777">
            <w:pPr>
              <w:rPr>
                <w:rFonts w:ascii="Simplon Norm" w:hAnsi="Simplon Norm"/>
                <w:color w:val="FF0000"/>
              </w:rPr>
            </w:pPr>
            <w:r w:rsidRPr="00752DB9">
              <w:rPr>
                <w:rFonts w:ascii="Simplon Norm" w:hAnsi="Simplon Norm"/>
                <w:color w:val="FF0000"/>
              </w:rPr>
              <w:t>We are truly sorry for the inconvenience and hope to offer you better services in the future.</w:t>
            </w:r>
          </w:p>
          <w:p w:rsidRPr="00EF79EB" w:rsidR="00AA28B8" w:rsidP="00C201D4" w:rsidRDefault="00AA28B8" w14:paraId="2B12D111" w14:textId="55C1D408">
            <w:pPr>
              <w:rPr>
                <w:rFonts w:ascii="Simplon Norm" w:hAnsi="Simplon Norm"/>
              </w:rPr>
            </w:pPr>
          </w:p>
        </w:tc>
      </w:tr>
      <w:tr w:rsidRPr="00AA28B8" w:rsidR="00AA28B8" w:rsidTr="445566A5" w14:paraId="59B74113" w14:textId="77777777">
        <w:tc>
          <w:tcPr>
            <w:tcW w:w="4508" w:type="dxa"/>
          </w:tcPr>
          <w:p w:rsidRPr="00752DB9" w:rsidR="00752DB9" w:rsidP="00752DB9" w:rsidRDefault="00752DB9" w14:paraId="40D1D6B9" w14:textId="001AF37B">
            <w:pPr>
              <w:rPr>
                <w:rFonts w:ascii="Simplon Norm" w:hAnsi="Simplon Norm"/>
                <w:color w:val="FF0000"/>
              </w:rPr>
            </w:pPr>
            <w:r w:rsidRPr="002E9BDE">
              <w:rPr>
                <w:rFonts w:ascii="Simplon Norm" w:hAnsi="Simplon Norm"/>
                <w:color w:val="FF0000"/>
              </w:rPr>
              <w:t>Communicating with an angry client online</w:t>
            </w:r>
          </w:p>
          <w:p w:rsidRPr="00752DB9" w:rsidR="00AA28B8" w:rsidP="00C201D4" w:rsidRDefault="00AA28B8" w14:paraId="59C92112" w14:textId="77777777">
            <w:pPr>
              <w:rPr>
                <w:rFonts w:ascii="Simplon Norm" w:hAnsi="Simplon Norm"/>
                <w:color w:val="FF0000"/>
              </w:rPr>
            </w:pPr>
          </w:p>
        </w:tc>
        <w:tc>
          <w:tcPr>
            <w:tcW w:w="4508" w:type="dxa"/>
          </w:tcPr>
          <w:p w:rsidRPr="00752DB9" w:rsidR="00752DB9" w:rsidP="00752DB9" w:rsidRDefault="00752DB9" w14:paraId="7844019B" w14:textId="4513A24E">
            <w:pPr>
              <w:rPr>
                <w:rFonts w:ascii="Simplon Norm" w:hAnsi="Simplon Norm"/>
                <w:color w:val="FF0000"/>
              </w:rPr>
            </w:pPr>
            <w:r>
              <w:rPr>
                <w:rFonts w:ascii="Simplon Norm" w:hAnsi="Simplon Norm"/>
                <w:color w:val="FF0000"/>
              </w:rPr>
              <w:t>We are</w:t>
            </w:r>
            <w:r w:rsidRPr="00752DB9">
              <w:rPr>
                <w:rFonts w:ascii="Simplon Norm" w:hAnsi="Simplon Norm"/>
                <w:color w:val="FF0000"/>
              </w:rPr>
              <w:t xml:space="preserve"> so sorry to hear that your experience with our company has not met your expectations.</w:t>
            </w:r>
          </w:p>
          <w:p w:rsidRPr="00752DB9" w:rsidR="00752DB9" w:rsidP="00752DB9" w:rsidRDefault="00752DB9" w14:paraId="63FEA18D" w14:textId="560E7B36">
            <w:pPr>
              <w:rPr>
                <w:rFonts w:ascii="Simplon Norm" w:hAnsi="Simplon Norm"/>
                <w:color w:val="FF0000"/>
              </w:rPr>
            </w:pPr>
            <w:r w:rsidRPr="445566A5">
              <w:rPr>
                <w:rFonts w:ascii="Simplon Norm" w:hAnsi="Simplon Norm"/>
                <w:color w:val="FF0000"/>
              </w:rPr>
              <w:t xml:space="preserve">Customer satisfaction is our top priority, and we </w:t>
            </w:r>
            <w:r w:rsidRPr="445566A5" w:rsidR="0ED15987">
              <w:rPr>
                <w:rFonts w:ascii="Simplon Norm" w:hAnsi="Simplon Norm"/>
                <w:color w:val="FF0000"/>
              </w:rPr>
              <w:t>are</w:t>
            </w:r>
            <w:r w:rsidRPr="445566A5">
              <w:rPr>
                <w:rFonts w:ascii="Simplon Norm" w:hAnsi="Simplon Norm"/>
                <w:color w:val="FF0000"/>
              </w:rPr>
              <w:t xml:space="preserve"> truly sorry that wasn't demonstrated to you.</w:t>
            </w:r>
          </w:p>
          <w:p w:rsidRPr="00752DB9" w:rsidR="00752DB9" w:rsidP="00752DB9" w:rsidRDefault="00752DB9" w14:paraId="3A887D02" w14:textId="5AA33ECF">
            <w:pPr>
              <w:rPr>
                <w:rFonts w:ascii="Simplon Norm" w:hAnsi="Simplon Norm"/>
                <w:color w:val="FF0000"/>
              </w:rPr>
            </w:pPr>
            <w:r w:rsidRPr="00752DB9">
              <w:rPr>
                <w:rFonts w:ascii="Simplon Norm" w:hAnsi="Simplon Norm"/>
                <w:color w:val="FF0000"/>
              </w:rPr>
              <w:t xml:space="preserve">While we'd love the opportunity to regain your trust, we understand how frustrated you must be. </w:t>
            </w:r>
            <w:r>
              <w:rPr>
                <w:rFonts w:ascii="Simplon Norm" w:hAnsi="Simplon Norm"/>
                <w:color w:val="FF0000"/>
              </w:rPr>
              <w:t>Our</w:t>
            </w:r>
            <w:r w:rsidRPr="00752DB9">
              <w:rPr>
                <w:rFonts w:ascii="Simplon Norm" w:hAnsi="Simplon Norm"/>
                <w:color w:val="FF0000"/>
              </w:rPr>
              <w:t xml:space="preserve"> deepest apologies for any </w:t>
            </w:r>
            <w:r w:rsidRPr="00752DB9">
              <w:rPr>
                <w:rFonts w:ascii="Simplon Norm" w:hAnsi="Simplon Norm"/>
                <w:color w:val="FF0000"/>
              </w:rPr>
              <w:lastRenderedPageBreak/>
              <w:t>inconvenience we have caused you. We wish you all the best in the future.</w:t>
            </w:r>
          </w:p>
          <w:p w:rsidRPr="00752DB9" w:rsidR="00752DB9" w:rsidP="00752DB9" w:rsidRDefault="00752DB9" w14:paraId="213086F3" w14:textId="77777777">
            <w:pPr>
              <w:rPr>
                <w:rFonts w:ascii="Simplon Norm" w:hAnsi="Simplon Norm"/>
                <w:color w:val="FF0000"/>
              </w:rPr>
            </w:pPr>
            <w:r w:rsidRPr="00752DB9">
              <w:rPr>
                <w:rFonts w:ascii="Simplon Norm" w:hAnsi="Simplon Norm"/>
                <w:color w:val="FF0000"/>
              </w:rPr>
              <w:t>Please let us know if you have any additional questions, concerns, or comments, or if we may be of assistance at any point in the future.</w:t>
            </w:r>
          </w:p>
          <w:p w:rsidRPr="00AA28B8" w:rsidR="00AA28B8" w:rsidP="00C201D4" w:rsidRDefault="00AA28B8" w14:paraId="140688B5" w14:textId="77777777">
            <w:pPr>
              <w:rPr>
                <w:rFonts w:ascii="Simplon Norm" w:hAnsi="Simplon Norm"/>
                <w:u w:val="single"/>
              </w:rPr>
            </w:pPr>
          </w:p>
        </w:tc>
      </w:tr>
      <w:tr w:rsidRPr="00AA28B8" w:rsidR="00AA28B8" w:rsidTr="445566A5" w14:paraId="53E8EB91" w14:textId="77777777">
        <w:tc>
          <w:tcPr>
            <w:tcW w:w="4508" w:type="dxa"/>
          </w:tcPr>
          <w:p w:rsidRPr="00752DB9" w:rsidR="00752DB9" w:rsidP="002E9BDE" w:rsidRDefault="00752DB9" w14:paraId="694F1C7E" w14:textId="77777777">
            <w:pPr>
              <w:rPr>
                <w:rFonts w:ascii="Simplon Norm" w:hAnsi="Simplon Norm"/>
                <w:color w:val="FF0000"/>
              </w:rPr>
            </w:pPr>
            <w:r w:rsidRPr="002E9BDE">
              <w:rPr>
                <w:rFonts w:ascii="Simplon Norm" w:hAnsi="Simplon Norm"/>
                <w:color w:val="FF0000"/>
              </w:rPr>
              <w:lastRenderedPageBreak/>
              <w:t>Addressing Technical Complaints</w:t>
            </w:r>
          </w:p>
          <w:p w:rsidRPr="00AA28B8" w:rsidR="00AA28B8" w:rsidP="00C201D4" w:rsidRDefault="00AA28B8" w14:paraId="66484E04" w14:textId="77777777">
            <w:pPr>
              <w:rPr>
                <w:rFonts w:ascii="Simplon Norm" w:hAnsi="Simplon Norm"/>
                <w:u w:val="single"/>
              </w:rPr>
            </w:pPr>
          </w:p>
        </w:tc>
        <w:tc>
          <w:tcPr>
            <w:tcW w:w="4508" w:type="dxa"/>
          </w:tcPr>
          <w:p w:rsidRPr="00AA28B8" w:rsidR="00AA28B8" w:rsidP="00C201D4" w:rsidRDefault="00752DB9" w14:paraId="7EE5E0AB" w14:textId="6EC8C00A">
            <w:pPr>
              <w:rPr>
                <w:rFonts w:ascii="Simplon Norm" w:hAnsi="Simplon Norm"/>
                <w:u w:val="single"/>
              </w:rPr>
            </w:pPr>
            <w:r>
              <w:rPr>
                <w:rFonts w:ascii="Simplon Norm" w:hAnsi="Simplon Norm"/>
                <w:color w:val="FF0000"/>
              </w:rPr>
              <w:t xml:space="preserve">We </w:t>
            </w:r>
            <w:r w:rsidRPr="00752DB9">
              <w:rPr>
                <w:rFonts w:ascii="Simplon Norm" w:hAnsi="Simplon Norm"/>
                <w:color w:val="FF0000"/>
              </w:rPr>
              <w:t>sincerely apologi</w:t>
            </w:r>
            <w:r>
              <w:rPr>
                <w:rFonts w:ascii="Simplon Norm" w:hAnsi="Simplon Norm"/>
                <w:color w:val="FF0000"/>
              </w:rPr>
              <w:t>s</w:t>
            </w:r>
            <w:r w:rsidRPr="00752DB9">
              <w:rPr>
                <w:rFonts w:ascii="Simplon Norm" w:hAnsi="Simplon Norm"/>
                <w:color w:val="FF0000"/>
              </w:rPr>
              <w:t xml:space="preserve">e for the inconvenience these issues may have caused you. </w:t>
            </w:r>
            <w:r>
              <w:rPr>
                <w:rFonts w:ascii="Simplon Norm" w:hAnsi="Simplon Norm"/>
                <w:color w:val="FF0000"/>
              </w:rPr>
              <w:t>We</w:t>
            </w:r>
            <w:r w:rsidRPr="00752DB9">
              <w:rPr>
                <w:rFonts w:ascii="Simplon Norm" w:hAnsi="Simplon Norm"/>
                <w:color w:val="FF0000"/>
              </w:rPr>
              <w:t xml:space="preserve"> have taken the liberty of refunding </w:t>
            </w:r>
            <w:r>
              <w:rPr>
                <w:rFonts w:ascii="Simplon Norm" w:hAnsi="Simplon Norm"/>
                <w:color w:val="FF0000"/>
              </w:rPr>
              <w:t>the fee for (insert service affected)</w:t>
            </w:r>
            <w:r w:rsidRPr="00752DB9">
              <w:rPr>
                <w:rFonts w:ascii="Simplon Norm" w:hAnsi="Simplon Norm"/>
                <w:color w:val="FF0000"/>
              </w:rPr>
              <w:t>. You will continue to have full access to all features of our software. Our team has identified the source of the issue and is working actively to implement a fix. We estimate that the problem will be fully resolved within the next hour.</w:t>
            </w:r>
          </w:p>
        </w:tc>
      </w:tr>
    </w:tbl>
    <w:p w:rsidR="00AA28B8" w:rsidP="00C201D4" w:rsidRDefault="00AA28B8" w14:paraId="4013AAEA" w14:textId="77777777">
      <w:pPr>
        <w:rPr>
          <w:rFonts w:ascii="Simplon Norm" w:hAnsi="Simplon Norm"/>
          <w:b/>
          <w:bCs/>
        </w:rPr>
      </w:pPr>
    </w:p>
    <w:p w:rsidR="00AA28B8" w:rsidP="00C201D4" w:rsidRDefault="00AA28B8" w14:paraId="41553D3D" w14:textId="154033A5">
      <w:pPr>
        <w:rPr>
          <w:rFonts w:ascii="Simplon Norm" w:hAnsi="Simplon Norm"/>
          <w:b/>
          <w:bCs/>
        </w:rPr>
      </w:pPr>
    </w:p>
    <w:p w:rsidR="00504942" w:rsidP="00C201D4" w:rsidRDefault="00504942" w14:paraId="5B0A06A0" w14:textId="77777777">
      <w:pPr>
        <w:rPr>
          <w:rFonts w:ascii="Simplon Norm" w:hAnsi="Simplon Norm"/>
          <w:b/>
          <w:bCs/>
        </w:rPr>
      </w:pPr>
    </w:p>
    <w:p w:rsidRPr="00504942" w:rsidR="00C54D22" w:rsidP="00205FEF" w:rsidRDefault="00510914" w14:paraId="461E8225" w14:textId="2DC88B43">
      <w:pPr>
        <w:pStyle w:val="Heading2"/>
        <w:rPr>
          <w:rFonts w:ascii="Simplon Norm" w:hAnsi="Simplon Norm"/>
          <w:b/>
          <w:bCs/>
          <w:color w:val="auto"/>
          <w:sz w:val="24"/>
          <w:szCs w:val="24"/>
        </w:rPr>
      </w:pPr>
      <w:r w:rsidRPr="00504942">
        <w:rPr>
          <w:rFonts w:ascii="Simplon Norm" w:hAnsi="Simplon Norm"/>
          <w:b/>
          <w:bCs/>
          <w:color w:val="auto"/>
          <w:sz w:val="24"/>
          <w:szCs w:val="24"/>
        </w:rPr>
        <w:t>Legal and Ethical Considerations</w:t>
      </w:r>
    </w:p>
    <w:p w:rsidR="00461575" w:rsidP="00444369" w:rsidRDefault="00444369" w14:paraId="5D15A73B" w14:textId="5433F4AC">
      <w:pPr>
        <w:rPr>
          <w:rFonts w:ascii="Simplon Norm" w:hAnsi="Simplon Norm"/>
          <w:i/>
          <w:iCs/>
        </w:rPr>
      </w:pPr>
      <w:r w:rsidRPr="00404641">
        <w:rPr>
          <w:rFonts w:ascii="Simplon Norm" w:hAnsi="Simplon Norm"/>
          <w:i/>
          <w:iCs/>
        </w:rPr>
        <w:t>The students need to discuss</w:t>
      </w:r>
      <w:r w:rsidR="00461575">
        <w:rPr>
          <w:rFonts w:ascii="Simplon Norm" w:hAnsi="Simplon Norm"/>
          <w:i/>
          <w:iCs/>
        </w:rPr>
        <w:t xml:space="preserve"> five (5) </w:t>
      </w:r>
      <w:r w:rsidRPr="00404641" w:rsidR="00461575">
        <w:rPr>
          <w:rFonts w:ascii="Simplon Norm" w:hAnsi="Simplon Norm"/>
          <w:i/>
          <w:iCs/>
        </w:rPr>
        <w:t>legal</w:t>
      </w:r>
      <w:r w:rsidRPr="00404641">
        <w:rPr>
          <w:rFonts w:ascii="Simplon Norm" w:hAnsi="Simplon Norm"/>
          <w:i/>
          <w:iCs/>
        </w:rPr>
        <w:t xml:space="preserve"> and ethical considerations </w:t>
      </w:r>
      <w:proofErr w:type="gramStart"/>
      <w:r w:rsidRPr="00404641" w:rsidR="00404641">
        <w:rPr>
          <w:rFonts w:ascii="Simplon Norm" w:hAnsi="Simplon Norm"/>
          <w:i/>
          <w:iCs/>
        </w:rPr>
        <w:t>in regard to</w:t>
      </w:r>
      <w:proofErr w:type="gramEnd"/>
      <w:r w:rsidRPr="00404641">
        <w:rPr>
          <w:rFonts w:ascii="Simplon Norm" w:hAnsi="Simplon Norm"/>
          <w:i/>
          <w:iCs/>
        </w:rPr>
        <w:t xml:space="preserve"> social media use</w:t>
      </w:r>
      <w:r w:rsidRPr="00404641" w:rsidR="00404641">
        <w:rPr>
          <w:rFonts w:ascii="Simplon Norm" w:hAnsi="Simplon Norm"/>
          <w:i/>
          <w:iCs/>
        </w:rPr>
        <w:t xml:space="preserve">. </w:t>
      </w:r>
      <w:r w:rsidR="00461575">
        <w:rPr>
          <w:rFonts w:ascii="Simplon Norm" w:hAnsi="Simplon Norm"/>
          <w:i/>
          <w:iCs/>
        </w:rPr>
        <w:t xml:space="preserve">Students’ </w:t>
      </w:r>
      <w:r w:rsidR="00053D34">
        <w:rPr>
          <w:rFonts w:ascii="Simplon Norm" w:hAnsi="Simplon Norm"/>
          <w:i/>
          <w:iCs/>
        </w:rPr>
        <w:t>responses</w:t>
      </w:r>
      <w:r w:rsidR="00461575">
        <w:rPr>
          <w:rFonts w:ascii="Simplon Norm" w:hAnsi="Simplon Norm"/>
          <w:i/>
          <w:iCs/>
        </w:rPr>
        <w:t xml:space="preserve"> could come from the examples below. </w:t>
      </w:r>
    </w:p>
    <w:p w:rsidR="00444369" w:rsidP="00444369" w:rsidRDefault="00461575" w14:paraId="2B1BA701" w14:textId="3E89E97D">
      <w:pPr>
        <w:rPr>
          <w:rFonts w:ascii="Simplon Norm" w:hAnsi="Simplon Norm"/>
          <w:i/>
          <w:iCs/>
        </w:rPr>
      </w:pPr>
      <w:r>
        <w:rPr>
          <w:rFonts w:ascii="Simplon Norm" w:hAnsi="Simplon Norm"/>
          <w:i/>
          <w:iCs/>
        </w:rPr>
        <w:t xml:space="preserve">If the student’s response is not in the list below, the assessor will need to ensure that: </w:t>
      </w:r>
    </w:p>
    <w:p w:rsidR="00461575" w:rsidP="00461575" w:rsidRDefault="00461575" w14:paraId="66AA2A0D" w14:textId="596BF54A">
      <w:pPr>
        <w:pStyle w:val="ListParagraph"/>
        <w:numPr>
          <w:ilvl w:val="0"/>
          <w:numId w:val="19"/>
        </w:numPr>
        <w:rPr>
          <w:rFonts w:ascii="Simplon Norm" w:hAnsi="Simplon Norm"/>
          <w:i/>
          <w:iCs/>
        </w:rPr>
      </w:pPr>
      <w:r>
        <w:rPr>
          <w:rFonts w:ascii="Simplon Norm" w:hAnsi="Simplon Norm"/>
          <w:i/>
          <w:iCs/>
        </w:rPr>
        <w:t>The student provided five (5) legal and ethical considerations</w:t>
      </w:r>
    </w:p>
    <w:p w:rsidR="00461575" w:rsidP="00461575" w:rsidRDefault="00461575" w14:paraId="3666C923" w14:textId="151FC8C5">
      <w:pPr>
        <w:pStyle w:val="ListParagraph"/>
        <w:numPr>
          <w:ilvl w:val="0"/>
          <w:numId w:val="19"/>
        </w:numPr>
        <w:rPr>
          <w:rFonts w:ascii="Simplon Norm" w:hAnsi="Simplon Norm"/>
          <w:i/>
          <w:iCs/>
        </w:rPr>
      </w:pPr>
      <w:r>
        <w:rPr>
          <w:rFonts w:ascii="Simplon Norm" w:hAnsi="Simplon Norm"/>
          <w:i/>
          <w:iCs/>
        </w:rPr>
        <w:t xml:space="preserve">The student described how the consideration will be addressed </w:t>
      </w:r>
      <w:r w:rsidR="00800F74">
        <w:rPr>
          <w:rFonts w:ascii="Simplon Norm" w:hAnsi="Simplon Norm"/>
          <w:i/>
          <w:iCs/>
        </w:rPr>
        <w:t>by</w:t>
      </w:r>
      <w:r>
        <w:rPr>
          <w:rFonts w:ascii="Simplon Norm" w:hAnsi="Simplon Norm"/>
          <w:i/>
          <w:iCs/>
        </w:rPr>
        <w:t xml:space="preserve"> CBSA’s designated </w:t>
      </w:r>
      <w:r w:rsidR="001623D0">
        <w:rPr>
          <w:rFonts w:ascii="Simplon Norm" w:hAnsi="Simplon Norm"/>
          <w:i/>
          <w:iCs/>
        </w:rPr>
        <w:t xml:space="preserve">social media staff </w:t>
      </w:r>
    </w:p>
    <w:p w:rsidRPr="002C077D" w:rsidR="002C077D" w:rsidP="002C077D" w:rsidRDefault="002C077D" w14:paraId="1C25137F" w14:textId="6E3DD76F">
      <w:pPr>
        <w:rPr>
          <w:rFonts w:ascii="Simplon Norm" w:hAnsi="Simplon Norm"/>
          <w:i/>
          <w:iCs/>
        </w:rPr>
      </w:pPr>
      <w:r>
        <w:rPr>
          <w:rFonts w:ascii="Simplon Norm" w:hAnsi="Simplon Norm"/>
          <w:i/>
          <w:iCs/>
        </w:rPr>
        <w:t>(Approx. word count: 250 – 300 words)</w:t>
      </w:r>
    </w:p>
    <w:p w:rsidRPr="00504942" w:rsidR="00404641" w:rsidP="00444369" w:rsidRDefault="00404641" w14:paraId="381E0602" w14:textId="015BCFF0">
      <w:pPr>
        <w:rPr>
          <w:rFonts w:ascii="Simplon Norm" w:hAnsi="Simplon Norm"/>
          <w:i/>
          <w:iCs/>
          <w:color w:val="FF0000"/>
        </w:rPr>
      </w:pPr>
      <w:r w:rsidRPr="00504942">
        <w:rPr>
          <w:rFonts w:ascii="Simplon Norm" w:hAnsi="Simplon Norm"/>
          <w:i/>
          <w:iCs/>
          <w:color w:val="FF0000"/>
        </w:rPr>
        <w:t>Examples are provided below:</w:t>
      </w:r>
    </w:p>
    <w:p w:rsidRPr="00404641" w:rsidR="00205FEF" w:rsidP="00404641" w:rsidRDefault="00AD513D" w14:paraId="7256A3C6" w14:textId="06C6EFA5">
      <w:pPr>
        <w:pStyle w:val="ListParagraph"/>
        <w:numPr>
          <w:ilvl w:val="0"/>
          <w:numId w:val="18"/>
        </w:numPr>
        <w:rPr>
          <w:rFonts w:ascii="Simplon Norm" w:hAnsi="Simplon Norm"/>
          <w:b/>
          <w:bCs/>
          <w:color w:val="FF0000"/>
        </w:rPr>
      </w:pPr>
      <w:r w:rsidRPr="00404641">
        <w:rPr>
          <w:rFonts w:ascii="Simplon Norm" w:hAnsi="Simplon Norm"/>
          <w:b/>
          <w:bCs/>
          <w:color w:val="FF0000"/>
        </w:rPr>
        <w:t>Confidential information</w:t>
      </w:r>
    </w:p>
    <w:p w:rsidRPr="00461575" w:rsidR="0022292A" w:rsidP="00461575" w:rsidRDefault="00461575" w14:paraId="5D155E42" w14:textId="13CF2D4E">
      <w:pPr>
        <w:pStyle w:val="ListParagraph"/>
        <w:ind w:left="360"/>
        <w:rPr>
          <w:rFonts w:ascii="Simplon Norm" w:hAnsi="Simplon Norm"/>
          <w:color w:val="FF0000"/>
        </w:rPr>
      </w:pPr>
      <w:r>
        <w:rPr>
          <w:rFonts w:ascii="Simplon Norm" w:hAnsi="Simplon Norm"/>
          <w:color w:val="FF0000"/>
        </w:rPr>
        <w:t xml:space="preserve">Designated </w:t>
      </w:r>
      <w:r w:rsidR="001623D0">
        <w:rPr>
          <w:rFonts w:ascii="Simplon Norm" w:hAnsi="Simplon Norm"/>
          <w:color w:val="FF0000"/>
        </w:rPr>
        <w:t xml:space="preserve">social media </w:t>
      </w:r>
      <w:r w:rsidR="00090DAE">
        <w:rPr>
          <w:rFonts w:ascii="Simplon Norm" w:hAnsi="Simplon Norm"/>
          <w:color w:val="FF0000"/>
        </w:rPr>
        <w:t>staff may</w:t>
      </w:r>
      <w:r w:rsidRPr="00461575" w:rsidR="0022292A">
        <w:rPr>
          <w:rFonts w:ascii="Simplon Norm" w:hAnsi="Simplon Norm"/>
          <w:color w:val="FF0000"/>
        </w:rPr>
        <w:t xml:space="preserve"> only discuss publicly available information. </w:t>
      </w:r>
      <w:r>
        <w:rPr>
          <w:rFonts w:ascii="Simplon Norm" w:hAnsi="Simplon Norm"/>
          <w:color w:val="FF0000"/>
        </w:rPr>
        <w:t xml:space="preserve">Designated </w:t>
      </w:r>
      <w:r w:rsidR="001623D0">
        <w:rPr>
          <w:rFonts w:ascii="Simplon Norm" w:hAnsi="Simplon Norm"/>
          <w:color w:val="FF0000"/>
        </w:rPr>
        <w:t xml:space="preserve">social media </w:t>
      </w:r>
      <w:r w:rsidR="00090DAE">
        <w:rPr>
          <w:rFonts w:ascii="Simplon Norm" w:hAnsi="Simplon Norm"/>
          <w:color w:val="FF0000"/>
        </w:rPr>
        <w:t>staff must</w:t>
      </w:r>
      <w:r w:rsidRPr="00461575" w:rsidR="0022292A">
        <w:rPr>
          <w:rFonts w:ascii="Simplon Norm" w:hAnsi="Simplon Norm"/>
          <w:color w:val="FF0000"/>
        </w:rPr>
        <w:t xml:space="preserve"> not disclose confidential information, internal discussions or decisions of the board, employees, consultants or other third parties</w:t>
      </w:r>
    </w:p>
    <w:p w:rsidRPr="00461575" w:rsidR="00AD513D" w:rsidP="00404641" w:rsidRDefault="00AD513D" w14:paraId="7A842936" w14:textId="38C36B7A">
      <w:pPr>
        <w:pStyle w:val="ListParagraph"/>
        <w:numPr>
          <w:ilvl w:val="0"/>
          <w:numId w:val="18"/>
        </w:numPr>
        <w:rPr>
          <w:rFonts w:ascii="Simplon Norm" w:hAnsi="Simplon Norm"/>
          <w:b/>
          <w:bCs/>
          <w:color w:val="FF0000"/>
        </w:rPr>
      </w:pPr>
      <w:r w:rsidRPr="00461575">
        <w:rPr>
          <w:rFonts w:ascii="Simplon Norm" w:hAnsi="Simplon Norm"/>
          <w:b/>
          <w:bCs/>
          <w:color w:val="FF0000"/>
        </w:rPr>
        <w:t>Accuracy</w:t>
      </w:r>
    </w:p>
    <w:p w:rsidRPr="00461575" w:rsidR="00914D4A" w:rsidP="00461575" w:rsidRDefault="00914D4A" w14:paraId="4934A17C" w14:textId="7F62BE03">
      <w:pPr>
        <w:pStyle w:val="ListParagraph"/>
        <w:ind w:left="360"/>
        <w:rPr>
          <w:rFonts w:ascii="Simplon Norm" w:hAnsi="Simplon Norm"/>
          <w:color w:val="FF0000"/>
        </w:rPr>
      </w:pPr>
      <w:r w:rsidRPr="00461575">
        <w:rPr>
          <w:rFonts w:ascii="Simplon Norm" w:hAnsi="Simplon Norm"/>
          <w:color w:val="FF0000"/>
        </w:rPr>
        <w:t xml:space="preserve">Information published should be accurate, constructive, helpful, and informative. </w:t>
      </w:r>
      <w:r w:rsidR="00461575">
        <w:rPr>
          <w:rFonts w:ascii="Simplon Norm" w:hAnsi="Simplon Norm"/>
          <w:color w:val="FF0000"/>
        </w:rPr>
        <w:t xml:space="preserve">Designated </w:t>
      </w:r>
      <w:r w:rsidR="001623D0">
        <w:rPr>
          <w:rFonts w:ascii="Simplon Norm" w:hAnsi="Simplon Norm"/>
          <w:color w:val="FF0000"/>
        </w:rPr>
        <w:t xml:space="preserve">social media </w:t>
      </w:r>
      <w:r w:rsidR="00090DAE">
        <w:rPr>
          <w:rFonts w:ascii="Simplon Norm" w:hAnsi="Simplon Norm"/>
          <w:color w:val="FF0000"/>
        </w:rPr>
        <w:t>staff must</w:t>
      </w:r>
      <w:r w:rsidRPr="00461575">
        <w:rPr>
          <w:rFonts w:ascii="Simplon Norm" w:hAnsi="Simplon Norm"/>
          <w:color w:val="FF0000"/>
        </w:rPr>
        <w:t xml:space="preserve"> correct any errors as soon as practicable and not publish information or make statements which are known to be false or may reasonably be taken to be misleading or deceptive</w:t>
      </w:r>
    </w:p>
    <w:p w:rsidRPr="00461575" w:rsidR="00914D4A" w:rsidP="00404641" w:rsidRDefault="00914D4A" w14:paraId="451E167F" w14:textId="3C235B86">
      <w:pPr>
        <w:pStyle w:val="ListParagraph"/>
        <w:numPr>
          <w:ilvl w:val="0"/>
          <w:numId w:val="18"/>
        </w:numPr>
        <w:rPr>
          <w:rFonts w:ascii="Simplon Norm" w:hAnsi="Simplon Norm"/>
          <w:b/>
          <w:bCs/>
          <w:color w:val="FF0000"/>
        </w:rPr>
      </w:pPr>
      <w:r w:rsidRPr="00461575">
        <w:rPr>
          <w:rFonts w:ascii="Simplon Norm" w:hAnsi="Simplon Norm"/>
          <w:b/>
          <w:bCs/>
          <w:color w:val="FF0000"/>
        </w:rPr>
        <w:t>Identity</w:t>
      </w:r>
    </w:p>
    <w:p w:rsidRPr="00461575" w:rsidR="00914D4A" w:rsidP="00461575" w:rsidRDefault="00461575" w14:paraId="11371F2A" w14:textId="29C3847D">
      <w:pPr>
        <w:pStyle w:val="ListParagraph"/>
        <w:ind w:left="360"/>
        <w:rPr>
          <w:rFonts w:ascii="Simplon Norm" w:hAnsi="Simplon Norm"/>
          <w:color w:val="FF0000"/>
        </w:rPr>
      </w:pPr>
      <w:r>
        <w:rPr>
          <w:rFonts w:ascii="Simplon Norm" w:hAnsi="Simplon Norm"/>
          <w:color w:val="FF0000"/>
        </w:rPr>
        <w:t xml:space="preserve">Designated </w:t>
      </w:r>
      <w:r w:rsidR="001623D0">
        <w:rPr>
          <w:rFonts w:ascii="Simplon Norm" w:hAnsi="Simplon Norm"/>
          <w:color w:val="FF0000"/>
        </w:rPr>
        <w:t xml:space="preserve">social media </w:t>
      </w:r>
      <w:r w:rsidR="00090DAE">
        <w:rPr>
          <w:rFonts w:ascii="Simplon Norm" w:hAnsi="Simplon Norm"/>
          <w:color w:val="FF0000"/>
        </w:rPr>
        <w:t>staff must</w:t>
      </w:r>
      <w:r w:rsidRPr="00461575" w:rsidR="00914D4A">
        <w:rPr>
          <w:rFonts w:ascii="Simplon Norm" w:hAnsi="Simplon Norm"/>
          <w:color w:val="FF0000"/>
        </w:rPr>
        <w:t xml:space="preserve"> be clear about their professional identity, or any vested interests and must not use fictitious names or identities that deliberately intend to deceive, mislead, or lie or participate in social media anonymously or covertly or via a third party or agency.</w:t>
      </w:r>
    </w:p>
    <w:p w:rsidRPr="00461575" w:rsidR="00AD513D" w:rsidP="00404641" w:rsidRDefault="00E1733B" w14:paraId="4E1F6D03" w14:textId="70D8D4E9">
      <w:pPr>
        <w:pStyle w:val="ListParagraph"/>
        <w:numPr>
          <w:ilvl w:val="0"/>
          <w:numId w:val="18"/>
        </w:numPr>
        <w:rPr>
          <w:rFonts w:ascii="Simplon Norm" w:hAnsi="Simplon Norm"/>
          <w:b/>
          <w:bCs/>
          <w:color w:val="FF0000"/>
        </w:rPr>
      </w:pPr>
      <w:r w:rsidRPr="00461575">
        <w:rPr>
          <w:rFonts w:ascii="Simplon Norm" w:hAnsi="Simplon Norm"/>
          <w:b/>
          <w:bCs/>
          <w:color w:val="FF0000"/>
        </w:rPr>
        <w:t>Personal opinions</w:t>
      </w:r>
    </w:p>
    <w:p w:rsidRPr="00461575" w:rsidR="00914D4A" w:rsidP="00461575" w:rsidRDefault="00461575" w14:paraId="0F660DF5" w14:textId="54FEC6F7">
      <w:pPr>
        <w:pStyle w:val="ListParagraph"/>
        <w:ind w:left="360"/>
        <w:rPr>
          <w:rFonts w:ascii="Simplon Norm" w:hAnsi="Simplon Norm"/>
          <w:color w:val="FF0000"/>
        </w:rPr>
      </w:pPr>
      <w:r>
        <w:rPr>
          <w:rFonts w:ascii="Simplon Norm" w:hAnsi="Simplon Norm"/>
          <w:color w:val="FF0000"/>
        </w:rPr>
        <w:lastRenderedPageBreak/>
        <w:t xml:space="preserve">Designated </w:t>
      </w:r>
      <w:r w:rsidR="001623D0">
        <w:rPr>
          <w:rFonts w:ascii="Simplon Norm" w:hAnsi="Simplon Norm"/>
          <w:color w:val="FF0000"/>
        </w:rPr>
        <w:t xml:space="preserve">social media </w:t>
      </w:r>
      <w:r w:rsidR="00090DAE">
        <w:rPr>
          <w:rFonts w:ascii="Simplon Norm" w:hAnsi="Simplon Norm"/>
          <w:color w:val="FF0000"/>
        </w:rPr>
        <w:t>staff should</w:t>
      </w:r>
      <w:r w:rsidRPr="00461575" w:rsidR="00914D4A">
        <w:rPr>
          <w:rFonts w:ascii="Simplon Norm" w:hAnsi="Simplon Norm"/>
          <w:color w:val="FF0000"/>
        </w:rPr>
        <w:t xml:space="preserve"> not express or publish opinion on the </w:t>
      </w:r>
      <w:r w:rsidRPr="00461575" w:rsidR="00C85B36">
        <w:rPr>
          <w:rFonts w:ascii="Simplon Norm" w:hAnsi="Simplon Norm"/>
          <w:color w:val="FF0000"/>
        </w:rPr>
        <w:t xml:space="preserve">CBSA </w:t>
      </w:r>
      <w:r w:rsidRPr="00461575" w:rsidR="00914D4A">
        <w:rPr>
          <w:rFonts w:ascii="Simplon Norm" w:hAnsi="Simplon Norm"/>
          <w:color w:val="FF0000"/>
        </w:rPr>
        <w:t xml:space="preserve">generally, or about </w:t>
      </w:r>
      <w:r w:rsidRPr="00461575" w:rsidR="00C85B36">
        <w:rPr>
          <w:rFonts w:ascii="Simplon Norm" w:hAnsi="Simplon Norm"/>
          <w:color w:val="FF0000"/>
        </w:rPr>
        <w:t xml:space="preserve">CBSA </w:t>
      </w:r>
      <w:r w:rsidRPr="00461575" w:rsidR="00914D4A">
        <w:rPr>
          <w:rFonts w:ascii="Simplon Norm" w:hAnsi="Simplon Norm"/>
          <w:color w:val="FF0000"/>
        </w:rPr>
        <w:t xml:space="preserve">business via social media, and should be mindful of market disclosure rules when discussing or commenting on </w:t>
      </w:r>
      <w:r w:rsidRPr="00461575" w:rsidR="00C85B36">
        <w:rPr>
          <w:rFonts w:ascii="Simplon Norm" w:hAnsi="Simplon Norm"/>
          <w:color w:val="FF0000"/>
        </w:rPr>
        <w:t xml:space="preserve">CBSA </w:t>
      </w:r>
      <w:r w:rsidRPr="00461575" w:rsidR="00914D4A">
        <w:rPr>
          <w:rFonts w:ascii="Simplon Norm" w:hAnsi="Simplon Norm"/>
          <w:color w:val="FF0000"/>
        </w:rPr>
        <w:t xml:space="preserve">matters. Generally, </w:t>
      </w:r>
      <w:r w:rsidR="00090DAE">
        <w:rPr>
          <w:rFonts w:ascii="Simplon Norm" w:hAnsi="Simplon Norm"/>
          <w:color w:val="FF0000"/>
        </w:rPr>
        <w:t>designated</w:t>
      </w:r>
      <w:r>
        <w:rPr>
          <w:rFonts w:ascii="Simplon Norm" w:hAnsi="Simplon Norm"/>
          <w:color w:val="FF0000"/>
        </w:rPr>
        <w:t xml:space="preserve"> </w:t>
      </w:r>
      <w:r w:rsidR="001623D0">
        <w:rPr>
          <w:rFonts w:ascii="Simplon Norm" w:hAnsi="Simplon Norm"/>
          <w:color w:val="FF0000"/>
        </w:rPr>
        <w:t xml:space="preserve">social media </w:t>
      </w:r>
      <w:r w:rsidR="00090DAE">
        <w:rPr>
          <w:rFonts w:ascii="Simplon Norm" w:hAnsi="Simplon Norm"/>
          <w:color w:val="FF0000"/>
        </w:rPr>
        <w:t>staff should</w:t>
      </w:r>
      <w:r w:rsidRPr="00461575" w:rsidR="00914D4A">
        <w:rPr>
          <w:rFonts w:ascii="Simplon Norm" w:hAnsi="Simplon Norm"/>
          <w:color w:val="FF0000"/>
        </w:rPr>
        <w:t xml:space="preserve"> not express personal opinions on </w:t>
      </w:r>
      <w:r w:rsidRPr="00461575" w:rsidR="00C85B36">
        <w:rPr>
          <w:rFonts w:ascii="Simplon Norm" w:hAnsi="Simplon Norm"/>
          <w:color w:val="FF0000"/>
        </w:rPr>
        <w:t xml:space="preserve">CBSA </w:t>
      </w:r>
      <w:r w:rsidRPr="00461575" w:rsidR="00914D4A">
        <w:rPr>
          <w:rFonts w:ascii="Simplon Norm" w:hAnsi="Simplon Norm"/>
          <w:color w:val="FF0000"/>
        </w:rPr>
        <w:t xml:space="preserve">decisions or business nor be critical of the </w:t>
      </w:r>
      <w:r w:rsidRPr="00461575" w:rsidR="00C85B36">
        <w:rPr>
          <w:rFonts w:ascii="Simplon Norm" w:hAnsi="Simplon Norm"/>
          <w:color w:val="FF0000"/>
        </w:rPr>
        <w:t xml:space="preserve">CBSA </w:t>
      </w:r>
      <w:r w:rsidRPr="00461575" w:rsidR="00914D4A">
        <w:rPr>
          <w:rFonts w:ascii="Simplon Norm" w:hAnsi="Simplon Norm"/>
          <w:color w:val="FF0000"/>
        </w:rPr>
        <w:t xml:space="preserve">and its personnel. If it is not possible to separate official </w:t>
      </w:r>
      <w:r w:rsidRPr="00461575" w:rsidR="00C85B36">
        <w:rPr>
          <w:rFonts w:ascii="Simplon Norm" w:hAnsi="Simplon Norm"/>
          <w:color w:val="FF0000"/>
        </w:rPr>
        <w:t xml:space="preserve">CBSA </w:t>
      </w:r>
      <w:r w:rsidRPr="00461575" w:rsidR="00914D4A">
        <w:rPr>
          <w:rFonts w:ascii="Simplon Norm" w:hAnsi="Simplon Norm"/>
          <w:color w:val="FF0000"/>
        </w:rPr>
        <w:t xml:space="preserve">positions from personal opinions, </w:t>
      </w:r>
      <w:r w:rsidR="00090DAE">
        <w:rPr>
          <w:rFonts w:ascii="Simplon Norm" w:hAnsi="Simplon Norm"/>
          <w:color w:val="FF0000"/>
        </w:rPr>
        <w:t>designated</w:t>
      </w:r>
      <w:r>
        <w:rPr>
          <w:rFonts w:ascii="Simplon Norm" w:hAnsi="Simplon Norm"/>
          <w:color w:val="FF0000"/>
        </w:rPr>
        <w:t xml:space="preserve"> </w:t>
      </w:r>
      <w:r w:rsidR="001623D0">
        <w:rPr>
          <w:rFonts w:ascii="Simplon Norm" w:hAnsi="Simplon Norm"/>
          <w:color w:val="FF0000"/>
        </w:rPr>
        <w:t xml:space="preserve">social media </w:t>
      </w:r>
      <w:r w:rsidR="00090DAE">
        <w:rPr>
          <w:rFonts w:ascii="Simplon Norm" w:hAnsi="Simplon Norm"/>
          <w:color w:val="FF0000"/>
        </w:rPr>
        <w:t>staff should</w:t>
      </w:r>
      <w:r w:rsidRPr="00461575" w:rsidR="00914D4A">
        <w:rPr>
          <w:rFonts w:ascii="Simplon Norm" w:hAnsi="Simplon Norm"/>
          <w:color w:val="FF0000"/>
        </w:rPr>
        <w:t xml:space="preserve"> consider using a formal disclaimer to separate interests</w:t>
      </w:r>
    </w:p>
    <w:p w:rsidRPr="00461575" w:rsidR="00E1733B" w:rsidP="00404641" w:rsidRDefault="00E1733B" w14:paraId="73EE42BF" w14:textId="5722F82E">
      <w:pPr>
        <w:pStyle w:val="ListParagraph"/>
        <w:numPr>
          <w:ilvl w:val="0"/>
          <w:numId w:val="18"/>
        </w:numPr>
        <w:rPr>
          <w:rFonts w:ascii="Simplon Norm" w:hAnsi="Simplon Norm"/>
          <w:b/>
          <w:bCs/>
          <w:color w:val="FF0000"/>
        </w:rPr>
      </w:pPr>
      <w:r w:rsidRPr="00461575">
        <w:rPr>
          <w:rFonts w:ascii="Simplon Norm" w:hAnsi="Simplon Norm"/>
          <w:b/>
          <w:bCs/>
          <w:color w:val="FF0000"/>
        </w:rPr>
        <w:t>Privacy</w:t>
      </w:r>
    </w:p>
    <w:p w:rsidRPr="00461575" w:rsidR="009606FA" w:rsidP="00461575" w:rsidRDefault="00461575" w14:paraId="3F1B3C44" w14:textId="3D96DA60">
      <w:pPr>
        <w:pStyle w:val="ListParagraph"/>
        <w:ind w:left="360"/>
        <w:rPr>
          <w:rFonts w:ascii="Simplon Norm" w:hAnsi="Simplon Norm"/>
          <w:color w:val="FF0000"/>
        </w:rPr>
      </w:pPr>
      <w:r>
        <w:rPr>
          <w:rFonts w:ascii="Simplon Norm" w:hAnsi="Simplon Norm"/>
          <w:color w:val="FF0000"/>
        </w:rPr>
        <w:t xml:space="preserve">Designated </w:t>
      </w:r>
      <w:r w:rsidR="001623D0">
        <w:rPr>
          <w:rFonts w:ascii="Simplon Norm" w:hAnsi="Simplon Norm"/>
          <w:color w:val="FF0000"/>
        </w:rPr>
        <w:t xml:space="preserve">social media </w:t>
      </w:r>
      <w:r w:rsidR="00090DAE">
        <w:rPr>
          <w:rFonts w:ascii="Simplon Norm" w:hAnsi="Simplon Norm"/>
          <w:color w:val="FF0000"/>
        </w:rPr>
        <w:t xml:space="preserve">staff </w:t>
      </w:r>
      <w:r w:rsidRPr="00461575" w:rsidR="00090DAE">
        <w:rPr>
          <w:rFonts w:ascii="Simplon Norm" w:hAnsi="Simplon Norm"/>
          <w:color w:val="FF0000"/>
        </w:rPr>
        <w:t>should</w:t>
      </w:r>
      <w:r w:rsidRPr="00461575" w:rsidR="009606FA">
        <w:rPr>
          <w:rFonts w:ascii="Simplon Norm" w:hAnsi="Simplon Norm"/>
          <w:color w:val="FF0000"/>
        </w:rPr>
        <w:t xml:space="preserve"> be sensitive to the privacy of others. However, the </w:t>
      </w:r>
      <w:r w:rsidRPr="00461575" w:rsidR="00C85B36">
        <w:rPr>
          <w:rFonts w:ascii="Simplon Norm" w:hAnsi="Simplon Norm"/>
          <w:color w:val="FF0000"/>
        </w:rPr>
        <w:t xml:space="preserve">CBSA </w:t>
      </w:r>
      <w:r w:rsidRPr="00461575" w:rsidR="009606FA">
        <w:rPr>
          <w:rFonts w:ascii="Simplon Norm" w:hAnsi="Simplon Norm"/>
          <w:color w:val="FF0000"/>
        </w:rPr>
        <w:t>is not required to seek permission from anyone who appears in any photographs, video, or other footage before sharing these via any form of social media if it is the copyright owner of the relevant image or footage</w:t>
      </w:r>
    </w:p>
    <w:p w:rsidRPr="00461575" w:rsidR="00E1733B" w:rsidP="00404641" w:rsidRDefault="00E1733B" w14:paraId="26504B64" w14:textId="081220C2">
      <w:pPr>
        <w:pStyle w:val="ListParagraph"/>
        <w:numPr>
          <w:ilvl w:val="0"/>
          <w:numId w:val="18"/>
        </w:numPr>
        <w:rPr>
          <w:rFonts w:ascii="Simplon Norm" w:hAnsi="Simplon Norm"/>
          <w:b/>
          <w:bCs/>
          <w:color w:val="FF0000"/>
        </w:rPr>
      </w:pPr>
      <w:r w:rsidRPr="00461575">
        <w:rPr>
          <w:rFonts w:ascii="Simplon Norm" w:hAnsi="Simplon Norm"/>
          <w:b/>
          <w:bCs/>
          <w:color w:val="FF0000"/>
        </w:rPr>
        <w:t xml:space="preserve">Intellectual Property </w:t>
      </w:r>
    </w:p>
    <w:p w:rsidRPr="00461575" w:rsidR="009606FA" w:rsidP="00461575" w:rsidRDefault="00461575" w14:paraId="49830BD1" w14:textId="70150CDC">
      <w:pPr>
        <w:pStyle w:val="ListParagraph"/>
        <w:ind w:left="360"/>
        <w:rPr>
          <w:rFonts w:ascii="Simplon Norm" w:hAnsi="Simplon Norm"/>
          <w:color w:val="FF0000"/>
        </w:rPr>
      </w:pPr>
      <w:r>
        <w:rPr>
          <w:rFonts w:ascii="Simplon Norm" w:hAnsi="Simplon Norm"/>
          <w:color w:val="FF0000"/>
        </w:rPr>
        <w:t xml:space="preserve">Designated </w:t>
      </w:r>
      <w:r w:rsidR="001623D0">
        <w:rPr>
          <w:rFonts w:ascii="Simplon Norm" w:hAnsi="Simplon Norm"/>
          <w:color w:val="FF0000"/>
        </w:rPr>
        <w:t xml:space="preserve">social media </w:t>
      </w:r>
      <w:r w:rsidR="00090DAE">
        <w:rPr>
          <w:rFonts w:ascii="Simplon Norm" w:hAnsi="Simplon Norm"/>
          <w:color w:val="FF0000"/>
        </w:rPr>
        <w:t>staff will</w:t>
      </w:r>
      <w:r w:rsidRPr="00461575" w:rsidR="009606FA">
        <w:rPr>
          <w:rFonts w:ascii="Simplon Norm" w:hAnsi="Simplon Norm"/>
          <w:color w:val="FF0000"/>
        </w:rPr>
        <w:t xml:space="preserve"> use the Company's own intellectual property where possible and shall obtain prior consent where the </w:t>
      </w:r>
      <w:r w:rsidRPr="00461575" w:rsidR="00C85B36">
        <w:rPr>
          <w:rFonts w:ascii="Simplon Norm" w:hAnsi="Simplon Norm"/>
          <w:color w:val="FF0000"/>
        </w:rPr>
        <w:t xml:space="preserve">CBSA </w:t>
      </w:r>
      <w:r w:rsidRPr="00461575" w:rsidR="009606FA">
        <w:rPr>
          <w:rFonts w:ascii="Simplon Norm" w:hAnsi="Simplon Norm"/>
          <w:color w:val="FF0000"/>
        </w:rPr>
        <w:t xml:space="preserve">is not the creator or copyright owner, to use or reproduce copyright material including applications, sound recordings (speeches, music), footage (cinematographic vision), graphics (graphs, charts, logos, clipart), images, artwork, photographs, publications, or musical notation. </w:t>
      </w:r>
      <w:r>
        <w:rPr>
          <w:rFonts w:ascii="Simplon Norm" w:hAnsi="Simplon Norm"/>
          <w:color w:val="FF0000"/>
        </w:rPr>
        <w:t xml:space="preserve">Designated </w:t>
      </w:r>
      <w:r w:rsidR="001623D0">
        <w:rPr>
          <w:rFonts w:ascii="Simplon Norm" w:hAnsi="Simplon Norm"/>
          <w:color w:val="FF0000"/>
        </w:rPr>
        <w:t xml:space="preserve">social media </w:t>
      </w:r>
      <w:r w:rsidR="00090DAE">
        <w:rPr>
          <w:rFonts w:ascii="Simplon Norm" w:hAnsi="Simplon Norm"/>
          <w:color w:val="FF0000"/>
        </w:rPr>
        <w:t>staff will</w:t>
      </w:r>
      <w:r w:rsidRPr="00461575" w:rsidR="009606FA">
        <w:rPr>
          <w:rFonts w:ascii="Simplon Norm" w:hAnsi="Simplon Norm"/>
          <w:color w:val="FF0000"/>
        </w:rPr>
        <w:t xml:space="preserve"> also typically seek permission before publishing or uploading the intellectual property of a third party or before linking to another site or social media application.</w:t>
      </w:r>
    </w:p>
    <w:p w:rsidRPr="00461575" w:rsidR="00E1733B" w:rsidP="00404641" w:rsidRDefault="00E1733B" w14:paraId="43BF1B97" w14:textId="593D246A">
      <w:pPr>
        <w:pStyle w:val="ListParagraph"/>
        <w:numPr>
          <w:ilvl w:val="0"/>
          <w:numId w:val="18"/>
        </w:numPr>
        <w:rPr>
          <w:rFonts w:ascii="Simplon Norm" w:hAnsi="Simplon Norm"/>
          <w:b/>
          <w:bCs/>
          <w:color w:val="FF0000"/>
        </w:rPr>
      </w:pPr>
      <w:r w:rsidRPr="00461575">
        <w:rPr>
          <w:rFonts w:ascii="Simplon Norm" w:hAnsi="Simplon Norm"/>
          <w:b/>
          <w:bCs/>
          <w:color w:val="FF0000"/>
        </w:rPr>
        <w:t xml:space="preserve">Defamation </w:t>
      </w:r>
    </w:p>
    <w:p w:rsidRPr="00461575" w:rsidR="009606FA" w:rsidP="00461575" w:rsidRDefault="00461575" w14:paraId="1CE8AE39" w14:textId="75AEC481">
      <w:pPr>
        <w:pStyle w:val="ListParagraph"/>
        <w:ind w:left="360"/>
        <w:rPr>
          <w:rFonts w:ascii="Simplon Norm" w:hAnsi="Simplon Norm"/>
          <w:color w:val="FF0000"/>
        </w:rPr>
      </w:pPr>
      <w:r>
        <w:rPr>
          <w:rFonts w:ascii="Simplon Norm" w:hAnsi="Simplon Norm"/>
          <w:color w:val="FF0000"/>
        </w:rPr>
        <w:t xml:space="preserve">Designated </w:t>
      </w:r>
      <w:r w:rsidR="001623D0">
        <w:rPr>
          <w:rFonts w:ascii="Simplon Norm" w:hAnsi="Simplon Norm"/>
          <w:color w:val="FF0000"/>
        </w:rPr>
        <w:t>social media staff will</w:t>
      </w:r>
      <w:r w:rsidRPr="00461575" w:rsidR="009606FA">
        <w:rPr>
          <w:rFonts w:ascii="Simplon Norm" w:hAnsi="Simplon Norm"/>
          <w:color w:val="FF0000"/>
        </w:rPr>
        <w:t xml:space="preserve"> not comment, contribute, create, forward, post, upload or share content that is scurrilous, malicious, or defamatory. </w:t>
      </w:r>
      <w:r>
        <w:rPr>
          <w:rFonts w:ascii="Simplon Norm" w:hAnsi="Simplon Norm"/>
          <w:color w:val="FF0000"/>
        </w:rPr>
        <w:t xml:space="preserve">Designated </w:t>
      </w:r>
      <w:r w:rsidR="001623D0">
        <w:rPr>
          <w:rFonts w:ascii="Simplon Norm" w:hAnsi="Simplon Norm"/>
          <w:color w:val="FF0000"/>
        </w:rPr>
        <w:t xml:space="preserve">social media staff </w:t>
      </w:r>
      <w:r w:rsidRPr="00461575" w:rsidR="001623D0">
        <w:rPr>
          <w:rFonts w:ascii="Simplon Norm" w:hAnsi="Simplon Norm"/>
          <w:color w:val="FF0000"/>
        </w:rPr>
        <w:t>will</w:t>
      </w:r>
      <w:r w:rsidRPr="00461575" w:rsidR="009606FA">
        <w:rPr>
          <w:rFonts w:ascii="Simplon Norm" w:hAnsi="Simplon Norm"/>
          <w:color w:val="FF0000"/>
        </w:rPr>
        <w:t xml:space="preserve"> endeavour to be courteous, patient, and respectful of the opinions of others, including detractors and the discourteous</w:t>
      </w:r>
    </w:p>
    <w:p w:rsidRPr="00461575" w:rsidR="00E1733B" w:rsidP="00404641" w:rsidRDefault="00B73782" w14:paraId="498ED1ED" w14:textId="2E86790A">
      <w:pPr>
        <w:pStyle w:val="ListParagraph"/>
        <w:numPr>
          <w:ilvl w:val="0"/>
          <w:numId w:val="18"/>
        </w:numPr>
        <w:rPr>
          <w:rFonts w:ascii="Simplon Norm" w:hAnsi="Simplon Norm"/>
          <w:b/>
          <w:bCs/>
          <w:color w:val="FF0000"/>
        </w:rPr>
      </w:pPr>
      <w:r w:rsidRPr="00461575">
        <w:rPr>
          <w:rFonts w:ascii="Simplon Norm" w:hAnsi="Simplon Norm"/>
          <w:b/>
          <w:bCs/>
          <w:color w:val="FF0000"/>
        </w:rPr>
        <w:t>Discrimination</w:t>
      </w:r>
    </w:p>
    <w:p w:rsidRPr="00461575" w:rsidR="009908B5" w:rsidP="00461575" w:rsidRDefault="00461575" w14:paraId="27849A1F" w14:textId="61B67A67">
      <w:pPr>
        <w:pStyle w:val="ListParagraph"/>
        <w:ind w:left="360"/>
        <w:rPr>
          <w:rFonts w:ascii="Simplon Norm" w:hAnsi="Simplon Norm"/>
          <w:color w:val="FF0000"/>
        </w:rPr>
      </w:pPr>
      <w:r>
        <w:rPr>
          <w:rFonts w:ascii="Simplon Norm" w:hAnsi="Simplon Norm"/>
          <w:color w:val="FF0000"/>
        </w:rPr>
        <w:t xml:space="preserve">Designated </w:t>
      </w:r>
      <w:r w:rsidR="001623D0">
        <w:rPr>
          <w:rFonts w:ascii="Simplon Norm" w:hAnsi="Simplon Norm"/>
          <w:color w:val="FF0000"/>
        </w:rPr>
        <w:t>social media staff will</w:t>
      </w:r>
      <w:r w:rsidRPr="00461575" w:rsidR="009606FA">
        <w:rPr>
          <w:rFonts w:ascii="Simplon Norm" w:hAnsi="Simplon Norm"/>
          <w:color w:val="FF0000"/>
        </w:rPr>
        <w:t xml:space="preserve"> be conscious of anti-discrimination laws and must not publish statements or information which may be discriminatory in a human rights sense</w:t>
      </w:r>
    </w:p>
    <w:p w:rsidRPr="00461575" w:rsidR="00B73782" w:rsidP="00404641" w:rsidRDefault="00B73782" w14:paraId="0FD869D6" w14:textId="7B0BA6EA">
      <w:pPr>
        <w:pStyle w:val="ListParagraph"/>
        <w:numPr>
          <w:ilvl w:val="0"/>
          <w:numId w:val="18"/>
        </w:numPr>
        <w:rPr>
          <w:rFonts w:ascii="Simplon Norm" w:hAnsi="Simplon Norm"/>
          <w:b/>
          <w:bCs/>
          <w:color w:val="FF0000"/>
        </w:rPr>
      </w:pPr>
      <w:r w:rsidRPr="00461575">
        <w:rPr>
          <w:rFonts w:ascii="Simplon Norm" w:hAnsi="Simplon Norm"/>
          <w:b/>
          <w:bCs/>
          <w:color w:val="FF0000"/>
        </w:rPr>
        <w:t xml:space="preserve">Enforcement </w:t>
      </w:r>
    </w:p>
    <w:p w:rsidRPr="00461575" w:rsidR="009908B5" w:rsidP="00461575" w:rsidRDefault="009908B5" w14:paraId="70493F3D" w14:textId="0EA3269E">
      <w:pPr>
        <w:pStyle w:val="ListParagraph"/>
        <w:ind w:left="360"/>
        <w:rPr>
          <w:rFonts w:ascii="Simplon Norm" w:hAnsi="Simplon Norm"/>
          <w:color w:val="FF0000"/>
        </w:rPr>
      </w:pPr>
      <w:r w:rsidRPr="00461575">
        <w:rPr>
          <w:rFonts w:ascii="Simplon Norm" w:hAnsi="Simplon Norm"/>
          <w:color w:val="FF0000"/>
        </w:rPr>
        <w:t xml:space="preserve">All content published or communicated by or on behalf of the </w:t>
      </w:r>
      <w:r w:rsidRPr="00461575" w:rsidR="00C85B36">
        <w:rPr>
          <w:rFonts w:ascii="Simplon Norm" w:hAnsi="Simplon Norm"/>
          <w:color w:val="FF0000"/>
        </w:rPr>
        <w:t xml:space="preserve">CBSA </w:t>
      </w:r>
      <w:r w:rsidRPr="00461575">
        <w:rPr>
          <w:rFonts w:ascii="Simplon Norm" w:hAnsi="Simplon Norm"/>
          <w:color w:val="FF0000"/>
        </w:rPr>
        <w:t xml:space="preserve">using social media must be recorded (including the author's name, date, time, and media site location) and kept on record. The </w:t>
      </w:r>
      <w:r w:rsidRPr="00461575" w:rsidR="00C85B36">
        <w:rPr>
          <w:rFonts w:ascii="Simplon Norm" w:hAnsi="Simplon Norm"/>
          <w:color w:val="FF0000"/>
        </w:rPr>
        <w:t xml:space="preserve">CBSA </w:t>
      </w:r>
      <w:r w:rsidRPr="00461575">
        <w:rPr>
          <w:rFonts w:ascii="Simplon Norm" w:hAnsi="Simplon Norm"/>
          <w:color w:val="FF0000"/>
        </w:rPr>
        <w:t xml:space="preserve">will actively monitor social media for relevant contributions that impact on the </w:t>
      </w:r>
      <w:r w:rsidRPr="00461575" w:rsidR="00C85B36">
        <w:rPr>
          <w:rFonts w:ascii="Simplon Norm" w:hAnsi="Simplon Norm"/>
          <w:color w:val="FF0000"/>
        </w:rPr>
        <w:t xml:space="preserve">CBSA </w:t>
      </w:r>
      <w:r w:rsidRPr="00461575">
        <w:rPr>
          <w:rFonts w:ascii="Simplon Norm" w:hAnsi="Simplon Norm"/>
          <w:color w:val="FF0000"/>
        </w:rPr>
        <w:t xml:space="preserve">or its subsidiaries, and their officers, operations, or reputation. </w:t>
      </w:r>
      <w:r w:rsidRPr="00461575" w:rsidR="00C85B36">
        <w:rPr>
          <w:rFonts w:ascii="Simplon Norm" w:hAnsi="Simplon Norm"/>
          <w:color w:val="FF0000"/>
        </w:rPr>
        <w:t xml:space="preserve">CBSA </w:t>
      </w:r>
      <w:r w:rsidRPr="00461575">
        <w:rPr>
          <w:rFonts w:ascii="Simplon Norm" w:hAnsi="Simplon Norm"/>
          <w:color w:val="FF0000"/>
        </w:rPr>
        <w:t xml:space="preserve">employees breaching this policy may be the subject of disciplinary action, performance management or review. Serious breaches may result in suspension or termination of employment or association. The </w:t>
      </w:r>
      <w:r w:rsidRPr="00461575" w:rsidR="00C85B36">
        <w:rPr>
          <w:rFonts w:ascii="Simplon Norm" w:hAnsi="Simplon Norm"/>
          <w:color w:val="FF0000"/>
        </w:rPr>
        <w:t xml:space="preserve">CBSA </w:t>
      </w:r>
      <w:r w:rsidRPr="00461575">
        <w:rPr>
          <w:rFonts w:ascii="Simplon Norm" w:hAnsi="Simplon Norm"/>
          <w:color w:val="FF0000"/>
        </w:rPr>
        <w:t>reserves the right to remove, where possible, content that violates this Policy or any associated policies</w:t>
      </w:r>
    </w:p>
    <w:p w:rsidRPr="00461575" w:rsidR="00B73782" w:rsidP="00404641" w:rsidRDefault="00B73782" w14:paraId="2CCA578B" w14:textId="51EB91F4">
      <w:pPr>
        <w:pStyle w:val="ListParagraph"/>
        <w:numPr>
          <w:ilvl w:val="0"/>
          <w:numId w:val="18"/>
        </w:numPr>
        <w:rPr>
          <w:rFonts w:ascii="Simplon Norm" w:hAnsi="Simplon Norm"/>
          <w:b/>
          <w:bCs/>
          <w:color w:val="FF0000"/>
        </w:rPr>
      </w:pPr>
      <w:r w:rsidRPr="00461575">
        <w:rPr>
          <w:rFonts w:ascii="Simplon Norm" w:hAnsi="Simplon Norm"/>
          <w:b/>
          <w:bCs/>
          <w:color w:val="FF0000"/>
        </w:rPr>
        <w:t>Corporations Act</w:t>
      </w:r>
    </w:p>
    <w:p w:rsidR="00D30EEC" w:rsidP="00461575" w:rsidRDefault="009908B5" w14:paraId="13C2F21B" w14:textId="145DE76B">
      <w:pPr>
        <w:pStyle w:val="ListParagraph"/>
        <w:ind w:left="360"/>
        <w:rPr>
          <w:rFonts w:ascii="Simplon Norm" w:hAnsi="Simplon Norm"/>
          <w:color w:val="FF0000"/>
        </w:rPr>
      </w:pPr>
      <w:r w:rsidRPr="00461575">
        <w:rPr>
          <w:rFonts w:ascii="Simplon Norm" w:hAnsi="Simplon Norm"/>
          <w:color w:val="FF0000"/>
        </w:rPr>
        <w:t>The requirements imposed by this Policy are separate from, and additional to, the legal prohibitions in the Corporations Act. Directors, officers, consultants, and employees should be aware that they can be charged with criminal offences under the rules and regulations associated with the prevention of market manipulation, false trading, market rigging and misleading and deceptive conduct, all of which apply at law regardless of this Policy.</w:t>
      </w:r>
    </w:p>
    <w:p w:rsidR="00C936D4" w:rsidP="00461575" w:rsidRDefault="00C936D4" w14:paraId="3AD6ACF2" w14:textId="77777777">
      <w:pPr>
        <w:pStyle w:val="ListParagraph"/>
        <w:ind w:left="360"/>
        <w:rPr>
          <w:rFonts w:ascii="Simplon Norm" w:hAnsi="Simplon Norm"/>
          <w:color w:val="FF0000"/>
        </w:rPr>
      </w:pPr>
    </w:p>
    <w:p w:rsidR="00C936D4" w:rsidP="00461575" w:rsidRDefault="00C936D4" w14:paraId="47D8A9CE" w14:textId="77777777">
      <w:pPr>
        <w:pStyle w:val="ListParagraph"/>
        <w:ind w:left="360"/>
        <w:rPr>
          <w:rFonts w:ascii="Simplon Norm" w:hAnsi="Simplon Norm"/>
          <w:color w:val="FF0000"/>
        </w:rPr>
      </w:pPr>
    </w:p>
    <w:p w:rsidR="00C936D4" w:rsidP="00C936D4" w:rsidRDefault="00C936D4" w14:paraId="323DBC96" w14:textId="77777777">
      <w:pPr>
        <w:pStyle w:val="Heading2"/>
        <w:rPr>
          <w:rFonts w:ascii="Simplon Norm" w:hAnsi="Simplon Norm"/>
          <w:b/>
          <w:bCs/>
          <w:color w:val="auto"/>
          <w:sz w:val="22"/>
          <w:szCs w:val="22"/>
        </w:rPr>
      </w:pPr>
      <w:r w:rsidRPr="002F5CF9">
        <w:rPr>
          <w:rFonts w:ascii="Simplon Norm" w:hAnsi="Simplon Norm"/>
          <w:b/>
          <w:bCs/>
          <w:color w:val="auto"/>
          <w:sz w:val="22"/>
          <w:szCs w:val="22"/>
        </w:rPr>
        <w:lastRenderedPageBreak/>
        <w:t>Privacy and security</w:t>
      </w:r>
    </w:p>
    <w:p w:rsidR="00A45391" w:rsidP="00A45391" w:rsidRDefault="00A45391" w14:paraId="0A19B0A2" w14:textId="092A47E5">
      <w:pPr>
        <w:rPr>
          <w:rFonts w:ascii="Simplon Norm" w:hAnsi="Simplon Norm"/>
          <w:i/>
          <w:iCs/>
        </w:rPr>
      </w:pPr>
      <w:r>
        <w:rPr>
          <w:rFonts w:ascii="Simplon Norm" w:hAnsi="Simplon Norm"/>
          <w:i/>
          <w:iCs/>
        </w:rPr>
        <w:t xml:space="preserve">Students need to </w:t>
      </w:r>
      <w:r w:rsidR="008571E4">
        <w:rPr>
          <w:rFonts w:ascii="Simplon Norm" w:hAnsi="Simplon Norm"/>
          <w:i/>
          <w:iCs/>
        </w:rPr>
        <w:t>explain how they will ensure Privacy and Cyber safety</w:t>
      </w:r>
      <w:r w:rsidR="00373056">
        <w:rPr>
          <w:rFonts w:ascii="Simplon Norm" w:hAnsi="Simplon Norm"/>
          <w:i/>
          <w:iCs/>
        </w:rPr>
        <w:t>. They need to</w:t>
      </w:r>
      <w:r w:rsidR="00F22EA2">
        <w:rPr>
          <w:rFonts w:ascii="Simplon Norm" w:hAnsi="Simplon Norm"/>
          <w:i/>
          <w:iCs/>
        </w:rPr>
        <w:t xml:space="preserve"> provide </w:t>
      </w:r>
      <w:r w:rsidR="00E318DE">
        <w:rPr>
          <w:rFonts w:ascii="Simplon Norm" w:hAnsi="Simplon Norm"/>
          <w:i/>
          <w:iCs/>
        </w:rPr>
        <w:t xml:space="preserve">specific instructions </w:t>
      </w:r>
      <w:r w:rsidR="00BD1E33">
        <w:rPr>
          <w:rFonts w:ascii="Simplon Norm" w:hAnsi="Simplon Norm"/>
          <w:i/>
          <w:iCs/>
        </w:rPr>
        <w:t>on</w:t>
      </w:r>
      <w:r w:rsidR="00E318DE">
        <w:rPr>
          <w:rFonts w:ascii="Simplon Norm" w:hAnsi="Simplon Norm"/>
          <w:i/>
          <w:iCs/>
        </w:rPr>
        <w:t xml:space="preserve"> the type of information that the staff should not share</w:t>
      </w:r>
      <w:r w:rsidR="00BD1E33">
        <w:rPr>
          <w:rFonts w:ascii="Simplon Norm" w:hAnsi="Simplon Norm"/>
          <w:i/>
          <w:iCs/>
        </w:rPr>
        <w:t xml:space="preserve"> in terms of privacy as well as cyber safety</w:t>
      </w:r>
      <w:r w:rsidR="00DC4125">
        <w:rPr>
          <w:rFonts w:ascii="Simplon Norm" w:hAnsi="Simplon Norm"/>
          <w:i/>
          <w:iCs/>
        </w:rPr>
        <w:t xml:space="preserve">. </w:t>
      </w:r>
    </w:p>
    <w:p w:rsidR="00DC4125" w:rsidP="00A45391" w:rsidRDefault="000259AE" w14:paraId="65390B1A" w14:textId="679F5C80">
      <w:pPr>
        <w:rPr>
          <w:rFonts w:ascii="Simplon Norm" w:hAnsi="Simplon Norm"/>
          <w:i/>
          <w:iCs/>
        </w:rPr>
      </w:pPr>
      <w:r>
        <w:rPr>
          <w:rFonts w:ascii="Simplon Norm" w:hAnsi="Simplon Norm"/>
          <w:i/>
          <w:iCs/>
        </w:rPr>
        <w:t>(</w:t>
      </w:r>
      <w:r w:rsidR="00DC4125">
        <w:rPr>
          <w:rFonts w:ascii="Simplon Norm" w:hAnsi="Simplon Norm"/>
          <w:i/>
          <w:iCs/>
        </w:rPr>
        <w:t xml:space="preserve">Approx. word count: </w:t>
      </w:r>
      <w:r w:rsidR="00E37D54">
        <w:rPr>
          <w:rFonts w:ascii="Simplon Norm" w:hAnsi="Simplon Norm"/>
          <w:i/>
          <w:iCs/>
        </w:rPr>
        <w:t>80 – 120 words)</w:t>
      </w:r>
    </w:p>
    <w:p w:rsidRPr="00A45391" w:rsidR="000259AE" w:rsidP="00A45391" w:rsidRDefault="000259AE" w14:paraId="60620378" w14:textId="77777777">
      <w:pPr>
        <w:rPr>
          <w:rFonts w:ascii="Simplon Norm" w:hAnsi="Simplon Norm"/>
          <w:i/>
          <w:iCs/>
        </w:rPr>
      </w:pPr>
    </w:p>
    <w:p w:rsidRPr="002F5CF9" w:rsidR="00C936D4" w:rsidP="00C936D4" w:rsidRDefault="00C936D4" w14:paraId="0578836A" w14:textId="77777777">
      <w:pPr>
        <w:rPr>
          <w:rFonts w:ascii="Simplon Norm" w:hAnsi="Simplon Norm"/>
          <w:i/>
          <w:u w:val="single"/>
          <w:lang w:val="en-GB"/>
        </w:rPr>
      </w:pPr>
      <w:r w:rsidRPr="002F5CF9">
        <w:rPr>
          <w:rFonts w:ascii="Simplon Norm" w:hAnsi="Simplon Norm"/>
          <w:i/>
          <w:u w:val="single"/>
          <w:lang w:val="en-GB"/>
        </w:rPr>
        <w:t>Privacy</w:t>
      </w:r>
    </w:p>
    <w:p w:rsidRPr="00BD1E33" w:rsidR="00E318DE" w:rsidP="00BD1E33" w:rsidRDefault="00C936D4" w14:paraId="7731903E" w14:textId="77777777">
      <w:pPr>
        <w:pStyle w:val="ListParagraph"/>
        <w:numPr>
          <w:ilvl w:val="0"/>
          <w:numId w:val="24"/>
        </w:numPr>
        <w:rPr>
          <w:rFonts w:ascii="Simplon Norm" w:hAnsi="Simplon Norm"/>
          <w:iCs/>
          <w:color w:val="FF0000"/>
          <w:lang w:val="en-GB"/>
        </w:rPr>
      </w:pPr>
      <w:r w:rsidRPr="00BD1E33">
        <w:rPr>
          <w:rFonts w:ascii="Simplon Norm" w:hAnsi="Simplon Norm"/>
          <w:iCs/>
          <w:color w:val="FF0000"/>
          <w:lang w:val="en-GB"/>
        </w:rPr>
        <w:t xml:space="preserve">Avoid sharing confidential information including private information about co-workers, </w:t>
      </w:r>
    </w:p>
    <w:p w:rsidRPr="00BD1E33" w:rsidR="00E318DE" w:rsidP="00BD1E33" w:rsidRDefault="00BD1E33" w14:paraId="17C7CB61" w14:textId="5698C3C2">
      <w:pPr>
        <w:pStyle w:val="ListParagraph"/>
        <w:numPr>
          <w:ilvl w:val="0"/>
          <w:numId w:val="24"/>
        </w:numPr>
        <w:rPr>
          <w:rFonts w:ascii="Simplon Norm" w:hAnsi="Simplon Norm"/>
          <w:iCs/>
          <w:color w:val="FF0000"/>
          <w:lang w:val="en-GB"/>
        </w:rPr>
      </w:pPr>
      <w:r w:rsidRPr="00BD1E33">
        <w:rPr>
          <w:rFonts w:ascii="Simplon Norm" w:hAnsi="Simplon Norm"/>
          <w:iCs/>
          <w:color w:val="FF0000"/>
          <w:lang w:val="en-GB"/>
        </w:rPr>
        <w:t xml:space="preserve">Avoid sharing </w:t>
      </w:r>
      <w:r w:rsidRPr="00BD1E33" w:rsidR="00C936D4">
        <w:rPr>
          <w:rFonts w:ascii="Simplon Norm" w:hAnsi="Simplon Norm"/>
          <w:iCs/>
          <w:color w:val="FF0000"/>
          <w:lang w:val="en-GB"/>
        </w:rPr>
        <w:t xml:space="preserve">private communications, </w:t>
      </w:r>
    </w:p>
    <w:p w:rsidRPr="00BD1E33" w:rsidR="00E318DE" w:rsidP="00BD1E33" w:rsidRDefault="00BD1E33" w14:paraId="237C4109" w14:textId="3D9ABE85">
      <w:pPr>
        <w:pStyle w:val="ListParagraph"/>
        <w:numPr>
          <w:ilvl w:val="0"/>
          <w:numId w:val="24"/>
        </w:numPr>
        <w:rPr>
          <w:rFonts w:ascii="Simplon Norm" w:hAnsi="Simplon Norm"/>
          <w:iCs/>
          <w:color w:val="FF0000"/>
          <w:lang w:val="en-GB"/>
        </w:rPr>
      </w:pPr>
      <w:r w:rsidRPr="00BD1E33">
        <w:rPr>
          <w:rFonts w:ascii="Simplon Norm" w:hAnsi="Simplon Norm"/>
          <w:iCs/>
          <w:color w:val="FF0000"/>
          <w:lang w:val="en-GB"/>
        </w:rPr>
        <w:t xml:space="preserve">Avoid sharing </w:t>
      </w:r>
      <w:r w:rsidRPr="00BD1E33" w:rsidR="00E318DE">
        <w:rPr>
          <w:rFonts w:ascii="Simplon Norm" w:hAnsi="Simplon Norm"/>
          <w:iCs/>
          <w:color w:val="FF0000"/>
          <w:lang w:val="en-GB"/>
        </w:rPr>
        <w:t>f</w:t>
      </w:r>
      <w:r w:rsidRPr="00BD1E33" w:rsidR="00C936D4">
        <w:rPr>
          <w:rFonts w:ascii="Simplon Norm" w:hAnsi="Simplon Norm"/>
          <w:iCs/>
          <w:color w:val="FF0000"/>
          <w:lang w:val="en-GB"/>
        </w:rPr>
        <w:t xml:space="preserve">inancial disclosures, </w:t>
      </w:r>
    </w:p>
    <w:p w:rsidRPr="00BD1E33" w:rsidR="00E318DE" w:rsidP="00BD1E33" w:rsidRDefault="00BD1E33" w14:paraId="1D24AFB9" w14:textId="748BD45F">
      <w:pPr>
        <w:pStyle w:val="ListParagraph"/>
        <w:numPr>
          <w:ilvl w:val="0"/>
          <w:numId w:val="24"/>
        </w:numPr>
        <w:rPr>
          <w:rFonts w:ascii="Simplon Norm" w:hAnsi="Simplon Norm"/>
          <w:iCs/>
          <w:color w:val="FF0000"/>
          <w:lang w:val="en-GB"/>
        </w:rPr>
      </w:pPr>
      <w:r w:rsidRPr="00BD1E33">
        <w:rPr>
          <w:rFonts w:ascii="Simplon Norm" w:hAnsi="Simplon Norm"/>
          <w:iCs/>
          <w:color w:val="FF0000"/>
          <w:lang w:val="en-GB"/>
        </w:rPr>
        <w:t xml:space="preserve">Avoid sharing </w:t>
      </w:r>
      <w:r w:rsidRPr="00BD1E33" w:rsidR="00C936D4">
        <w:rPr>
          <w:rFonts w:ascii="Simplon Norm" w:hAnsi="Simplon Norm"/>
          <w:iCs/>
          <w:color w:val="FF0000"/>
          <w:lang w:val="en-GB"/>
        </w:rPr>
        <w:t xml:space="preserve">research and development news, </w:t>
      </w:r>
    </w:p>
    <w:p w:rsidRPr="00BD1E33" w:rsidR="00E318DE" w:rsidP="00BD1E33" w:rsidRDefault="00BD1E33" w14:paraId="050BFE24" w14:textId="335F3B78">
      <w:pPr>
        <w:pStyle w:val="ListParagraph"/>
        <w:numPr>
          <w:ilvl w:val="0"/>
          <w:numId w:val="24"/>
        </w:numPr>
        <w:rPr>
          <w:rFonts w:ascii="Simplon Norm" w:hAnsi="Simplon Norm"/>
          <w:iCs/>
          <w:color w:val="FF0000"/>
          <w:lang w:val="en-GB"/>
        </w:rPr>
      </w:pPr>
      <w:r w:rsidRPr="00BD1E33">
        <w:rPr>
          <w:rFonts w:ascii="Simplon Norm" w:hAnsi="Simplon Norm"/>
          <w:iCs/>
          <w:color w:val="FF0000"/>
          <w:lang w:val="en-GB"/>
        </w:rPr>
        <w:t xml:space="preserve">Avoid sharing </w:t>
      </w:r>
      <w:r w:rsidRPr="00BD1E33" w:rsidR="00C936D4">
        <w:rPr>
          <w:rFonts w:ascii="Simplon Norm" w:hAnsi="Simplon Norm"/>
          <w:iCs/>
          <w:color w:val="FF0000"/>
          <w:lang w:val="en-GB"/>
        </w:rPr>
        <w:t xml:space="preserve">upcoming products, </w:t>
      </w:r>
    </w:p>
    <w:p w:rsidRPr="00BD1E33" w:rsidR="00C936D4" w:rsidP="00BD1E33" w:rsidRDefault="00BD1E33" w14:paraId="7B562078" w14:textId="31D33179">
      <w:pPr>
        <w:pStyle w:val="ListParagraph"/>
        <w:numPr>
          <w:ilvl w:val="0"/>
          <w:numId w:val="24"/>
        </w:numPr>
        <w:rPr>
          <w:rFonts w:ascii="Simplon Norm" w:hAnsi="Simplon Norm"/>
          <w:iCs/>
          <w:color w:val="FF0000"/>
          <w:lang w:val="en-GB"/>
        </w:rPr>
      </w:pPr>
      <w:r w:rsidRPr="00BD1E33">
        <w:rPr>
          <w:rFonts w:ascii="Simplon Norm" w:hAnsi="Simplon Norm"/>
          <w:iCs/>
          <w:color w:val="FF0000"/>
          <w:lang w:val="en-GB"/>
        </w:rPr>
        <w:t>Avoid sharing</w:t>
      </w:r>
      <w:r w:rsidRPr="00BD1E33" w:rsidR="00C936D4">
        <w:rPr>
          <w:rFonts w:ascii="Simplon Norm" w:hAnsi="Simplon Norm"/>
          <w:iCs/>
          <w:color w:val="FF0000"/>
          <w:lang w:val="en-GB"/>
        </w:rPr>
        <w:t xml:space="preserve"> any other sensitive information.</w:t>
      </w:r>
    </w:p>
    <w:p w:rsidRPr="002F5CF9" w:rsidR="00C936D4" w:rsidP="00C936D4" w:rsidRDefault="00C936D4" w14:paraId="322886D1" w14:textId="77777777">
      <w:pPr>
        <w:rPr>
          <w:rFonts w:ascii="Simplon Norm" w:hAnsi="Simplon Norm"/>
          <w:i/>
          <w:u w:val="single"/>
          <w:lang w:val="en-GB"/>
        </w:rPr>
      </w:pPr>
      <w:r w:rsidRPr="002F5CF9">
        <w:rPr>
          <w:rFonts w:ascii="Simplon Norm" w:hAnsi="Simplon Norm"/>
          <w:i/>
          <w:u w:val="single"/>
          <w:lang w:val="en-GB"/>
        </w:rPr>
        <w:t>Cyber safety</w:t>
      </w:r>
    </w:p>
    <w:p w:rsidRPr="00C936D4" w:rsidR="00C936D4" w:rsidP="00C936D4" w:rsidRDefault="00C936D4" w14:paraId="57C8D711" w14:textId="77777777">
      <w:pPr>
        <w:pStyle w:val="ListParagraph"/>
        <w:numPr>
          <w:ilvl w:val="0"/>
          <w:numId w:val="7"/>
        </w:numPr>
        <w:rPr>
          <w:rFonts w:ascii="Simplon Norm" w:hAnsi="Simplon Norm"/>
          <w:iCs/>
          <w:color w:val="FF0000"/>
        </w:rPr>
      </w:pPr>
      <w:r w:rsidRPr="00C936D4">
        <w:rPr>
          <w:rFonts w:ascii="Simplon Norm" w:hAnsi="Simplon Norm"/>
          <w:iCs/>
          <w:color w:val="FF0000"/>
        </w:rPr>
        <w:t>Limit the personal and professional information you share</w:t>
      </w:r>
    </w:p>
    <w:p w:rsidRPr="00C936D4" w:rsidR="00C936D4" w:rsidP="00C936D4" w:rsidRDefault="00C936D4" w14:paraId="4EEF8A88" w14:textId="77777777">
      <w:pPr>
        <w:pStyle w:val="ListParagraph"/>
        <w:numPr>
          <w:ilvl w:val="0"/>
          <w:numId w:val="7"/>
        </w:numPr>
        <w:rPr>
          <w:rFonts w:ascii="Simplon Norm" w:hAnsi="Simplon Norm"/>
          <w:iCs/>
          <w:color w:val="FF0000"/>
        </w:rPr>
      </w:pPr>
      <w:r w:rsidRPr="00C936D4">
        <w:rPr>
          <w:rFonts w:ascii="Simplon Norm" w:hAnsi="Simplon Norm"/>
          <w:iCs/>
          <w:color w:val="FF0000"/>
        </w:rPr>
        <w:t>Choose strong passwords</w:t>
      </w:r>
    </w:p>
    <w:p w:rsidRPr="00C936D4" w:rsidR="00C936D4" w:rsidP="00C936D4" w:rsidRDefault="00C936D4" w14:paraId="56A257B3" w14:textId="77777777">
      <w:pPr>
        <w:pStyle w:val="ListParagraph"/>
        <w:numPr>
          <w:ilvl w:val="0"/>
          <w:numId w:val="7"/>
        </w:numPr>
        <w:rPr>
          <w:rFonts w:ascii="Simplon Norm" w:hAnsi="Simplon Norm"/>
          <w:iCs/>
          <w:color w:val="FF0000"/>
        </w:rPr>
      </w:pPr>
      <w:r w:rsidRPr="00C936D4">
        <w:rPr>
          <w:rFonts w:ascii="Simplon Norm" w:hAnsi="Simplon Norm"/>
          <w:iCs/>
          <w:color w:val="FF0000"/>
        </w:rPr>
        <w:t>Use a different password for every social account</w:t>
      </w:r>
    </w:p>
    <w:p w:rsidRPr="00C936D4" w:rsidR="00C936D4" w:rsidP="00C936D4" w:rsidRDefault="00C936D4" w14:paraId="2D0B5521" w14:textId="77777777">
      <w:pPr>
        <w:pStyle w:val="ListParagraph"/>
        <w:numPr>
          <w:ilvl w:val="0"/>
          <w:numId w:val="7"/>
        </w:numPr>
        <w:rPr>
          <w:rFonts w:ascii="Simplon Norm" w:hAnsi="Simplon Norm"/>
          <w:iCs/>
          <w:color w:val="FF0000"/>
        </w:rPr>
      </w:pPr>
      <w:r w:rsidRPr="00C936D4">
        <w:rPr>
          <w:rFonts w:ascii="Simplon Norm" w:hAnsi="Simplon Norm"/>
          <w:iCs/>
          <w:color w:val="FF0000"/>
        </w:rPr>
        <w:t>Don’t use the same passwords for your corporate accounts</w:t>
      </w:r>
    </w:p>
    <w:p w:rsidRPr="00C936D4" w:rsidR="00C936D4" w:rsidP="00C936D4" w:rsidRDefault="00C936D4" w14:paraId="26CDAA6E" w14:textId="77777777">
      <w:pPr>
        <w:pStyle w:val="ListParagraph"/>
        <w:numPr>
          <w:ilvl w:val="0"/>
          <w:numId w:val="7"/>
        </w:numPr>
        <w:rPr>
          <w:rFonts w:ascii="Simplon Norm" w:hAnsi="Simplon Norm"/>
          <w:iCs/>
          <w:color w:val="FF0000"/>
        </w:rPr>
      </w:pPr>
      <w:r w:rsidRPr="00C936D4">
        <w:rPr>
          <w:rFonts w:ascii="Simplon Norm" w:hAnsi="Simplon Norm"/>
          <w:iCs/>
          <w:color w:val="FF0000"/>
        </w:rPr>
        <w:t>Use two-factor (or multi-factor) authentication to log in to social networks</w:t>
      </w:r>
    </w:p>
    <w:p w:rsidRPr="00C936D4" w:rsidR="00C936D4" w:rsidP="00C936D4" w:rsidRDefault="00C936D4" w14:paraId="3B1016D4" w14:textId="77777777">
      <w:pPr>
        <w:pStyle w:val="ListParagraph"/>
        <w:numPr>
          <w:ilvl w:val="0"/>
          <w:numId w:val="7"/>
        </w:numPr>
        <w:rPr>
          <w:rFonts w:ascii="Simplon Norm" w:hAnsi="Simplon Norm"/>
          <w:iCs/>
          <w:color w:val="FF0000"/>
        </w:rPr>
      </w:pPr>
      <w:r w:rsidRPr="00C936D4">
        <w:rPr>
          <w:rFonts w:ascii="Simplon Norm" w:hAnsi="Simplon Norm"/>
          <w:iCs/>
          <w:color w:val="FF0000"/>
        </w:rPr>
        <w:t>Use personal credentials for personal social media accounts</w:t>
      </w:r>
    </w:p>
    <w:p w:rsidRPr="00C936D4" w:rsidR="00C936D4" w:rsidP="00C936D4" w:rsidRDefault="00C936D4" w14:paraId="734886D3" w14:textId="77777777">
      <w:pPr>
        <w:pStyle w:val="ListParagraph"/>
        <w:numPr>
          <w:ilvl w:val="0"/>
          <w:numId w:val="7"/>
        </w:numPr>
        <w:rPr>
          <w:rFonts w:ascii="Simplon Norm" w:hAnsi="Simplon Norm"/>
          <w:iCs/>
          <w:color w:val="FF0000"/>
        </w:rPr>
      </w:pPr>
      <w:r w:rsidRPr="00C936D4">
        <w:rPr>
          <w:rFonts w:ascii="Simplon Norm" w:hAnsi="Simplon Norm"/>
          <w:iCs/>
          <w:color w:val="FF0000"/>
        </w:rPr>
        <w:t>Only activate geolocation services on apps when necessary</w:t>
      </w:r>
    </w:p>
    <w:p w:rsidRPr="00C936D4" w:rsidR="00C936D4" w:rsidP="00C936D4" w:rsidRDefault="00C936D4" w14:paraId="40693541" w14:textId="77777777">
      <w:pPr>
        <w:pStyle w:val="ListParagraph"/>
        <w:numPr>
          <w:ilvl w:val="0"/>
          <w:numId w:val="7"/>
        </w:numPr>
        <w:rPr>
          <w:rFonts w:ascii="Simplon Norm" w:hAnsi="Simplon Norm"/>
          <w:iCs/>
          <w:color w:val="FF0000"/>
        </w:rPr>
      </w:pPr>
      <w:r w:rsidRPr="00C936D4">
        <w:rPr>
          <w:rFonts w:ascii="Simplon Norm" w:hAnsi="Simplon Norm"/>
          <w:iCs/>
          <w:color w:val="FF0000"/>
        </w:rPr>
        <w:t>Practice safe browsing</w:t>
      </w:r>
    </w:p>
    <w:p w:rsidRPr="00C936D4" w:rsidR="00C936D4" w:rsidP="00C936D4" w:rsidRDefault="00C936D4" w14:paraId="1F2CC7F8" w14:textId="77777777">
      <w:pPr>
        <w:pStyle w:val="ListParagraph"/>
        <w:numPr>
          <w:ilvl w:val="0"/>
          <w:numId w:val="7"/>
        </w:numPr>
        <w:rPr>
          <w:rFonts w:ascii="Simplon Norm" w:hAnsi="Simplon Norm"/>
          <w:iCs/>
          <w:color w:val="FF0000"/>
        </w:rPr>
      </w:pPr>
      <w:r w:rsidRPr="00C936D4">
        <w:rPr>
          <w:rFonts w:ascii="Simplon Norm" w:hAnsi="Simplon Norm"/>
          <w:iCs/>
          <w:color w:val="FF0000"/>
        </w:rPr>
        <w:t>Make sure your Internet connection is secure</w:t>
      </w:r>
    </w:p>
    <w:p w:rsidRPr="00C936D4" w:rsidR="00C936D4" w:rsidP="00C936D4" w:rsidRDefault="00C936D4" w14:paraId="14004844" w14:textId="77777777">
      <w:pPr>
        <w:pStyle w:val="ListParagraph"/>
        <w:numPr>
          <w:ilvl w:val="0"/>
          <w:numId w:val="7"/>
        </w:numPr>
        <w:rPr>
          <w:rFonts w:ascii="Simplon Norm" w:hAnsi="Simplon Norm"/>
          <w:iCs/>
          <w:color w:val="FF0000"/>
        </w:rPr>
      </w:pPr>
      <w:r w:rsidRPr="00C936D4">
        <w:rPr>
          <w:rFonts w:ascii="Simplon Norm" w:hAnsi="Simplon Norm"/>
          <w:iCs/>
          <w:color w:val="FF0000"/>
        </w:rPr>
        <w:t>Do not download or click on suspicious content</w:t>
      </w:r>
    </w:p>
    <w:p w:rsidRPr="00461575" w:rsidR="00C936D4" w:rsidP="00461575" w:rsidRDefault="00C936D4" w14:paraId="6CDB4046" w14:textId="77777777">
      <w:pPr>
        <w:pStyle w:val="ListParagraph"/>
        <w:ind w:left="360"/>
        <w:rPr>
          <w:rFonts w:ascii="Simplon Norm" w:hAnsi="Simplon Norm"/>
          <w:color w:val="FF0000"/>
        </w:rPr>
      </w:pPr>
    </w:p>
    <w:sectPr w:rsidRPr="00461575" w:rsidR="00C936D4" w:rsidSect="00C41C0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B98"/>
    <w:multiLevelType w:val="hybridMultilevel"/>
    <w:tmpl w:val="03AC476A"/>
    <w:lvl w:ilvl="0" w:tplc="838E7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26A54"/>
    <w:multiLevelType w:val="multilevel"/>
    <w:tmpl w:val="7E5878EE"/>
    <w:lvl w:ilvl="0">
      <w:start w:val="1"/>
      <w:numFmt w:val="decimal"/>
      <w:pStyle w:val="Numberedlist"/>
      <w:lvlText w:val="%1."/>
      <w:lvlJc w:val="left"/>
      <w:pPr>
        <w:ind w:left="851" w:hanging="567"/>
      </w:pPr>
      <w:rPr>
        <w:rFonts w:hint="default"/>
      </w:rPr>
    </w:lvl>
    <w:lvl w:ilvl="1">
      <w:start w:val="1"/>
      <w:numFmt w:val="decimal"/>
      <w:lvlText w:val="%1.%2."/>
      <w:lvlJc w:val="left"/>
      <w:pPr>
        <w:ind w:left="1418" w:hanging="567"/>
      </w:pPr>
      <w:rPr>
        <w:rFonts w:hint="default"/>
      </w:rPr>
    </w:lvl>
    <w:lvl w:ilvl="2">
      <w:start w:val="1"/>
      <w:numFmt w:val="decimal"/>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0432A4"/>
    <w:multiLevelType w:val="hybridMultilevel"/>
    <w:tmpl w:val="EBA80D3A"/>
    <w:lvl w:ilvl="0" w:tplc="BA364404">
      <w:start w:val="3"/>
      <w:numFmt w:val="bullet"/>
      <w:lvlText w:val="-"/>
      <w:lvlJc w:val="left"/>
      <w:pPr>
        <w:ind w:left="408" w:hanging="360"/>
      </w:pPr>
      <w:rPr>
        <w:rFonts w:hint="default" w:ascii="Simplon Norm" w:hAnsi="Simplon Norm"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70B2BB3"/>
    <w:multiLevelType w:val="hybridMultilevel"/>
    <w:tmpl w:val="618A7CD0"/>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2464FF"/>
    <w:multiLevelType w:val="hybridMultilevel"/>
    <w:tmpl w:val="CC2E9CCC"/>
    <w:lvl w:ilvl="0" w:tplc="BA364404">
      <w:start w:val="3"/>
      <w:numFmt w:val="bullet"/>
      <w:lvlText w:val="-"/>
      <w:lvlJc w:val="left"/>
      <w:pPr>
        <w:ind w:left="408" w:hanging="360"/>
      </w:pPr>
      <w:rPr>
        <w:rFonts w:hint="default" w:ascii="Simplon Norm" w:hAnsi="Simplon Norm" w:eastAsiaTheme="minorHAnsi" w:cstheme="minorBidi"/>
      </w:rPr>
    </w:lvl>
    <w:lvl w:ilvl="1" w:tplc="0C090003" w:tentative="1">
      <w:start w:val="1"/>
      <w:numFmt w:val="bullet"/>
      <w:lvlText w:val="o"/>
      <w:lvlJc w:val="left"/>
      <w:pPr>
        <w:ind w:left="1128" w:hanging="360"/>
      </w:pPr>
      <w:rPr>
        <w:rFonts w:hint="default" w:ascii="Courier New" w:hAnsi="Courier New" w:cs="Courier New"/>
      </w:rPr>
    </w:lvl>
    <w:lvl w:ilvl="2" w:tplc="0C090005" w:tentative="1">
      <w:start w:val="1"/>
      <w:numFmt w:val="bullet"/>
      <w:lvlText w:val=""/>
      <w:lvlJc w:val="left"/>
      <w:pPr>
        <w:ind w:left="1848" w:hanging="360"/>
      </w:pPr>
      <w:rPr>
        <w:rFonts w:hint="default" w:ascii="Wingdings" w:hAnsi="Wingdings"/>
      </w:rPr>
    </w:lvl>
    <w:lvl w:ilvl="3" w:tplc="0C090001" w:tentative="1">
      <w:start w:val="1"/>
      <w:numFmt w:val="bullet"/>
      <w:lvlText w:val=""/>
      <w:lvlJc w:val="left"/>
      <w:pPr>
        <w:ind w:left="2568" w:hanging="360"/>
      </w:pPr>
      <w:rPr>
        <w:rFonts w:hint="default" w:ascii="Symbol" w:hAnsi="Symbol"/>
      </w:rPr>
    </w:lvl>
    <w:lvl w:ilvl="4" w:tplc="0C090003" w:tentative="1">
      <w:start w:val="1"/>
      <w:numFmt w:val="bullet"/>
      <w:lvlText w:val="o"/>
      <w:lvlJc w:val="left"/>
      <w:pPr>
        <w:ind w:left="3288" w:hanging="360"/>
      </w:pPr>
      <w:rPr>
        <w:rFonts w:hint="default" w:ascii="Courier New" w:hAnsi="Courier New" w:cs="Courier New"/>
      </w:rPr>
    </w:lvl>
    <w:lvl w:ilvl="5" w:tplc="0C090005" w:tentative="1">
      <w:start w:val="1"/>
      <w:numFmt w:val="bullet"/>
      <w:lvlText w:val=""/>
      <w:lvlJc w:val="left"/>
      <w:pPr>
        <w:ind w:left="4008" w:hanging="360"/>
      </w:pPr>
      <w:rPr>
        <w:rFonts w:hint="default" w:ascii="Wingdings" w:hAnsi="Wingdings"/>
      </w:rPr>
    </w:lvl>
    <w:lvl w:ilvl="6" w:tplc="0C090001" w:tentative="1">
      <w:start w:val="1"/>
      <w:numFmt w:val="bullet"/>
      <w:lvlText w:val=""/>
      <w:lvlJc w:val="left"/>
      <w:pPr>
        <w:ind w:left="4728" w:hanging="360"/>
      </w:pPr>
      <w:rPr>
        <w:rFonts w:hint="default" w:ascii="Symbol" w:hAnsi="Symbol"/>
      </w:rPr>
    </w:lvl>
    <w:lvl w:ilvl="7" w:tplc="0C090003" w:tentative="1">
      <w:start w:val="1"/>
      <w:numFmt w:val="bullet"/>
      <w:lvlText w:val="o"/>
      <w:lvlJc w:val="left"/>
      <w:pPr>
        <w:ind w:left="5448" w:hanging="360"/>
      </w:pPr>
      <w:rPr>
        <w:rFonts w:hint="default" w:ascii="Courier New" w:hAnsi="Courier New" w:cs="Courier New"/>
      </w:rPr>
    </w:lvl>
    <w:lvl w:ilvl="8" w:tplc="0C090005" w:tentative="1">
      <w:start w:val="1"/>
      <w:numFmt w:val="bullet"/>
      <w:lvlText w:val=""/>
      <w:lvlJc w:val="left"/>
      <w:pPr>
        <w:ind w:left="6168" w:hanging="360"/>
      </w:pPr>
      <w:rPr>
        <w:rFonts w:hint="default" w:ascii="Wingdings" w:hAnsi="Wingdings"/>
      </w:rPr>
    </w:lvl>
  </w:abstractNum>
  <w:abstractNum w:abstractNumId="5" w15:restartNumberingAfterBreak="0">
    <w:nsid w:val="19226B77"/>
    <w:multiLevelType w:val="hybridMultilevel"/>
    <w:tmpl w:val="E19CA5E6"/>
    <w:lvl w:ilvl="0" w:tplc="0C090001">
      <w:start w:val="1"/>
      <w:numFmt w:val="bullet"/>
      <w:lvlText w:val=""/>
      <w:lvlJc w:val="left"/>
      <w:pPr>
        <w:ind w:left="1211" w:hanging="360"/>
      </w:pPr>
      <w:rPr>
        <w:rFonts w:hint="default" w:ascii="Symbol" w:hAnsi="Symbol"/>
      </w:rPr>
    </w:lvl>
    <w:lvl w:ilvl="1" w:tplc="0C090003" w:tentative="1">
      <w:start w:val="1"/>
      <w:numFmt w:val="bullet"/>
      <w:lvlText w:val="o"/>
      <w:lvlJc w:val="left"/>
      <w:pPr>
        <w:ind w:left="1931" w:hanging="360"/>
      </w:pPr>
      <w:rPr>
        <w:rFonts w:hint="default" w:ascii="Courier New" w:hAnsi="Courier New" w:cs="Courier New"/>
      </w:rPr>
    </w:lvl>
    <w:lvl w:ilvl="2" w:tplc="0C090005" w:tentative="1">
      <w:start w:val="1"/>
      <w:numFmt w:val="bullet"/>
      <w:lvlText w:val=""/>
      <w:lvlJc w:val="left"/>
      <w:pPr>
        <w:ind w:left="2651" w:hanging="360"/>
      </w:pPr>
      <w:rPr>
        <w:rFonts w:hint="default" w:ascii="Wingdings" w:hAnsi="Wingdings"/>
      </w:rPr>
    </w:lvl>
    <w:lvl w:ilvl="3" w:tplc="0C090001" w:tentative="1">
      <w:start w:val="1"/>
      <w:numFmt w:val="bullet"/>
      <w:lvlText w:val=""/>
      <w:lvlJc w:val="left"/>
      <w:pPr>
        <w:ind w:left="3371" w:hanging="360"/>
      </w:pPr>
      <w:rPr>
        <w:rFonts w:hint="default" w:ascii="Symbol" w:hAnsi="Symbol"/>
      </w:rPr>
    </w:lvl>
    <w:lvl w:ilvl="4" w:tplc="0C090003" w:tentative="1">
      <w:start w:val="1"/>
      <w:numFmt w:val="bullet"/>
      <w:lvlText w:val="o"/>
      <w:lvlJc w:val="left"/>
      <w:pPr>
        <w:ind w:left="4091" w:hanging="360"/>
      </w:pPr>
      <w:rPr>
        <w:rFonts w:hint="default" w:ascii="Courier New" w:hAnsi="Courier New" w:cs="Courier New"/>
      </w:rPr>
    </w:lvl>
    <w:lvl w:ilvl="5" w:tplc="0C090005" w:tentative="1">
      <w:start w:val="1"/>
      <w:numFmt w:val="bullet"/>
      <w:lvlText w:val=""/>
      <w:lvlJc w:val="left"/>
      <w:pPr>
        <w:ind w:left="4811" w:hanging="360"/>
      </w:pPr>
      <w:rPr>
        <w:rFonts w:hint="default" w:ascii="Wingdings" w:hAnsi="Wingdings"/>
      </w:rPr>
    </w:lvl>
    <w:lvl w:ilvl="6" w:tplc="0C090001" w:tentative="1">
      <w:start w:val="1"/>
      <w:numFmt w:val="bullet"/>
      <w:lvlText w:val=""/>
      <w:lvlJc w:val="left"/>
      <w:pPr>
        <w:ind w:left="5531" w:hanging="360"/>
      </w:pPr>
      <w:rPr>
        <w:rFonts w:hint="default" w:ascii="Symbol" w:hAnsi="Symbol"/>
      </w:rPr>
    </w:lvl>
    <w:lvl w:ilvl="7" w:tplc="0C090003" w:tentative="1">
      <w:start w:val="1"/>
      <w:numFmt w:val="bullet"/>
      <w:lvlText w:val="o"/>
      <w:lvlJc w:val="left"/>
      <w:pPr>
        <w:ind w:left="6251" w:hanging="360"/>
      </w:pPr>
      <w:rPr>
        <w:rFonts w:hint="default" w:ascii="Courier New" w:hAnsi="Courier New" w:cs="Courier New"/>
      </w:rPr>
    </w:lvl>
    <w:lvl w:ilvl="8" w:tplc="0C090005" w:tentative="1">
      <w:start w:val="1"/>
      <w:numFmt w:val="bullet"/>
      <w:lvlText w:val=""/>
      <w:lvlJc w:val="left"/>
      <w:pPr>
        <w:ind w:left="6971" w:hanging="360"/>
      </w:pPr>
      <w:rPr>
        <w:rFonts w:hint="default" w:ascii="Wingdings" w:hAnsi="Wingdings"/>
      </w:rPr>
    </w:lvl>
  </w:abstractNum>
  <w:abstractNum w:abstractNumId="6" w15:restartNumberingAfterBreak="0">
    <w:nsid w:val="247845B6"/>
    <w:multiLevelType w:val="hybridMultilevel"/>
    <w:tmpl w:val="FDBA79F0"/>
    <w:lvl w:ilvl="0" w:tplc="BAC6C2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122713"/>
    <w:multiLevelType w:val="hybridMultilevel"/>
    <w:tmpl w:val="0D943A56"/>
    <w:lvl w:ilvl="0" w:tplc="0C090001">
      <w:start w:val="1"/>
      <w:numFmt w:val="bullet"/>
      <w:lvlText w:val=""/>
      <w:lvlJc w:val="left"/>
      <w:pPr>
        <w:ind w:left="768"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 w15:restartNumberingAfterBreak="0">
    <w:nsid w:val="2B836B68"/>
    <w:multiLevelType w:val="hybridMultilevel"/>
    <w:tmpl w:val="585E9B38"/>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2779A"/>
    <w:multiLevelType w:val="hybridMultilevel"/>
    <w:tmpl w:val="677C8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EF6213"/>
    <w:multiLevelType w:val="hybridMultilevel"/>
    <w:tmpl w:val="66D20396"/>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5869AC"/>
    <w:multiLevelType w:val="hybridMultilevel"/>
    <w:tmpl w:val="84145CE4"/>
    <w:lvl w:ilvl="0" w:tplc="BA364404">
      <w:start w:val="3"/>
      <w:numFmt w:val="bullet"/>
      <w:lvlText w:val="-"/>
      <w:lvlJc w:val="left"/>
      <w:pPr>
        <w:ind w:left="408" w:hanging="360"/>
      </w:pPr>
      <w:rPr>
        <w:rFonts w:hint="default" w:ascii="Simplon Norm" w:hAnsi="Simplon Norm"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CFE6CCB"/>
    <w:multiLevelType w:val="hybridMultilevel"/>
    <w:tmpl w:val="1188E046"/>
    <w:lvl w:ilvl="0" w:tplc="4BCE94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CB7868"/>
    <w:multiLevelType w:val="hybridMultilevel"/>
    <w:tmpl w:val="0902D8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F52512F"/>
    <w:multiLevelType w:val="hybridMultilevel"/>
    <w:tmpl w:val="77E89850"/>
    <w:lvl w:ilvl="0" w:tplc="1F845B34">
      <w:start w:val="2"/>
      <w:numFmt w:val="bullet"/>
      <w:lvlText w:val="-"/>
      <w:lvlJc w:val="left"/>
      <w:pPr>
        <w:ind w:left="720" w:hanging="360"/>
      </w:pPr>
      <w:rPr>
        <w:rFonts w:hint="default" w:ascii="Simplon Norm" w:hAnsi="Simplon Norm"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FF73C6"/>
    <w:multiLevelType w:val="multilevel"/>
    <w:tmpl w:val="861A258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88F2360"/>
    <w:multiLevelType w:val="multilevel"/>
    <w:tmpl w:val="B40E0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90B442F"/>
    <w:multiLevelType w:val="hybridMultilevel"/>
    <w:tmpl w:val="816A481E"/>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3115BC8"/>
    <w:multiLevelType w:val="hybridMultilevel"/>
    <w:tmpl w:val="D798A302"/>
    <w:lvl w:ilvl="0" w:tplc="1F845B34">
      <w:start w:val="3"/>
      <w:numFmt w:val="bullet"/>
      <w:lvlText w:val="-"/>
      <w:lvlJc w:val="left"/>
      <w:pPr>
        <w:ind w:left="720" w:hanging="360"/>
      </w:pPr>
      <w:rPr>
        <w:rFonts w:hint="default" w:ascii="Simplon Norm" w:hAnsi="Simplon Norm"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7F66363"/>
    <w:multiLevelType w:val="hybridMultilevel"/>
    <w:tmpl w:val="43429EAA"/>
    <w:lvl w:ilvl="0" w:tplc="8BDACBC2">
      <w:start w:val="1"/>
      <w:numFmt w:val="bullet"/>
      <w:lvlText w:val=""/>
      <w:lvlJc w:val="left"/>
      <w:pPr>
        <w:ind w:left="720" w:hanging="360"/>
      </w:pPr>
      <w:rPr>
        <w:rFonts w:hint="default" w:ascii="Symbol" w:hAnsi="Symbol"/>
      </w:rPr>
    </w:lvl>
    <w:lvl w:ilvl="1" w:tplc="669014AE">
      <w:start w:val="1"/>
      <w:numFmt w:val="bullet"/>
      <w:lvlText w:val="o"/>
      <w:lvlJc w:val="left"/>
      <w:pPr>
        <w:ind w:left="1440" w:hanging="360"/>
      </w:pPr>
      <w:rPr>
        <w:rFonts w:hint="default" w:ascii="Courier New" w:hAnsi="Courier New"/>
      </w:rPr>
    </w:lvl>
    <w:lvl w:ilvl="2" w:tplc="9572CAA4">
      <w:start w:val="1"/>
      <w:numFmt w:val="bullet"/>
      <w:lvlText w:val=""/>
      <w:lvlJc w:val="left"/>
      <w:pPr>
        <w:ind w:left="2160" w:hanging="360"/>
      </w:pPr>
      <w:rPr>
        <w:rFonts w:hint="default" w:ascii="Wingdings" w:hAnsi="Wingdings"/>
      </w:rPr>
    </w:lvl>
    <w:lvl w:ilvl="3" w:tplc="7730EF12">
      <w:start w:val="1"/>
      <w:numFmt w:val="bullet"/>
      <w:lvlText w:val=""/>
      <w:lvlJc w:val="left"/>
      <w:pPr>
        <w:ind w:left="2880" w:hanging="360"/>
      </w:pPr>
      <w:rPr>
        <w:rFonts w:hint="default" w:ascii="Symbol" w:hAnsi="Symbol"/>
      </w:rPr>
    </w:lvl>
    <w:lvl w:ilvl="4" w:tplc="139803B6">
      <w:start w:val="1"/>
      <w:numFmt w:val="bullet"/>
      <w:lvlText w:val="o"/>
      <w:lvlJc w:val="left"/>
      <w:pPr>
        <w:ind w:left="3600" w:hanging="360"/>
      </w:pPr>
      <w:rPr>
        <w:rFonts w:hint="default" w:ascii="Courier New" w:hAnsi="Courier New"/>
      </w:rPr>
    </w:lvl>
    <w:lvl w:ilvl="5" w:tplc="B20868F6">
      <w:start w:val="1"/>
      <w:numFmt w:val="bullet"/>
      <w:lvlText w:val=""/>
      <w:lvlJc w:val="left"/>
      <w:pPr>
        <w:ind w:left="4320" w:hanging="360"/>
      </w:pPr>
      <w:rPr>
        <w:rFonts w:hint="default" w:ascii="Wingdings" w:hAnsi="Wingdings"/>
      </w:rPr>
    </w:lvl>
    <w:lvl w:ilvl="6" w:tplc="39BA2556">
      <w:start w:val="1"/>
      <w:numFmt w:val="bullet"/>
      <w:lvlText w:val=""/>
      <w:lvlJc w:val="left"/>
      <w:pPr>
        <w:ind w:left="5040" w:hanging="360"/>
      </w:pPr>
      <w:rPr>
        <w:rFonts w:hint="default" w:ascii="Symbol" w:hAnsi="Symbol"/>
      </w:rPr>
    </w:lvl>
    <w:lvl w:ilvl="7" w:tplc="BF42D322">
      <w:start w:val="1"/>
      <w:numFmt w:val="bullet"/>
      <w:lvlText w:val="o"/>
      <w:lvlJc w:val="left"/>
      <w:pPr>
        <w:ind w:left="5760" w:hanging="360"/>
      </w:pPr>
      <w:rPr>
        <w:rFonts w:hint="default" w:ascii="Courier New" w:hAnsi="Courier New"/>
      </w:rPr>
    </w:lvl>
    <w:lvl w:ilvl="8" w:tplc="6958C7DA">
      <w:start w:val="1"/>
      <w:numFmt w:val="bullet"/>
      <w:lvlText w:val=""/>
      <w:lvlJc w:val="left"/>
      <w:pPr>
        <w:ind w:left="6480" w:hanging="360"/>
      </w:pPr>
      <w:rPr>
        <w:rFonts w:hint="default" w:ascii="Wingdings" w:hAnsi="Wingdings"/>
      </w:rPr>
    </w:lvl>
  </w:abstractNum>
  <w:abstractNum w:abstractNumId="20" w15:restartNumberingAfterBreak="0">
    <w:nsid w:val="744B234A"/>
    <w:multiLevelType w:val="hybridMultilevel"/>
    <w:tmpl w:val="32F2C422"/>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30447D"/>
    <w:multiLevelType w:val="multilevel"/>
    <w:tmpl w:val="E06A0744"/>
    <w:lvl w:ilvl="0">
      <w:start w:val="1"/>
      <w:numFmt w:val="decimal"/>
      <w:lvlText w:val="%1."/>
      <w:lvlJc w:val="left"/>
      <w:pPr>
        <w:ind w:left="851" w:hanging="567"/>
      </w:pPr>
      <w:rPr>
        <w:rFonts w:hint="default"/>
      </w:rPr>
    </w:lvl>
    <w:lvl w:ilvl="1">
      <w:start w:val="1"/>
      <w:numFmt w:val="bullet"/>
      <w:lvlText w:val=""/>
      <w:lvlJc w:val="left"/>
      <w:pPr>
        <w:ind w:left="1211" w:hanging="360"/>
      </w:pPr>
      <w:rPr>
        <w:rFonts w:hint="default" w:ascii="Symbol" w:hAnsi="Symbol"/>
      </w:rPr>
    </w:lvl>
    <w:lvl w:ilvl="2">
      <w:start w:val="1"/>
      <w:numFmt w:val="decimal"/>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40579487">
    <w:abstractNumId w:val="19"/>
  </w:num>
  <w:num w:numId="2" w16cid:durableId="469637157">
    <w:abstractNumId w:val="15"/>
  </w:num>
  <w:num w:numId="3" w16cid:durableId="192771952">
    <w:abstractNumId w:val="1"/>
  </w:num>
  <w:num w:numId="4" w16cid:durableId="348797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4169239">
    <w:abstractNumId w:val="5"/>
  </w:num>
  <w:num w:numId="6" w16cid:durableId="1219779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317678">
    <w:abstractNumId w:val="13"/>
  </w:num>
  <w:num w:numId="8" w16cid:durableId="887451407">
    <w:abstractNumId w:val="21"/>
  </w:num>
  <w:num w:numId="9" w16cid:durableId="1739204386">
    <w:abstractNumId w:val="12"/>
  </w:num>
  <w:num w:numId="10" w16cid:durableId="430509799">
    <w:abstractNumId w:val="6"/>
  </w:num>
  <w:num w:numId="11" w16cid:durableId="1655792114">
    <w:abstractNumId w:val="18"/>
  </w:num>
  <w:num w:numId="12" w16cid:durableId="1161626103">
    <w:abstractNumId w:val="14"/>
  </w:num>
  <w:num w:numId="13" w16cid:durableId="1631087233">
    <w:abstractNumId w:val="9"/>
  </w:num>
  <w:num w:numId="14" w16cid:durableId="178279151">
    <w:abstractNumId w:val="10"/>
  </w:num>
  <w:num w:numId="15" w16cid:durableId="1380517304">
    <w:abstractNumId w:val="3"/>
  </w:num>
  <w:num w:numId="16" w16cid:durableId="24333429">
    <w:abstractNumId w:val="8"/>
  </w:num>
  <w:num w:numId="17" w16cid:durableId="537937356">
    <w:abstractNumId w:val="20"/>
  </w:num>
  <w:num w:numId="18" w16cid:durableId="136917983">
    <w:abstractNumId w:val="17"/>
  </w:num>
  <w:num w:numId="19" w16cid:durableId="414013714">
    <w:abstractNumId w:val="0"/>
  </w:num>
  <w:num w:numId="20" w16cid:durableId="596015127">
    <w:abstractNumId w:val="16"/>
  </w:num>
  <w:num w:numId="21" w16cid:durableId="1858732040">
    <w:abstractNumId w:val="4"/>
  </w:num>
  <w:num w:numId="22" w16cid:durableId="1168718252">
    <w:abstractNumId w:val="11"/>
  </w:num>
  <w:num w:numId="23" w16cid:durableId="1024014156">
    <w:abstractNumId w:val="2"/>
  </w:num>
  <w:num w:numId="24" w16cid:durableId="807361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00"/>
    <w:rsid w:val="000259AE"/>
    <w:rsid w:val="000307D4"/>
    <w:rsid w:val="00053D34"/>
    <w:rsid w:val="00090DAE"/>
    <w:rsid w:val="000F1F19"/>
    <w:rsid w:val="001149D8"/>
    <w:rsid w:val="0012664F"/>
    <w:rsid w:val="001623D0"/>
    <w:rsid w:val="00170817"/>
    <w:rsid w:val="00193490"/>
    <w:rsid w:val="001A5429"/>
    <w:rsid w:val="001C1CD0"/>
    <w:rsid w:val="00205FEF"/>
    <w:rsid w:val="0022292A"/>
    <w:rsid w:val="002521CB"/>
    <w:rsid w:val="002629E4"/>
    <w:rsid w:val="002A1FC4"/>
    <w:rsid w:val="002C077D"/>
    <w:rsid w:val="002E9BDE"/>
    <w:rsid w:val="002F5CF9"/>
    <w:rsid w:val="00373056"/>
    <w:rsid w:val="00383734"/>
    <w:rsid w:val="00404641"/>
    <w:rsid w:val="00444369"/>
    <w:rsid w:val="00461575"/>
    <w:rsid w:val="004929FB"/>
    <w:rsid w:val="004E194D"/>
    <w:rsid w:val="00504942"/>
    <w:rsid w:val="00510914"/>
    <w:rsid w:val="00513E7E"/>
    <w:rsid w:val="005C299F"/>
    <w:rsid w:val="00610196"/>
    <w:rsid w:val="006378E6"/>
    <w:rsid w:val="00662459"/>
    <w:rsid w:val="00680DF1"/>
    <w:rsid w:val="006A26C7"/>
    <w:rsid w:val="006D20B7"/>
    <w:rsid w:val="006D64E3"/>
    <w:rsid w:val="00752DB9"/>
    <w:rsid w:val="00752EC1"/>
    <w:rsid w:val="007677D5"/>
    <w:rsid w:val="007920B1"/>
    <w:rsid w:val="007E4239"/>
    <w:rsid w:val="00800F74"/>
    <w:rsid w:val="00836318"/>
    <w:rsid w:val="00844BE9"/>
    <w:rsid w:val="008571E4"/>
    <w:rsid w:val="008764A4"/>
    <w:rsid w:val="008C3D86"/>
    <w:rsid w:val="008F12C9"/>
    <w:rsid w:val="00914D4A"/>
    <w:rsid w:val="00944C46"/>
    <w:rsid w:val="00945C9F"/>
    <w:rsid w:val="009606FA"/>
    <w:rsid w:val="009908B5"/>
    <w:rsid w:val="009909C8"/>
    <w:rsid w:val="009E1C41"/>
    <w:rsid w:val="00A32C87"/>
    <w:rsid w:val="00A45391"/>
    <w:rsid w:val="00AA28B8"/>
    <w:rsid w:val="00AD513D"/>
    <w:rsid w:val="00B02853"/>
    <w:rsid w:val="00B50B50"/>
    <w:rsid w:val="00B643D6"/>
    <w:rsid w:val="00B73782"/>
    <w:rsid w:val="00B8394B"/>
    <w:rsid w:val="00B90B01"/>
    <w:rsid w:val="00BB31AA"/>
    <w:rsid w:val="00BB3CA5"/>
    <w:rsid w:val="00BD1E33"/>
    <w:rsid w:val="00C201D4"/>
    <w:rsid w:val="00C349D6"/>
    <w:rsid w:val="00C41C00"/>
    <w:rsid w:val="00C54D22"/>
    <w:rsid w:val="00C85B36"/>
    <w:rsid w:val="00C925AE"/>
    <w:rsid w:val="00C936D4"/>
    <w:rsid w:val="00C93FEB"/>
    <w:rsid w:val="00CC4139"/>
    <w:rsid w:val="00CD71EB"/>
    <w:rsid w:val="00D30EEC"/>
    <w:rsid w:val="00DC4125"/>
    <w:rsid w:val="00DD66D0"/>
    <w:rsid w:val="00DF1868"/>
    <w:rsid w:val="00E1733B"/>
    <w:rsid w:val="00E318DE"/>
    <w:rsid w:val="00E37D54"/>
    <w:rsid w:val="00E52D15"/>
    <w:rsid w:val="00EA0D1A"/>
    <w:rsid w:val="00EF79EB"/>
    <w:rsid w:val="00F05B58"/>
    <w:rsid w:val="00F22EA2"/>
    <w:rsid w:val="00F70BF3"/>
    <w:rsid w:val="00F939A1"/>
    <w:rsid w:val="00FB1E2A"/>
    <w:rsid w:val="00FC5C09"/>
    <w:rsid w:val="00FD4B33"/>
    <w:rsid w:val="0920B376"/>
    <w:rsid w:val="0ED15987"/>
    <w:rsid w:val="1B3B8510"/>
    <w:rsid w:val="2031D70B"/>
    <w:rsid w:val="2699D5DE"/>
    <w:rsid w:val="290248A6"/>
    <w:rsid w:val="381EF10B"/>
    <w:rsid w:val="3BCFFB2F"/>
    <w:rsid w:val="445566A5"/>
    <w:rsid w:val="4519123A"/>
    <w:rsid w:val="4FBAFA24"/>
    <w:rsid w:val="6088D7AC"/>
    <w:rsid w:val="61409773"/>
    <w:rsid w:val="6A96A034"/>
    <w:rsid w:val="70790476"/>
    <w:rsid w:val="73BC3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3E22"/>
  <w15:chartTrackingRefBased/>
  <w15:docId w15:val="{9BB1E158-D9C5-4CD9-8F6B-882A504B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41C0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FE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373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41C00"/>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205FEF"/>
    <w:rPr>
      <w:rFonts w:asciiTheme="majorHAnsi" w:hAnsiTheme="majorHAnsi" w:eastAsiaTheme="majorEastAsia" w:cstheme="majorBidi"/>
      <w:color w:val="2F5496" w:themeColor="accent1" w:themeShade="BF"/>
      <w:sz w:val="26"/>
      <w:szCs w:val="26"/>
    </w:rPr>
  </w:style>
  <w:style w:type="paragraph" w:styleId="Numberedlist" w:customStyle="1">
    <w:name w:val="Numbered list"/>
    <w:basedOn w:val="ListParagraph"/>
    <w:link w:val="NumberedlistChar"/>
    <w:qFormat/>
    <w:rsid w:val="007920B1"/>
    <w:pPr>
      <w:numPr>
        <w:numId w:val="3"/>
      </w:numPr>
    </w:pPr>
    <w:rPr>
      <w:rFonts w:eastAsia="Arial" w:cs="Arial" w:asciiTheme="majorHAnsi" w:hAnsiTheme="majorHAnsi"/>
      <w:color w:val="000000" w:themeColor="text1"/>
      <w:lang w:eastAsia="en-AU"/>
    </w:rPr>
  </w:style>
  <w:style w:type="character" w:styleId="NumberedlistChar" w:customStyle="1">
    <w:name w:val="Numbered list Char"/>
    <w:basedOn w:val="DefaultParagraphFont"/>
    <w:link w:val="Numberedlist"/>
    <w:rsid w:val="007920B1"/>
    <w:rPr>
      <w:rFonts w:eastAsia="Arial" w:cs="Arial" w:asciiTheme="majorHAnsi" w:hAnsiTheme="majorHAnsi"/>
      <w:color w:val="000000" w:themeColor="text1"/>
      <w:lang w:eastAsia="en-AU"/>
    </w:rPr>
  </w:style>
  <w:style w:type="paragraph" w:styleId="ListParagraph">
    <w:name w:val="List Paragraph"/>
    <w:basedOn w:val="Normal"/>
    <w:uiPriority w:val="34"/>
    <w:qFormat/>
    <w:rsid w:val="007920B1"/>
    <w:pPr>
      <w:ind w:left="720"/>
      <w:contextualSpacing/>
    </w:pPr>
  </w:style>
  <w:style w:type="character" w:styleId="Hyperlink">
    <w:name w:val="Hyperlink"/>
    <w:basedOn w:val="DefaultParagraphFont"/>
    <w:uiPriority w:val="99"/>
    <w:unhideWhenUsed/>
    <w:rsid w:val="007920B1"/>
    <w:rPr>
      <w:color w:val="0563C1" w:themeColor="hyperlink"/>
      <w:u w:val="single"/>
    </w:rPr>
  </w:style>
  <w:style w:type="character" w:styleId="UnresolvedMention">
    <w:name w:val="Unresolved Mention"/>
    <w:basedOn w:val="DefaultParagraphFont"/>
    <w:uiPriority w:val="99"/>
    <w:semiHidden/>
    <w:unhideWhenUsed/>
    <w:rsid w:val="007920B1"/>
    <w:rPr>
      <w:color w:val="605E5C"/>
      <w:shd w:val="clear" w:color="auto" w:fill="E1DFDD"/>
    </w:rPr>
  </w:style>
  <w:style w:type="table" w:styleId="TableGrid">
    <w:name w:val="Table Grid"/>
    <w:basedOn w:val="TableNormal"/>
    <w:uiPriority w:val="39"/>
    <w:rsid w:val="00AA28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383734"/>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878">
      <w:bodyDiv w:val="1"/>
      <w:marLeft w:val="0"/>
      <w:marRight w:val="0"/>
      <w:marTop w:val="0"/>
      <w:marBottom w:val="0"/>
      <w:divBdr>
        <w:top w:val="none" w:sz="0" w:space="0" w:color="auto"/>
        <w:left w:val="none" w:sz="0" w:space="0" w:color="auto"/>
        <w:bottom w:val="none" w:sz="0" w:space="0" w:color="auto"/>
        <w:right w:val="none" w:sz="0" w:space="0" w:color="auto"/>
      </w:divBdr>
    </w:div>
    <w:div w:id="633021506">
      <w:bodyDiv w:val="1"/>
      <w:marLeft w:val="0"/>
      <w:marRight w:val="0"/>
      <w:marTop w:val="0"/>
      <w:marBottom w:val="0"/>
      <w:divBdr>
        <w:top w:val="none" w:sz="0" w:space="0" w:color="auto"/>
        <w:left w:val="none" w:sz="0" w:space="0" w:color="auto"/>
        <w:bottom w:val="none" w:sz="0" w:space="0" w:color="auto"/>
        <w:right w:val="none" w:sz="0" w:space="0" w:color="auto"/>
      </w:divBdr>
    </w:div>
    <w:div w:id="1148211457">
      <w:bodyDiv w:val="1"/>
      <w:marLeft w:val="0"/>
      <w:marRight w:val="0"/>
      <w:marTop w:val="0"/>
      <w:marBottom w:val="0"/>
      <w:divBdr>
        <w:top w:val="none" w:sz="0" w:space="0" w:color="auto"/>
        <w:left w:val="none" w:sz="0" w:space="0" w:color="auto"/>
        <w:bottom w:val="none" w:sz="0" w:space="0" w:color="auto"/>
        <w:right w:val="none" w:sz="0" w:space="0" w:color="auto"/>
      </w:divBdr>
    </w:div>
    <w:div w:id="1320891041">
      <w:bodyDiv w:val="1"/>
      <w:marLeft w:val="0"/>
      <w:marRight w:val="0"/>
      <w:marTop w:val="0"/>
      <w:marBottom w:val="0"/>
      <w:divBdr>
        <w:top w:val="none" w:sz="0" w:space="0" w:color="auto"/>
        <w:left w:val="none" w:sz="0" w:space="0" w:color="auto"/>
        <w:bottom w:val="none" w:sz="0" w:space="0" w:color="auto"/>
        <w:right w:val="none" w:sz="0" w:space="0" w:color="auto"/>
      </w:divBdr>
      <w:divsChild>
        <w:div w:id="315191230">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 w:id="2085443722">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 w:id="1352298234">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 w:id="100271683">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sChild>
    </w:div>
    <w:div w:id="1483422425">
      <w:bodyDiv w:val="1"/>
      <w:marLeft w:val="0"/>
      <w:marRight w:val="0"/>
      <w:marTop w:val="0"/>
      <w:marBottom w:val="0"/>
      <w:divBdr>
        <w:top w:val="none" w:sz="0" w:space="0" w:color="auto"/>
        <w:left w:val="none" w:sz="0" w:space="0" w:color="auto"/>
        <w:bottom w:val="none" w:sz="0" w:space="0" w:color="auto"/>
        <w:right w:val="none" w:sz="0" w:space="0" w:color="auto"/>
      </w:divBdr>
      <w:divsChild>
        <w:div w:id="1993950978">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 w:id="668825199">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 w:id="928734533">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 w:id="947930543">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 w:id="1562787239">
          <w:blockQuote w:val="1"/>
          <w:marLeft w:val="720"/>
          <w:marRight w:val="720"/>
          <w:marTop w:val="100"/>
          <w:marBottom w:val="100"/>
          <w:divBdr>
            <w:top w:val="single" w:sz="2" w:space="0" w:color="D2D6DC"/>
            <w:left w:val="single" w:sz="2" w:space="0" w:color="D2D6DC"/>
            <w:bottom w:val="single" w:sz="2" w:space="0" w:color="D2D6DC"/>
            <w:right w:val="single" w:sz="2" w:space="0" w:color="D2D6DC"/>
          </w:divBdr>
        </w:div>
      </w:divsChild>
    </w:div>
    <w:div w:id="1530022338">
      <w:bodyDiv w:val="1"/>
      <w:marLeft w:val="0"/>
      <w:marRight w:val="0"/>
      <w:marTop w:val="0"/>
      <w:marBottom w:val="0"/>
      <w:divBdr>
        <w:top w:val="none" w:sz="0" w:space="0" w:color="auto"/>
        <w:left w:val="none" w:sz="0" w:space="0" w:color="auto"/>
        <w:bottom w:val="none" w:sz="0" w:space="0" w:color="auto"/>
        <w:right w:val="none" w:sz="0" w:space="0" w:color="auto"/>
      </w:divBdr>
    </w:div>
    <w:div w:id="1557470257">
      <w:bodyDiv w:val="1"/>
      <w:marLeft w:val="0"/>
      <w:marRight w:val="0"/>
      <w:marTop w:val="0"/>
      <w:marBottom w:val="0"/>
      <w:divBdr>
        <w:top w:val="none" w:sz="0" w:space="0" w:color="auto"/>
        <w:left w:val="none" w:sz="0" w:space="0" w:color="auto"/>
        <w:bottom w:val="none" w:sz="0" w:space="0" w:color="auto"/>
        <w:right w:val="none" w:sz="0" w:space="0" w:color="auto"/>
      </w:divBdr>
    </w:div>
    <w:div w:id="1675303111">
      <w:bodyDiv w:val="1"/>
      <w:marLeft w:val="0"/>
      <w:marRight w:val="0"/>
      <w:marTop w:val="0"/>
      <w:marBottom w:val="0"/>
      <w:divBdr>
        <w:top w:val="none" w:sz="0" w:space="0" w:color="auto"/>
        <w:left w:val="none" w:sz="0" w:space="0" w:color="auto"/>
        <w:bottom w:val="none" w:sz="0" w:space="0" w:color="auto"/>
        <w:right w:val="none" w:sz="0" w:space="0" w:color="auto"/>
      </w:divBdr>
    </w:div>
    <w:div w:id="19899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9E34B-91FB-49C2-B537-5142CDB96EA7}">
  <ds:schemaRefs>
    <ds:schemaRef ds:uri="http://schemas.microsoft.com/sharepoint/v3/contenttype/forms"/>
  </ds:schemaRefs>
</ds:datastoreItem>
</file>

<file path=customXml/itemProps2.xml><?xml version="1.0" encoding="utf-8"?>
<ds:datastoreItem xmlns:ds="http://schemas.openxmlformats.org/officeDocument/2006/customXml" ds:itemID="{76039015-C03D-4165-9406-7B7F52C93FCC}">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3.xml><?xml version="1.0" encoding="utf-8"?>
<ds:datastoreItem xmlns:ds="http://schemas.openxmlformats.org/officeDocument/2006/customXml" ds:itemID="{9D3F91E5-5B3F-4E3F-A1CD-80AEAC3156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Koukoulis</dc:creator>
  <cp:keywords/>
  <dc:description/>
  <cp:lastModifiedBy>Katie Koukoulis</cp:lastModifiedBy>
  <cp:revision>79</cp:revision>
  <dcterms:created xsi:type="dcterms:W3CDTF">2022-09-05T07:07:00Z</dcterms:created>
  <dcterms:modified xsi:type="dcterms:W3CDTF">2022-09-21T03:00:09Z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2022-09-05T05:56:42Z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18e75d9e-3644-4081-943a-324b88f189b7</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MediaServiceImageTags">
    <vt:lpwstr/>
  </property>
  <property fmtid="{D5CDD505-2E9C-101B-9397-08002B2CF9AE}" pid="11" name="GrammarlyDocumentId">
    <vt:lpwstr>8e8744a8167f1670fd64937d9ad6973da3e45ba2fdbdb4d07dc54f2288ed0ef1</vt:lpwstr>
  </property>
</Properties>
</file>