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EndPr/>
      <w:sdtContent>
        <w:p w14:paraId="7F233E90" w14:textId="630F480C" w:rsidR="002036E5" w:rsidRPr="009A413D" w:rsidRDefault="002036E5" w:rsidP="002036E5">
          <w:pPr>
            <w:jc w:val="right"/>
            <w:rPr>
              <w:rFonts w:ascii="Simplon Norm" w:hAnsi="Simplon Norm"/>
            </w:rPr>
          </w:pPr>
        </w:p>
        <w:p w14:paraId="7FD5F8D8" w14:textId="296D1059" w:rsidR="002036E5" w:rsidRPr="009A413D" w:rsidRDefault="004C5D10" w:rsidP="004C5D10">
          <w:pPr>
            <w:tabs>
              <w:tab w:val="left" w:pos="360"/>
            </w:tabs>
            <w:rPr>
              <w:rFonts w:ascii="Simplon Norm" w:hAnsi="Simplon Norm"/>
            </w:rPr>
          </w:pPr>
          <w:r>
            <w:rPr>
              <w:noProof/>
            </w:rPr>
            <w:drawing>
              <wp:anchor distT="0" distB="0" distL="114300" distR="114300" simplePos="0" relativeHeight="251658241" behindDoc="1" locked="0" layoutInCell="1" allowOverlap="1" wp14:anchorId="5811EA57" wp14:editId="0169C035">
                <wp:simplePos x="0" y="0"/>
                <wp:positionH relativeFrom="margin">
                  <wp:align>right</wp:align>
                </wp:positionH>
                <wp:positionV relativeFrom="paragraph">
                  <wp:posOffset>170815</wp:posOffset>
                </wp:positionV>
                <wp:extent cx="6645910" cy="3738245"/>
                <wp:effectExtent l="0" t="0" r="2540" b="0"/>
                <wp:wrapTight wrapText="bothSides">
                  <wp:wrapPolygon edited="0">
                    <wp:start x="0" y="0"/>
                    <wp:lineTo x="0" y="21464"/>
                    <wp:lineTo x="21546" y="21464"/>
                    <wp:lineTo x="21546" y="0"/>
                    <wp:lineTo x="0" y="0"/>
                  </wp:wrapPolygon>
                </wp:wrapTight>
                <wp:docPr id="1" name="Picture 1" descr="A person working on his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orking on his computer&#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3738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869EF" w14:textId="77777777" w:rsidR="002036E5" w:rsidRPr="009A413D" w:rsidRDefault="002036E5" w:rsidP="002036E5">
          <w:pPr>
            <w:jc w:val="right"/>
            <w:rPr>
              <w:rFonts w:ascii="Simplon Norm" w:hAnsi="Simplon Norm"/>
            </w:rPr>
          </w:pPr>
        </w:p>
        <w:p w14:paraId="13C4CC38" w14:textId="40A82D70" w:rsidR="002036E5" w:rsidRPr="009A413D" w:rsidRDefault="004C5D10" w:rsidP="004C5D10">
          <w:pPr>
            <w:tabs>
              <w:tab w:val="left" w:pos="480"/>
            </w:tabs>
            <w:rPr>
              <w:rFonts w:ascii="Simplon Norm" w:hAnsi="Simplon Norm"/>
            </w:rPr>
          </w:pPr>
          <w:r>
            <w:rPr>
              <w:rFonts w:ascii="Simplon Norm" w:hAnsi="Simplon Norm"/>
            </w:rPr>
            <w:tab/>
          </w:r>
        </w:p>
        <w:p w14:paraId="19DB1462" w14:textId="0EE40A37" w:rsidR="002036E5" w:rsidRDefault="003C2853" w:rsidP="004C5D10">
          <w:pPr>
            <w:rPr>
              <w:rFonts w:ascii="Simplon Norm" w:hAnsi="Simplon Norm"/>
            </w:rPr>
          </w:pPr>
          <w:r w:rsidRPr="009A413D">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58242" behindDoc="0" locked="0" layoutInCell="1" allowOverlap="1" wp14:anchorId="1D8C5D1C" wp14:editId="5D68A25E">
                    <wp:simplePos x="0" y="0"/>
                    <wp:positionH relativeFrom="margin">
                      <wp:align>left</wp:align>
                    </wp:positionH>
                    <wp:positionV relativeFrom="paragraph">
                      <wp:posOffset>40640</wp:posOffset>
                    </wp:positionV>
                    <wp:extent cx="5788025" cy="3086100"/>
                    <wp:effectExtent l="0" t="0" r="0" b="0"/>
                    <wp:wrapThrough wrapText="bothSides">
                      <wp:wrapPolygon edited="0">
                        <wp:start x="213" y="0"/>
                        <wp:lineTo x="213" y="21467"/>
                        <wp:lineTo x="21327" y="21467"/>
                        <wp:lineTo x="21327" y="0"/>
                        <wp:lineTo x="213" y="0"/>
                      </wp:wrapPolygon>
                    </wp:wrapThrough>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3086100"/>
                            </a:xfrm>
                            <a:prstGeom prst="rect">
                              <a:avLst/>
                            </a:prstGeom>
                            <a:noFill/>
                            <a:ln w="9525">
                              <a:noFill/>
                              <a:miter lim="800000"/>
                              <a:headEnd/>
                              <a:tailEnd/>
                            </a:ln>
                          </wps:spPr>
                          <wps:txbx>
                            <w:txbxContent>
                              <w:p w14:paraId="76BDC87F" w14:textId="77777777" w:rsidR="004C5D10" w:rsidRDefault="004C5D10" w:rsidP="004C5D10">
                                <w:pPr>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CUADES413</w:t>
                                </w:r>
                              </w:p>
                              <w:p w14:paraId="6C3F1ED7" w14:textId="3469A45A" w:rsidR="003C5F04" w:rsidRDefault="003C5F04" w:rsidP="004C5D10">
                                <w:pPr>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ASSESSOR GUIDE</w:t>
                                </w:r>
                              </w:p>
                              <w:p w14:paraId="69C19E81" w14:textId="77777777" w:rsidR="004C5D10" w:rsidRDefault="004C5D10" w:rsidP="004C5D10">
                                <w:pPr>
                                  <w:spacing w:before="90"/>
                                  <w:rPr>
                                    <w:rFonts w:ascii="Simplon Norm Light" w:eastAsia="Simplon Norm Light" w:hAnsi="Simplon Norm Light" w:cs="Simplon Norm Light"/>
                                    <w:b/>
                                    <w:bCs/>
                                    <w:sz w:val="60"/>
                                    <w:szCs w:val="60"/>
                                    <w:lang w:val="en-US" w:eastAsia="en-US" w:bidi="ar-SA"/>
                                  </w:rPr>
                                </w:pPr>
                                <w:r>
                                  <w:rPr>
                                    <w:rFonts w:ascii="Simplon Norm Light" w:eastAsia="Simplon Norm Light" w:hAnsi="Simplon Norm Light" w:cs="Simplon Norm Light"/>
                                    <w:b/>
                                    <w:bCs/>
                                    <w:sz w:val="60"/>
                                    <w:szCs w:val="60"/>
                                    <w:lang w:val="en-US" w:eastAsia="en-US" w:bidi="ar-SA"/>
                                  </w:rPr>
                                  <w:t>Develop and Extend Design Skills and Practice</w:t>
                                </w:r>
                              </w:p>
                              <w:p w14:paraId="43EAAA22" w14:textId="77777777" w:rsidR="004C5D10" w:rsidRDefault="004C5D10" w:rsidP="004C5D10">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Pr>
                                    <w:rFonts w:ascii="Simplon Norm Light" w:eastAsia="Simplon Norm Light" w:hAnsi="Simplon Norm Light" w:cs="Simplon Norm Light"/>
                                    <w:b/>
                                    <w:bCs/>
                                    <w:sz w:val="48"/>
                                    <w:szCs w:val="48"/>
                                    <w:lang w:val="en-US" w:eastAsia="en-US" w:bidi="ar-SA"/>
                                  </w:rPr>
                                  <w:t>1 of 3</w:t>
                                </w:r>
                              </w:p>
                              <w:p w14:paraId="1C8DAA14" w14:textId="77777777" w:rsidR="004C5D10" w:rsidRDefault="004C5D10" w:rsidP="004C5D10">
                                <w:r>
                                  <w:rPr>
                                    <w:rFonts w:ascii="Simplon Norm Light" w:eastAsia="Simplon Norm Light" w:hAnsi="Simplon Norm Light" w:cs="Simplon Norm Light"/>
                                    <w:sz w:val="44"/>
                                    <w:szCs w:val="44"/>
                                    <w:lang w:val="en-US" w:eastAsia="en-US" w:bidi="ar-SA"/>
                                  </w:rPr>
                                  <w:t>Short Answer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C5D1C" id="_x0000_t202" coordsize="21600,21600" o:spt="202" path="m,l,21600r21600,l21600,xe">
                    <v:stroke joinstyle="miter"/>
                    <v:path gradientshapeok="t" o:connecttype="rect"/>
                  </v:shapetype>
                  <v:shape id="Text Box 217" o:spid="_x0000_s1026" type="#_x0000_t202" style="position:absolute;margin-left:0;margin-top:3.2pt;width:455.75pt;height:243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" filled="f" stroked="f">
                    <v:textbox>
                      <w:txbxContent>
                        <w:p w14:paraId="76BDC87F" w14:textId="77777777" w:rsidR="004C5D10" w:rsidRDefault="004C5D10" w:rsidP="004C5D10">
                          <w:pPr>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CUADES413</w:t>
                          </w:r>
                        </w:p>
                        <w:p w14:paraId="6C3F1ED7" w14:textId="3469A45A" w:rsidR="003C5F04" w:rsidRDefault="003C5F04" w:rsidP="004C5D10">
                          <w:pPr>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ASSESSOR GUIDE</w:t>
                          </w:r>
                        </w:p>
                        <w:p w14:paraId="69C19E81" w14:textId="77777777" w:rsidR="004C5D10" w:rsidRDefault="004C5D10" w:rsidP="004C5D10">
                          <w:pPr>
                            <w:spacing w:before="90"/>
                            <w:rPr>
                              <w:rFonts w:ascii="Simplon Norm Light" w:eastAsia="Simplon Norm Light" w:hAnsi="Simplon Norm Light" w:cs="Simplon Norm Light"/>
                              <w:b/>
                              <w:bCs/>
                              <w:sz w:val="60"/>
                              <w:szCs w:val="60"/>
                              <w:lang w:val="en-US" w:eastAsia="en-US" w:bidi="ar-SA"/>
                            </w:rPr>
                          </w:pPr>
                          <w:r>
                            <w:rPr>
                              <w:rFonts w:ascii="Simplon Norm Light" w:eastAsia="Simplon Norm Light" w:hAnsi="Simplon Norm Light" w:cs="Simplon Norm Light"/>
                              <w:b/>
                              <w:bCs/>
                              <w:sz w:val="60"/>
                              <w:szCs w:val="60"/>
                              <w:lang w:val="en-US" w:eastAsia="en-US" w:bidi="ar-SA"/>
                            </w:rPr>
                            <w:t>Develop and Extend Design Skills and Practice</w:t>
                          </w:r>
                        </w:p>
                        <w:p w14:paraId="43EAAA22" w14:textId="77777777" w:rsidR="004C5D10" w:rsidRDefault="004C5D10" w:rsidP="004C5D10">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Pr>
                              <w:rFonts w:ascii="Simplon Norm Light" w:eastAsia="Simplon Norm Light" w:hAnsi="Simplon Norm Light" w:cs="Simplon Norm Light"/>
                              <w:b/>
                              <w:bCs/>
                              <w:sz w:val="48"/>
                              <w:szCs w:val="48"/>
                              <w:lang w:val="en-US" w:eastAsia="en-US" w:bidi="ar-SA"/>
                            </w:rPr>
                            <w:t>1 of 3</w:t>
                          </w:r>
                        </w:p>
                        <w:p w14:paraId="1C8DAA14" w14:textId="77777777" w:rsidR="004C5D10" w:rsidRDefault="004C5D10" w:rsidP="004C5D10">
                          <w:r>
                            <w:rPr>
                              <w:rFonts w:ascii="Simplon Norm Light" w:eastAsia="Simplon Norm Light" w:hAnsi="Simplon Norm Light" w:cs="Simplon Norm Light"/>
                              <w:sz w:val="44"/>
                              <w:szCs w:val="44"/>
                              <w:lang w:val="en-US" w:eastAsia="en-US" w:bidi="ar-SA"/>
                            </w:rPr>
                            <w:t>Short Answer Questions</w:t>
                          </w:r>
                        </w:p>
                      </w:txbxContent>
                    </v:textbox>
                    <w10:wrap type="through" anchorx="margin"/>
                  </v:shape>
                </w:pict>
              </mc:Fallback>
            </mc:AlternateContent>
          </w:r>
        </w:p>
        <w:p w14:paraId="663C0842" w14:textId="77777777" w:rsidR="004C5D10" w:rsidRPr="009A413D" w:rsidRDefault="004C5D10" w:rsidP="004C5D10">
          <w:pPr>
            <w:rPr>
              <w:rFonts w:ascii="Simplon Norm" w:hAnsi="Simplon Norm"/>
            </w:rPr>
          </w:pPr>
        </w:p>
        <w:p w14:paraId="04A9B0AC" w14:textId="77777777" w:rsidR="002036E5" w:rsidRPr="009A413D" w:rsidRDefault="002036E5" w:rsidP="002036E5">
          <w:pPr>
            <w:jc w:val="right"/>
            <w:rPr>
              <w:rFonts w:ascii="Simplon Norm" w:hAnsi="Simplon Norm"/>
            </w:rPr>
          </w:pPr>
        </w:p>
        <w:p w14:paraId="7CEB6B61" w14:textId="77777777" w:rsidR="002036E5" w:rsidRPr="009A413D" w:rsidRDefault="002036E5" w:rsidP="002036E5">
          <w:pPr>
            <w:jc w:val="right"/>
            <w:rPr>
              <w:rFonts w:ascii="Simplon Norm" w:hAnsi="Simplon Norm"/>
            </w:rPr>
          </w:pPr>
        </w:p>
        <w:p w14:paraId="6E837194" w14:textId="77777777" w:rsidR="002036E5" w:rsidRPr="009A413D" w:rsidRDefault="002036E5" w:rsidP="002036E5">
          <w:pPr>
            <w:jc w:val="right"/>
            <w:rPr>
              <w:rFonts w:ascii="Simplon Norm" w:hAnsi="Simplon Norm"/>
            </w:rPr>
          </w:pPr>
        </w:p>
        <w:p w14:paraId="43A93905" w14:textId="77777777" w:rsidR="002036E5" w:rsidRPr="009A413D" w:rsidRDefault="002036E5" w:rsidP="002036E5">
          <w:pPr>
            <w:jc w:val="right"/>
            <w:rPr>
              <w:rFonts w:ascii="Simplon Norm" w:hAnsi="Simplon Norm"/>
            </w:rPr>
          </w:pPr>
        </w:p>
        <w:p w14:paraId="4DFD5134" w14:textId="77777777" w:rsidR="002036E5" w:rsidRDefault="002036E5" w:rsidP="002036E5">
          <w:pPr>
            <w:jc w:val="right"/>
            <w:rPr>
              <w:rFonts w:ascii="Simplon Norm" w:hAnsi="Simplon Norm"/>
            </w:rPr>
          </w:pPr>
        </w:p>
        <w:p w14:paraId="0A21104F" w14:textId="77777777" w:rsidR="009A413D" w:rsidRDefault="009A413D" w:rsidP="002036E5">
          <w:pPr>
            <w:jc w:val="right"/>
            <w:rPr>
              <w:rFonts w:ascii="Simplon Norm" w:hAnsi="Simplon Norm"/>
            </w:rPr>
          </w:pPr>
        </w:p>
        <w:p w14:paraId="317B6710" w14:textId="77777777" w:rsidR="009A413D" w:rsidRDefault="009A413D" w:rsidP="002036E5">
          <w:pPr>
            <w:jc w:val="right"/>
            <w:rPr>
              <w:rFonts w:ascii="Simplon Norm" w:hAnsi="Simplon Norm"/>
            </w:rPr>
          </w:pPr>
        </w:p>
        <w:p w14:paraId="662DABC6" w14:textId="77777777" w:rsidR="009A413D" w:rsidRPr="009A413D" w:rsidRDefault="009A413D" w:rsidP="002036E5">
          <w:pPr>
            <w:jc w:val="right"/>
            <w:rPr>
              <w:rFonts w:ascii="Simplon Norm" w:hAnsi="Simplon Norm"/>
            </w:rPr>
          </w:pPr>
        </w:p>
        <w:p w14:paraId="0123B867" w14:textId="77777777" w:rsidR="00536163" w:rsidRPr="009A413D" w:rsidRDefault="00536163" w:rsidP="002036E5">
          <w:pPr>
            <w:jc w:val="right"/>
            <w:rPr>
              <w:rFonts w:ascii="Simplon Norm" w:hAnsi="Simplon Norm"/>
            </w:rPr>
          </w:pPr>
        </w:p>
        <w:p w14:paraId="5266095B" w14:textId="5CC502A5" w:rsidR="00536163" w:rsidRPr="009A413D" w:rsidRDefault="00536163" w:rsidP="002036E5">
          <w:pPr>
            <w:jc w:val="right"/>
            <w:rPr>
              <w:rFonts w:ascii="Simplon Norm" w:hAnsi="Simplon Norm"/>
            </w:rPr>
          </w:pPr>
        </w:p>
        <w:p w14:paraId="2F81BBE8" w14:textId="01EA0515" w:rsidR="00536163" w:rsidRPr="009A413D" w:rsidRDefault="00536163" w:rsidP="002036E5">
          <w:pPr>
            <w:jc w:val="right"/>
            <w:rPr>
              <w:rFonts w:ascii="Simplon Norm" w:hAnsi="Simplon Norm"/>
            </w:rPr>
          </w:pPr>
        </w:p>
        <w:p w14:paraId="232D4D6C" w14:textId="09D19B59" w:rsidR="00713C9D" w:rsidRDefault="004C5D10" w:rsidP="00536163">
          <w:pPr>
            <w:rPr>
              <w:rFonts w:ascii="Simplon Norm" w:eastAsia="Tahoma" w:hAnsi="Simplon Norm" w:cs="Tahoma"/>
              <w:color w:val="ED1C2E"/>
              <w:sz w:val="29"/>
              <w:szCs w:val="22"/>
              <w:lang w:val="en-US" w:eastAsia="en-US" w:bidi="ar-SA"/>
            </w:rPr>
          </w:pPr>
          <w:r>
            <w:rPr>
              <w:rFonts w:ascii="Simplon Norm" w:hAnsi="Simplon Norm"/>
              <w:b/>
              <w:bCs/>
              <w:noProof/>
              <w:color w:val="ED1B2E"/>
              <w:sz w:val="24"/>
              <w:szCs w:val="24"/>
            </w:rPr>
            <w:drawing>
              <wp:anchor distT="0" distB="0" distL="114300" distR="114300" simplePos="0" relativeHeight="251658243" behindDoc="1" locked="0" layoutInCell="1" allowOverlap="1" wp14:anchorId="03670E12" wp14:editId="372A49A8">
                <wp:simplePos x="0" y="0"/>
                <wp:positionH relativeFrom="margin">
                  <wp:posOffset>4638675</wp:posOffset>
                </wp:positionH>
                <wp:positionV relativeFrom="paragraph">
                  <wp:posOffset>11430</wp:posOffset>
                </wp:positionV>
                <wp:extent cx="1644015" cy="822960"/>
                <wp:effectExtent l="0" t="0" r="0" b="0"/>
                <wp:wrapTight wrapText="bothSides">
                  <wp:wrapPolygon edited="0">
                    <wp:start x="0" y="0"/>
                    <wp:lineTo x="0" y="21000"/>
                    <wp:lineTo x="21275" y="21000"/>
                    <wp:lineTo x="21275" y="0"/>
                    <wp:lineTo x="0" y="0"/>
                  </wp:wrapPolygon>
                </wp:wrapTight>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4015" cy="822960"/>
                        </a:xfrm>
                        <a:prstGeom prst="rect">
                          <a:avLst/>
                        </a:prstGeom>
                      </pic:spPr>
                    </pic:pic>
                  </a:graphicData>
                </a:graphic>
              </wp:anchor>
            </w:drawing>
          </w:r>
        </w:p>
      </w:sdtContent>
    </w:sdt>
    <w:p w14:paraId="29E3514C" w14:textId="40BCC1BE" w:rsidR="00227D2E" w:rsidRPr="00227D2E" w:rsidRDefault="00227D2E" w:rsidP="00227D2E">
      <w:pPr>
        <w:rPr>
          <w:rFonts w:ascii="Simplon Norm" w:eastAsia="Tahoma" w:hAnsi="Simplon Norm" w:cs="Tahoma"/>
          <w:sz w:val="29"/>
          <w:szCs w:val="22"/>
          <w:lang w:val="en-US" w:eastAsia="en-US" w:bidi="ar-SA"/>
        </w:rPr>
      </w:pPr>
    </w:p>
    <w:p w14:paraId="1BFFEE25" w14:textId="19A71F71" w:rsidR="007D2536" w:rsidRDefault="007D2536">
      <w:pPr>
        <w:rPr>
          <w:rFonts w:ascii="Simplon Norm" w:hAnsi="Simplon Norm"/>
          <w:sz w:val="52"/>
          <w:szCs w:val="52"/>
        </w:rPr>
      </w:pPr>
      <w:r w:rsidRPr="009A413D">
        <w:rPr>
          <w:rFonts w:ascii="Simplon Norm" w:hAnsi="Simplon Norm"/>
          <w:b/>
          <w:bCs/>
          <w:color w:val="ED1B2E"/>
          <w:sz w:val="24"/>
          <w:szCs w:val="24"/>
        </w:rPr>
        <w:br w:type="page"/>
      </w:r>
    </w:p>
    <w:p w14:paraId="7DCFB2B0" w14:textId="77777777" w:rsidR="00B96794" w:rsidRPr="009A413D" w:rsidRDefault="00420022" w:rsidP="00713C9D">
      <w:pPr>
        <w:spacing w:before="90"/>
        <w:rPr>
          <w:rFonts w:ascii="Simplon Norm" w:eastAsia="Simplon Norm Light" w:hAnsi="Simplon Norm" w:cs="Simplon Norm Light"/>
          <w:b/>
          <w:bCs/>
          <w:color w:val="ED1B2E"/>
          <w:sz w:val="24"/>
          <w:szCs w:val="24"/>
          <w:lang w:val="en-US" w:eastAsia="en-US" w:bidi="ar-SA"/>
        </w:rPr>
      </w:pPr>
      <w:r w:rsidRPr="009A413D">
        <w:rPr>
          <w:rFonts w:ascii="Simplon Norm" w:hAnsi="Simplon Norm"/>
          <w:b/>
          <w:bCs/>
          <w:color w:val="ED1B2E"/>
          <w:sz w:val="24"/>
          <w:szCs w:val="24"/>
        </w:rPr>
        <w:lastRenderedPageBreak/>
        <w:t xml:space="preserve">Assessment </w:t>
      </w:r>
      <w:r w:rsidR="008131E0" w:rsidRPr="009A413D">
        <w:rPr>
          <w:rFonts w:ascii="Simplon Norm" w:hAnsi="Simplon Norm"/>
          <w:b/>
          <w:bCs/>
          <w:color w:val="ED1B2E"/>
          <w:sz w:val="24"/>
          <w:szCs w:val="24"/>
        </w:rPr>
        <w:t>Instructions</w:t>
      </w:r>
    </w:p>
    <w:p w14:paraId="45F05873" w14:textId="77777777" w:rsidR="008D5CFD" w:rsidRPr="009A413D" w:rsidRDefault="008D5CFD" w:rsidP="008D5CFD">
      <w:pPr>
        <w:spacing w:before="90"/>
        <w:rPr>
          <w:rFonts w:ascii="Simplon Norm" w:hAnsi="Simplon Norm"/>
          <w:b/>
          <w:bCs/>
          <w:sz w:val="20"/>
          <w:szCs w:val="20"/>
        </w:rPr>
      </w:pPr>
      <w:r w:rsidRPr="009A413D">
        <w:rPr>
          <w:rFonts w:ascii="Simplon Norm" w:hAnsi="Simplon Norm"/>
          <w:b/>
          <w:bCs/>
          <w:sz w:val="20"/>
          <w:szCs w:val="20"/>
        </w:rPr>
        <w:t>Task overview</w:t>
      </w:r>
    </w:p>
    <w:p w14:paraId="307E084C" w14:textId="77777777" w:rsidR="008D5CFD" w:rsidRPr="009A413D" w:rsidRDefault="008D5CFD" w:rsidP="008D5CFD">
      <w:pPr>
        <w:spacing w:before="90"/>
        <w:rPr>
          <w:rFonts w:ascii="Simplon Norm" w:hAnsi="Simplon Norm"/>
          <w:sz w:val="20"/>
          <w:szCs w:val="20"/>
        </w:rPr>
      </w:pPr>
      <w:r w:rsidRPr="009A413D">
        <w:rPr>
          <w:rFonts w:ascii="Simplon Norm" w:hAnsi="Simplon Norm"/>
          <w:sz w:val="20"/>
          <w:szCs w:val="20"/>
        </w:rPr>
        <w:t xml:space="preserve">This assessment task is divided into </w:t>
      </w:r>
      <w:r>
        <w:rPr>
          <w:rFonts w:ascii="Simplon Norm" w:hAnsi="Simplon Norm"/>
          <w:sz w:val="20"/>
          <w:szCs w:val="20"/>
        </w:rPr>
        <w:t>five (5) short answer</w:t>
      </w:r>
      <w:r w:rsidRPr="00956764">
        <w:rPr>
          <w:rFonts w:ascii="Simplon Norm" w:hAnsi="Simplon Norm"/>
          <w:sz w:val="20"/>
          <w:szCs w:val="20"/>
        </w:rPr>
        <w:t xml:space="preserve"> questions</w:t>
      </w:r>
      <w:r w:rsidRPr="009A413D">
        <w:rPr>
          <w:rFonts w:ascii="Simplon Norm" w:hAnsi="Simplon Norm"/>
          <w:sz w:val="20"/>
          <w:szCs w:val="20"/>
        </w:rPr>
        <w:t>. Read each question carefully before typing your response in the space provided.</w:t>
      </w:r>
    </w:p>
    <w:p w14:paraId="6E112140" w14:textId="77777777" w:rsidR="008D5CFD" w:rsidRPr="009A413D" w:rsidRDefault="008D5CFD" w:rsidP="008D5CFD">
      <w:pPr>
        <w:spacing w:before="90"/>
        <w:rPr>
          <w:rFonts w:ascii="Simplon Norm" w:hAnsi="Simplon Norm"/>
          <w:b/>
          <w:bCs/>
          <w:sz w:val="20"/>
          <w:szCs w:val="20"/>
        </w:rPr>
      </w:pPr>
      <w:r w:rsidRPr="009A413D">
        <w:rPr>
          <w:rFonts w:ascii="Simplon Norm" w:hAnsi="Simplon Norm"/>
          <w:b/>
          <w:bCs/>
          <w:sz w:val="20"/>
          <w:szCs w:val="20"/>
        </w:rPr>
        <w:t>Additional resources and supporting documents</w:t>
      </w:r>
    </w:p>
    <w:p w14:paraId="223585B2" w14:textId="77777777" w:rsidR="008D5CFD" w:rsidRPr="00956764" w:rsidRDefault="008D5CFD" w:rsidP="008D5CFD">
      <w:pPr>
        <w:spacing w:before="90"/>
        <w:rPr>
          <w:rFonts w:ascii="Simplon Norm" w:hAnsi="Simplon Norm"/>
          <w:sz w:val="20"/>
          <w:szCs w:val="20"/>
        </w:rPr>
      </w:pPr>
      <w:r w:rsidRPr="00956764">
        <w:rPr>
          <w:rFonts w:ascii="Simplon Norm" w:hAnsi="Simplon Norm"/>
          <w:sz w:val="20"/>
          <w:szCs w:val="20"/>
        </w:rPr>
        <w:t>To complete this assessment, you will need</w:t>
      </w:r>
      <w:r>
        <w:rPr>
          <w:rFonts w:ascii="Simplon Norm" w:hAnsi="Simplon Norm"/>
          <w:sz w:val="20"/>
          <w:szCs w:val="20"/>
        </w:rPr>
        <w:t xml:space="preserve"> the following</w:t>
      </w:r>
      <w:r w:rsidRPr="00956764">
        <w:rPr>
          <w:rFonts w:ascii="Simplon Norm" w:hAnsi="Simplon Norm"/>
          <w:sz w:val="20"/>
          <w:szCs w:val="20"/>
        </w:rPr>
        <w:t>:</w:t>
      </w:r>
    </w:p>
    <w:p w14:paraId="7A56B170" w14:textId="77777777" w:rsidR="008D5CFD" w:rsidRPr="00B40880" w:rsidRDefault="008D5CFD" w:rsidP="008D5CFD">
      <w:pPr>
        <w:pStyle w:val="ListParagraph"/>
        <w:numPr>
          <w:ilvl w:val="0"/>
          <w:numId w:val="47"/>
        </w:numPr>
        <w:spacing w:before="90"/>
        <w:rPr>
          <w:rFonts w:ascii="Simplon Norm" w:hAnsi="Simplon Norm"/>
          <w:sz w:val="20"/>
          <w:szCs w:val="20"/>
        </w:rPr>
      </w:pPr>
      <w:r w:rsidRPr="00B40880">
        <w:rPr>
          <w:rFonts w:ascii="Simplon Norm" w:hAnsi="Simplon Norm"/>
          <w:sz w:val="20"/>
          <w:szCs w:val="20"/>
        </w:rPr>
        <w:t>Access to your learning material</w:t>
      </w:r>
    </w:p>
    <w:p w14:paraId="2F958458" w14:textId="77777777" w:rsidR="0082725C" w:rsidRPr="009A413D" w:rsidRDefault="0082725C" w:rsidP="00795CE9">
      <w:pPr>
        <w:spacing w:before="90"/>
        <w:rPr>
          <w:rFonts w:ascii="Simplon Norm" w:hAnsi="Simplon Norm"/>
        </w:rPr>
      </w:pPr>
    </w:p>
    <w:p w14:paraId="0284BEC7" w14:textId="77777777" w:rsidR="005620EA" w:rsidRDefault="005620EA" w:rsidP="00AD7E8B">
      <w:pPr>
        <w:rPr>
          <w:rFonts w:ascii="Simplon Norm" w:hAnsi="Simplon Norm"/>
        </w:rPr>
      </w:pPr>
    </w:p>
    <w:p w14:paraId="00055C56" w14:textId="2A1E743A" w:rsidR="00AD7E8B" w:rsidRPr="009A413D" w:rsidRDefault="005819DB" w:rsidP="00AD7E8B">
      <w:pPr>
        <w:rPr>
          <w:rFonts w:ascii="Simplon Norm" w:hAnsi="Simplon Norm"/>
        </w:rPr>
      </w:pPr>
      <w:r>
        <w:rPr>
          <w:rFonts w:ascii="Simplon Norm" w:hAnsi="Simplon Norm"/>
          <w:noProof/>
        </w:rPr>
        <mc:AlternateContent>
          <mc:Choice Requires="wpg">
            <w:drawing>
              <wp:inline distT="0" distB="0" distL="0" distR="0" wp14:anchorId="6E8188AB" wp14:editId="019EBBEA">
                <wp:extent cx="7110814" cy="3969384"/>
                <wp:effectExtent l="0" t="0" r="0" b="0"/>
                <wp:docPr id="16" name="Group 16"/>
                <wp:cNvGraphicFramePr/>
                <a:graphic xmlns:a="http://schemas.openxmlformats.org/drawingml/2006/main">
                  <a:graphicData uri="http://schemas.microsoft.com/office/word/2010/wordprocessingGroup">
                    <wpg:wgp>
                      <wpg:cNvGrpSpPr/>
                      <wpg:grpSpPr>
                        <a:xfrm>
                          <a:off x="0" y="0"/>
                          <a:ext cx="7110814" cy="3969384"/>
                          <a:chOff x="0" y="0"/>
                          <a:chExt cx="7110814" cy="3969384"/>
                        </a:xfrm>
                      </wpg:grpSpPr>
                      <wps:wsp>
                        <wps:cNvPr id="9" name="Text Box 2"/>
                        <wps:cNvSpPr txBox="1">
                          <a:spLocks noChangeArrowheads="1"/>
                        </wps:cNvSpPr>
                        <wps:spPr bwMode="auto">
                          <a:xfrm>
                            <a:off x="1009100" y="0"/>
                            <a:ext cx="6101714" cy="3969384"/>
                          </a:xfrm>
                          <a:prstGeom prst="rect">
                            <a:avLst/>
                          </a:prstGeom>
                          <a:solidFill>
                            <a:srgbClr val="ED1B2E"/>
                          </a:solidFill>
                          <a:ln w="9525">
                            <a:noFill/>
                            <a:miter lim="800000"/>
                            <a:headEnd/>
                            <a:tailEnd/>
                          </a:ln>
                        </wps:spPr>
                        <wps:txb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66343F">
                              <w:pPr>
                                <w:pStyle w:val="ListParagraph"/>
                                <w:numPr>
                                  <w:ilvl w:val="0"/>
                                  <w:numId w:val="19"/>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66343F">
                              <w:pPr>
                                <w:pStyle w:val="ListParagraph"/>
                                <w:numPr>
                                  <w:ilvl w:val="0"/>
                                  <w:numId w:val="19"/>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wps:wsp>
                        <wps:cNvPr id="10" name="Freeform: Shape 10"/>
                        <wps:cNvSpPr>
                          <a:spLocks/>
                        </wps:cNvSpPr>
                        <wps:spPr bwMode="auto">
                          <a:xfrm>
                            <a:off x="0" y="60960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Shape 11"/>
                        <wps:cNvSpPr>
                          <a:spLocks/>
                        </wps:cNvSpPr>
                        <wps:spPr bwMode="auto">
                          <a:xfrm>
                            <a:off x="57150" y="163830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6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7150" y="2809875"/>
                            <a:ext cx="628650" cy="495935"/>
                          </a:xfrm>
                          <a:prstGeom prst="rect">
                            <a:avLst/>
                          </a:prstGeom>
                          <a:noFill/>
                          <a:ln>
                            <a:noFill/>
                          </a:ln>
                        </pic:spPr>
                      </pic:pic>
                    </wpg:wgp>
                  </a:graphicData>
                </a:graphic>
              </wp:inline>
            </w:drawing>
          </mc:Choice>
          <mc:Fallback>
            <w:pict>
              <v:group w14:anchorId="6E8188AB" id="Group 16" o:spid="_x0000_s1027" style="width:559.9pt;height:312.55pt;mso-position-horizontal-relative:char;mso-position-vertical-relative:line" coordsize="71108,396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">
                <v:shape id="Text Box 2" o:spid="_x0000_s1028" type="#_x0000_t202" style="position:absolute;left:10091;width:61017;height:39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" fillcolor="#ed1b2e" stroked="f">
                  <v:textbo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66343F">
                        <w:pPr>
                          <w:pStyle w:val="ListParagraph"/>
                          <w:numPr>
                            <w:ilvl w:val="0"/>
                            <w:numId w:val="19"/>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66343F">
                        <w:pPr>
                          <w:pStyle w:val="ListParagraph"/>
                          <w:numPr>
                            <w:ilvl w:val="0"/>
                            <w:numId w:val="19"/>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v:shape>
                <v:shape id="Freeform: Shape 10" o:spid="_x0000_s1029" style="position:absolute;top:6096;width:7135;height:5019;visibility:visible;mso-wrap-style:square;v-text-anchor:top" coordsize="107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v:shape>
                <v:shape id="Freeform: Shape 11" o:spid="_x0000_s1030" style="position:absolute;left:571;top:16383;width:5969;height:5480;visibility:visible;mso-wrap-style:square;v-text-anchor:top" coordsize="93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31" type="#_x0000_t75" style="position:absolute;left:571;top:28098;width:6287;height:4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">
                  <v:imagedata r:id="rId14" o:title=""/>
                </v:shape>
                <w10:anchorlock/>
              </v:group>
            </w:pict>
          </mc:Fallback>
        </mc:AlternateContent>
      </w:r>
    </w:p>
    <w:p w14:paraId="5F8B9D25" w14:textId="028A54EE" w:rsidR="00526A1F" w:rsidRDefault="4196895F" w:rsidP="00293C4E">
      <w:pPr>
        <w:jc w:val="right"/>
        <w:rPr>
          <w:rFonts w:ascii="Simplon Norm" w:hAnsi="Simplon Norm"/>
          <w:sz w:val="16"/>
          <w:szCs w:val="16"/>
        </w:rPr>
      </w:pPr>
      <w:r>
        <w:rPr>
          <w:noProof/>
        </w:rPr>
        <w:drawing>
          <wp:inline distT="0" distB="0" distL="0" distR="0" wp14:anchorId="416996B4" wp14:editId="60B16C55">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236705" cy="236705"/>
                    </a:xfrm>
                    <a:prstGeom prst="rect">
                      <a:avLst/>
                    </a:prstGeom>
                  </pic:spPr>
                </pic:pic>
              </a:graphicData>
            </a:graphic>
          </wp:inline>
        </w:drawing>
      </w:r>
      <w:r>
        <w:tab/>
      </w:r>
      <w:r w:rsidR="55AE13D1" w:rsidRPr="279A8F53">
        <w:rPr>
          <w:rFonts w:ascii="Simplon Norm" w:hAnsi="Simplon Norm"/>
          <w:sz w:val="16"/>
          <w:szCs w:val="16"/>
        </w:rPr>
        <w:t>Please consider the environment before printing this assessment</w:t>
      </w:r>
      <w:r w:rsidRPr="279A8F53">
        <w:rPr>
          <w:rFonts w:ascii="Simplon Norm" w:hAnsi="Simplon Norm"/>
          <w:sz w:val="16"/>
          <w:szCs w:val="16"/>
        </w:rPr>
        <w:t>.</w:t>
      </w:r>
      <w:r w:rsidRPr="279A8F53">
        <w:rPr>
          <w:rFonts w:ascii="Simplon Norm" w:hAnsi="Simplon Norm"/>
          <w:sz w:val="16"/>
          <w:szCs w:val="16"/>
        </w:rPr>
        <w:br w:type="page"/>
      </w:r>
    </w:p>
    <w:p w14:paraId="3F557220" w14:textId="77777777" w:rsidR="00B06575" w:rsidRDefault="00E84C34" w:rsidP="00721ADE">
      <w:pPr>
        <w:tabs>
          <w:tab w:val="left" w:pos="4536"/>
        </w:tabs>
        <w:rPr>
          <w:rFonts w:ascii="Simplon Norm" w:hAnsi="Simplon Norm"/>
          <w:b/>
          <w:bCs/>
          <w:color w:val="ED1B2E"/>
          <w:sz w:val="22"/>
          <w:szCs w:val="22"/>
        </w:rPr>
      </w:pPr>
      <w:r w:rsidRPr="009A413D">
        <w:rPr>
          <w:rFonts w:ascii="Simplon Norm" w:hAnsi="Simplon Norm"/>
          <w:b/>
          <w:bCs/>
          <w:color w:val="ED1B2E"/>
          <w:sz w:val="22"/>
          <w:szCs w:val="22"/>
        </w:rPr>
        <w:lastRenderedPageBreak/>
        <w:t>Question 1</w:t>
      </w:r>
    </w:p>
    <w:p w14:paraId="49A8BBAF" w14:textId="77777777" w:rsidR="009067F3" w:rsidRPr="008E1FAB" w:rsidRDefault="009067F3" w:rsidP="009067F3">
      <w:pPr>
        <w:tabs>
          <w:tab w:val="left" w:pos="4536"/>
        </w:tabs>
        <w:rPr>
          <w:rFonts w:ascii="Simplon Norm" w:eastAsia="Times New Roman" w:hAnsi="Simplon Norm" w:cs="Calibri"/>
          <w:b/>
          <w:bCs/>
          <w:sz w:val="22"/>
          <w:szCs w:val="22"/>
        </w:rPr>
      </w:pPr>
      <w:r w:rsidRPr="008E1FAB">
        <w:rPr>
          <w:rFonts w:ascii="Simplon Norm" w:hAnsi="Simplon Norm"/>
          <w:color w:val="000000"/>
          <w:sz w:val="22"/>
          <w:szCs w:val="22"/>
          <w:shd w:val="clear" w:color="auto" w:fill="FFFFFF"/>
        </w:rPr>
        <w:t xml:space="preserve">Identify five (5) current or established graphic designers and five (5) emerging designers with a relevant live weblink to their work.  In the space provided, </w:t>
      </w:r>
      <w:r>
        <w:rPr>
          <w:rFonts w:ascii="Simplon Norm" w:hAnsi="Simplon Norm"/>
          <w:color w:val="000000"/>
          <w:sz w:val="22"/>
          <w:szCs w:val="22"/>
          <w:shd w:val="clear" w:color="auto" w:fill="FFFFFF"/>
        </w:rPr>
        <w:t xml:space="preserve">briefly </w:t>
      </w:r>
      <w:r w:rsidRPr="003928DE">
        <w:rPr>
          <w:rFonts w:ascii="Simplon Norm" w:hAnsi="Simplon Norm"/>
          <w:color w:val="000000"/>
          <w:sz w:val="22"/>
          <w:szCs w:val="22"/>
          <w:shd w:val="clear" w:color="auto" w:fill="FFFFFF"/>
        </w:rPr>
        <w:t>explain the distinction between</w:t>
      </w:r>
      <w:r>
        <w:rPr>
          <w:rFonts w:ascii="Simplon Norm" w:hAnsi="Simplon Norm"/>
          <w:color w:val="000000"/>
          <w:sz w:val="22"/>
          <w:szCs w:val="22"/>
          <w:shd w:val="clear" w:color="auto" w:fill="FFFFFF"/>
        </w:rPr>
        <w:t xml:space="preserve"> the</w:t>
      </w:r>
      <w:r w:rsidRPr="003928DE">
        <w:rPr>
          <w:rFonts w:ascii="Simplon Norm" w:hAnsi="Simplon Norm"/>
          <w:color w:val="000000"/>
          <w:sz w:val="22"/>
          <w:szCs w:val="22"/>
          <w:shd w:val="clear" w:color="auto" w:fill="FFFFFF"/>
        </w:rPr>
        <w:t xml:space="preserve"> current and emerging designers you have </w:t>
      </w:r>
      <w:r>
        <w:rPr>
          <w:rFonts w:ascii="Simplon Norm" w:hAnsi="Simplon Norm"/>
          <w:color w:val="000000"/>
          <w:sz w:val="22"/>
          <w:szCs w:val="22"/>
          <w:shd w:val="clear" w:color="auto" w:fill="FFFFFF"/>
        </w:rPr>
        <w:t>identified</w:t>
      </w:r>
      <w:r w:rsidRPr="008E1FAB">
        <w:rPr>
          <w:rFonts w:ascii="Simplon Norm" w:hAnsi="Simplon Norm"/>
          <w:color w:val="000000"/>
          <w:sz w:val="22"/>
          <w:szCs w:val="22"/>
          <w:shd w:val="clear" w:color="auto" w:fill="FFFFFF"/>
        </w:rPr>
        <w:t xml:space="preserve"> (</w:t>
      </w:r>
      <w:r>
        <w:rPr>
          <w:rFonts w:ascii="Simplon Norm" w:hAnsi="Simplon Norm"/>
          <w:color w:val="000000"/>
          <w:sz w:val="22"/>
          <w:szCs w:val="22"/>
          <w:shd w:val="clear" w:color="auto" w:fill="FFFFFF"/>
        </w:rPr>
        <w:t>You should</w:t>
      </w:r>
      <w:r w:rsidRPr="008E1FAB">
        <w:rPr>
          <w:rFonts w:ascii="Simplon Norm" w:hAnsi="Simplon Norm"/>
          <w:color w:val="000000"/>
          <w:sz w:val="22"/>
          <w:szCs w:val="22"/>
          <w:shd w:val="clear" w:color="auto" w:fill="FFFFFF"/>
        </w:rPr>
        <w:t xml:space="preserve"> use the learning material for this exercise).</w:t>
      </w:r>
    </w:p>
    <w:p w14:paraId="2C786BC8" w14:textId="30A75713" w:rsidR="008B75E5" w:rsidRPr="008E1FAB" w:rsidRDefault="00557473" w:rsidP="008E1FAB">
      <w:pPr>
        <w:tabs>
          <w:tab w:val="left" w:pos="4536"/>
        </w:tabs>
        <w:rPr>
          <w:rStyle w:val="normaltextrun"/>
          <w:rFonts w:ascii="Simplon Norm" w:eastAsia="Times New Roman" w:hAnsi="Simplon Norm" w:cs="Calibri"/>
          <w:sz w:val="22"/>
          <w:szCs w:val="22"/>
        </w:rPr>
      </w:pPr>
      <w:r w:rsidRPr="008E1FAB">
        <w:rPr>
          <w:rFonts w:ascii="Simplon Norm" w:eastAsia="Times New Roman" w:hAnsi="Simplon Norm" w:cs="Calibri"/>
          <w:sz w:val="22"/>
          <w:szCs w:val="22"/>
        </w:rPr>
        <w:t>(Approximate word count:</w:t>
      </w:r>
      <w:r w:rsidR="008A0E69" w:rsidRPr="008E1FAB">
        <w:rPr>
          <w:rFonts w:ascii="Simplon Norm" w:eastAsia="Times New Roman" w:hAnsi="Simplon Norm" w:cs="Calibri"/>
          <w:sz w:val="22"/>
          <w:szCs w:val="22"/>
        </w:rPr>
        <w:t xml:space="preserve"> </w:t>
      </w:r>
      <w:r w:rsidR="000B7612" w:rsidRPr="008E1FAB">
        <w:rPr>
          <w:rFonts w:ascii="Simplon Norm" w:eastAsia="Times New Roman" w:hAnsi="Simplon Norm" w:cs="Calibri"/>
          <w:sz w:val="22"/>
          <w:szCs w:val="22"/>
        </w:rPr>
        <w:t>100-120</w:t>
      </w:r>
      <w:r w:rsidRPr="008E1FAB">
        <w:rPr>
          <w:rFonts w:ascii="Simplon Norm" w:eastAsia="Times New Roman" w:hAnsi="Simplon Norm" w:cs="Calibri"/>
          <w:sz w:val="22"/>
          <w:szCs w:val="22"/>
        </w:rPr>
        <w:t xml:space="preserve"> words</w:t>
      </w:r>
      <w:r w:rsidR="00B4379C" w:rsidRPr="008E1FAB">
        <w:rPr>
          <w:rFonts w:ascii="Simplon Norm" w:eastAsia="Times New Roman" w:hAnsi="Simplon Norm" w:cs="Calibri"/>
          <w:sz w:val="22"/>
          <w:szCs w:val="22"/>
        </w:rPr>
        <w:t xml:space="preserve"> </w:t>
      </w:r>
      <w:r w:rsidR="00334181" w:rsidRPr="008E1FAB">
        <w:rPr>
          <w:rFonts w:ascii="Simplon Norm" w:eastAsia="Times New Roman" w:hAnsi="Simplon Norm" w:cs="Calibri"/>
          <w:sz w:val="22"/>
          <w:szCs w:val="22"/>
        </w:rPr>
        <w:t>(statement)</w:t>
      </w:r>
    </w:p>
    <w:p w14:paraId="70E82A0A" w14:textId="38C3B181" w:rsidR="003B66B9" w:rsidRPr="008E1FAB" w:rsidRDefault="00B5160F" w:rsidP="003B66B9">
      <w:pPr>
        <w:pStyle w:val="paragraph"/>
        <w:spacing w:before="0" w:beforeAutospacing="0" w:after="160" w:afterAutospacing="0"/>
        <w:textAlignment w:val="baseline"/>
        <w:rPr>
          <w:rStyle w:val="normaltextrun"/>
          <w:rFonts w:ascii="Simplon Norm" w:hAnsi="Simplon Norm" w:cs="Segoe UI"/>
          <w:color w:val="FF0000"/>
          <w:sz w:val="22"/>
          <w:szCs w:val="22"/>
        </w:rPr>
      </w:pPr>
      <w:r w:rsidRPr="008E1FAB">
        <w:rPr>
          <w:rStyle w:val="normaltextrun"/>
          <w:rFonts w:ascii="Simplon Norm" w:hAnsi="Simplon Norm" w:cs="Segoe UI"/>
          <w:b/>
          <w:bCs/>
          <w:color w:val="FF0000"/>
          <w:sz w:val="22"/>
          <w:szCs w:val="22"/>
        </w:rPr>
        <w:t>Assessor instructions: </w:t>
      </w:r>
      <w:r w:rsidRPr="008E1FAB">
        <w:rPr>
          <w:rStyle w:val="normaltextrun"/>
          <w:rFonts w:ascii="Simplon Norm" w:hAnsi="Simplon Norm" w:cs="Segoe UI"/>
          <w:color w:val="FF0000"/>
          <w:sz w:val="22"/>
          <w:szCs w:val="22"/>
        </w:rPr>
        <w:t xml:space="preserve">Students must explain the criteria listed in the table below using the information </w:t>
      </w:r>
    </w:p>
    <w:p w14:paraId="47E0881F" w14:textId="1DBABF8B" w:rsidR="003B66B9" w:rsidRPr="008E1FAB" w:rsidRDefault="003B66B9" w:rsidP="003B66B9">
      <w:pPr>
        <w:pStyle w:val="paragraph"/>
        <w:spacing w:before="0" w:beforeAutospacing="0" w:after="160" w:afterAutospacing="0"/>
        <w:textAlignment w:val="baseline"/>
        <w:rPr>
          <w:rStyle w:val="normaltextrun"/>
          <w:rFonts w:ascii="Simplon Norm" w:hAnsi="Simplon Norm" w:cs="Segoe UI"/>
          <w:color w:val="FF0000"/>
          <w:sz w:val="22"/>
          <w:szCs w:val="22"/>
        </w:rPr>
      </w:pPr>
      <w:r w:rsidRPr="008E1FAB">
        <w:rPr>
          <w:rStyle w:val="normaltextrun"/>
          <w:rFonts w:ascii="Simplon Norm" w:hAnsi="Simplon Norm" w:cs="Segoe UI"/>
          <w:color w:val="FF0000"/>
          <w:sz w:val="22"/>
          <w:szCs w:val="22"/>
        </w:rPr>
        <w:t>A sample answer is provided below.</w:t>
      </w:r>
      <w:r w:rsidR="009B4C49" w:rsidRPr="008E1FAB">
        <w:rPr>
          <w:rStyle w:val="normaltextrun"/>
          <w:rFonts w:ascii="Simplon Norm" w:hAnsi="Simplon Norm" w:cs="Segoe UI"/>
          <w:color w:val="FF0000"/>
          <w:sz w:val="22"/>
          <w:szCs w:val="22"/>
        </w:rPr>
        <w:t xml:space="preserve">  Students need to provide </w:t>
      </w:r>
      <w:r w:rsidR="00BC19D5" w:rsidRPr="008E1FAB">
        <w:rPr>
          <w:rStyle w:val="normaltextrun"/>
          <w:rFonts w:ascii="Simplon Norm" w:hAnsi="Simplon Norm" w:cs="Segoe UI"/>
          <w:color w:val="FF0000"/>
          <w:sz w:val="22"/>
          <w:szCs w:val="22"/>
        </w:rPr>
        <w:t xml:space="preserve">a </w:t>
      </w:r>
      <w:r w:rsidR="002F676B" w:rsidRPr="008E1FAB">
        <w:rPr>
          <w:rStyle w:val="normaltextrun"/>
          <w:rFonts w:ascii="Simplon Norm" w:hAnsi="Simplon Norm" w:cs="Segoe UI"/>
          <w:color w:val="FF0000"/>
          <w:sz w:val="22"/>
          <w:szCs w:val="22"/>
        </w:rPr>
        <w:t>distinction between established a</w:t>
      </w:r>
      <w:r w:rsidR="00691E0C" w:rsidRPr="008E1FAB">
        <w:rPr>
          <w:rStyle w:val="normaltextrun"/>
          <w:rFonts w:ascii="Simplon Norm" w:hAnsi="Simplon Norm" w:cs="Segoe UI"/>
          <w:color w:val="FF0000"/>
          <w:sz w:val="22"/>
          <w:szCs w:val="22"/>
        </w:rPr>
        <w:t xml:space="preserve">nd emerging </w:t>
      </w:r>
      <w:r w:rsidR="008A2C75" w:rsidRPr="008E1FAB">
        <w:rPr>
          <w:rStyle w:val="normaltextrun"/>
          <w:rFonts w:ascii="Simplon Norm" w:hAnsi="Simplon Norm" w:cs="Segoe UI"/>
          <w:color w:val="FF0000"/>
          <w:sz w:val="22"/>
          <w:szCs w:val="22"/>
        </w:rPr>
        <w:t>graphic designers.</w:t>
      </w:r>
      <w:r w:rsidRPr="008E1FAB">
        <w:rPr>
          <w:rStyle w:val="normaltextrun"/>
          <w:rFonts w:ascii="Simplon Norm" w:hAnsi="Simplon Norm" w:cs="Segoe UI"/>
          <w:color w:val="FF0000"/>
          <w:sz w:val="22"/>
          <w:szCs w:val="22"/>
        </w:rPr>
        <w:t xml:space="preserve">  (The</w:t>
      </w:r>
      <w:r w:rsidR="009B4C49" w:rsidRPr="008E1FAB">
        <w:rPr>
          <w:rStyle w:val="normaltextrun"/>
          <w:rFonts w:ascii="Simplon Norm" w:hAnsi="Simplon Norm" w:cs="Segoe UI"/>
          <w:color w:val="FF0000"/>
          <w:sz w:val="22"/>
          <w:szCs w:val="22"/>
        </w:rPr>
        <w:t xml:space="preserve"> designers and</w:t>
      </w:r>
      <w:r w:rsidRPr="008E1FAB">
        <w:rPr>
          <w:rStyle w:val="normaltextrun"/>
          <w:rFonts w:ascii="Simplon Norm" w:hAnsi="Simplon Norm" w:cs="Segoe UI"/>
          <w:color w:val="FF0000"/>
          <w:sz w:val="22"/>
          <w:szCs w:val="22"/>
        </w:rPr>
        <w:t xml:space="preserve"> weblinks may differ, but they should all reflect the link to each designer’s work in each section)</w:t>
      </w:r>
    </w:p>
    <w:p w14:paraId="00E7DACA" w14:textId="0BD2F0FF" w:rsidR="00B65941" w:rsidRDefault="00B65941" w:rsidP="00B65941">
      <w:pPr>
        <w:pStyle w:val="paragraph"/>
        <w:spacing w:before="0" w:beforeAutospacing="0" w:after="160" w:afterAutospacing="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2167"/>
        <w:gridCol w:w="3538"/>
        <w:gridCol w:w="1652"/>
        <w:gridCol w:w="3099"/>
      </w:tblGrid>
      <w:tr w:rsidR="00280DF8" w14:paraId="4B878AE5" w14:textId="2364CFDA" w:rsidTr="003752AF">
        <w:trPr>
          <w:trHeight w:val="280"/>
        </w:trPr>
        <w:tc>
          <w:tcPr>
            <w:tcW w:w="10456" w:type="dxa"/>
            <w:gridSpan w:val="4"/>
            <w:shd w:val="clear" w:color="auto" w:fill="auto"/>
          </w:tcPr>
          <w:p w14:paraId="2CC91650" w14:textId="77777777" w:rsidR="008A2C75" w:rsidRPr="003C2853" w:rsidRDefault="008A2C75" w:rsidP="008A2C75">
            <w:pPr>
              <w:tabs>
                <w:tab w:val="left" w:pos="4536"/>
              </w:tabs>
              <w:rPr>
                <w:rFonts w:ascii="Simplon Norm" w:eastAsia="Times New Roman" w:hAnsi="Simplon Norm" w:cs="Calibri"/>
                <w:sz w:val="20"/>
                <w:szCs w:val="20"/>
              </w:rPr>
            </w:pPr>
            <w:r w:rsidRPr="003C2853">
              <w:rPr>
                <w:rFonts w:ascii="Simplon Norm" w:eastAsia="Times New Roman" w:hAnsi="Simplon Norm" w:cs="Calibri"/>
                <w:sz w:val="20"/>
                <w:szCs w:val="20"/>
              </w:rPr>
              <w:t>The distinction between current and emerging designers:</w:t>
            </w:r>
          </w:p>
          <w:p w14:paraId="04CBBCBE" w14:textId="77777777" w:rsidR="0098723C" w:rsidRPr="0034589B" w:rsidRDefault="0098723C" w:rsidP="008A2C75">
            <w:pPr>
              <w:tabs>
                <w:tab w:val="left" w:pos="4536"/>
              </w:tabs>
              <w:rPr>
                <w:rFonts w:eastAsia="Times New Roman" w:cs="Calibri"/>
                <w:color w:val="FF0000"/>
                <w:sz w:val="20"/>
                <w:szCs w:val="20"/>
              </w:rPr>
            </w:pPr>
          </w:p>
          <w:p w14:paraId="5589FD8B" w14:textId="0E4C482D" w:rsidR="00273A7F" w:rsidRPr="003C2853" w:rsidRDefault="00273A7F" w:rsidP="008A2C75">
            <w:pPr>
              <w:tabs>
                <w:tab w:val="left" w:pos="4536"/>
              </w:tabs>
              <w:rPr>
                <w:rFonts w:ascii="Simplon Norm" w:eastAsia="Times New Roman" w:hAnsi="Simplon Norm" w:cs="Calibri"/>
                <w:sz w:val="20"/>
                <w:szCs w:val="20"/>
              </w:rPr>
            </w:pPr>
            <w:r w:rsidRPr="003C2853">
              <w:rPr>
                <w:rFonts w:ascii="Simplon Norm" w:eastAsia="Times New Roman" w:hAnsi="Simplon Norm" w:cs="Calibri"/>
                <w:sz w:val="20"/>
                <w:szCs w:val="20"/>
              </w:rPr>
              <w:t>Current</w:t>
            </w:r>
            <w:r w:rsidR="00434A5F" w:rsidRPr="003C2853">
              <w:rPr>
                <w:rFonts w:ascii="Simplon Norm" w:eastAsia="Times New Roman" w:hAnsi="Simplon Norm" w:cs="Calibri"/>
                <w:sz w:val="20"/>
                <w:szCs w:val="20"/>
              </w:rPr>
              <w:t>:</w:t>
            </w:r>
          </w:p>
          <w:p w14:paraId="25A0F652" w14:textId="339D91CA" w:rsidR="00426911" w:rsidRPr="0034589B" w:rsidRDefault="00F56B3D" w:rsidP="008A2C75">
            <w:pPr>
              <w:tabs>
                <w:tab w:val="left" w:pos="4536"/>
              </w:tabs>
              <w:rPr>
                <w:rFonts w:ascii="Simplon Norm" w:eastAsia="Times New Roman" w:hAnsi="Simplon Norm" w:cs="Calibri"/>
                <w:color w:val="FF0000"/>
                <w:sz w:val="20"/>
                <w:szCs w:val="20"/>
              </w:rPr>
            </w:pPr>
            <w:r w:rsidRPr="0034589B">
              <w:rPr>
                <w:rFonts w:ascii="Simplon Norm" w:eastAsia="Times New Roman" w:hAnsi="Simplon Norm" w:cs="Calibri"/>
                <w:color w:val="FF0000"/>
                <w:sz w:val="20"/>
                <w:szCs w:val="20"/>
              </w:rPr>
              <w:t xml:space="preserve">A current or well-known graphic designer </w:t>
            </w:r>
            <w:r w:rsidR="005D7ADD" w:rsidRPr="0034589B">
              <w:rPr>
                <w:rFonts w:ascii="Simplon Norm" w:eastAsia="Times New Roman" w:hAnsi="Simplon Norm" w:cs="Calibri"/>
                <w:color w:val="FF0000"/>
                <w:sz w:val="20"/>
                <w:szCs w:val="20"/>
              </w:rPr>
              <w:t>has</w:t>
            </w:r>
            <w:r w:rsidR="00340E3B" w:rsidRPr="0034589B">
              <w:rPr>
                <w:rFonts w:ascii="Simplon Norm" w:eastAsia="Times New Roman" w:hAnsi="Simplon Norm" w:cs="Calibri"/>
                <w:color w:val="FF0000"/>
                <w:sz w:val="20"/>
                <w:szCs w:val="20"/>
              </w:rPr>
              <w:t xml:space="preserve"> shaped or </w:t>
            </w:r>
            <w:r w:rsidR="005D7ADD" w:rsidRPr="0034589B">
              <w:rPr>
                <w:rFonts w:ascii="Simplon Norm" w:eastAsia="Times New Roman" w:hAnsi="Simplon Norm" w:cs="Calibri"/>
                <w:color w:val="FF0000"/>
                <w:sz w:val="20"/>
                <w:szCs w:val="20"/>
              </w:rPr>
              <w:t>continues</w:t>
            </w:r>
            <w:r w:rsidR="00340E3B" w:rsidRPr="0034589B">
              <w:rPr>
                <w:rFonts w:ascii="Simplon Norm" w:eastAsia="Times New Roman" w:hAnsi="Simplon Norm" w:cs="Calibri"/>
                <w:color w:val="FF0000"/>
                <w:sz w:val="20"/>
                <w:szCs w:val="20"/>
              </w:rPr>
              <w:t xml:space="preserve"> to shape modern design</w:t>
            </w:r>
            <w:r w:rsidR="0066795A" w:rsidRPr="0034589B">
              <w:rPr>
                <w:rFonts w:ascii="Simplon Norm" w:eastAsia="Times New Roman" w:hAnsi="Simplon Norm" w:cs="Calibri"/>
                <w:color w:val="FF0000"/>
                <w:sz w:val="20"/>
                <w:szCs w:val="20"/>
              </w:rPr>
              <w:t xml:space="preserve">.  They have changed </w:t>
            </w:r>
            <w:r w:rsidR="008A0E69" w:rsidRPr="0034589B">
              <w:rPr>
                <w:rFonts w:ascii="Simplon Norm" w:eastAsia="Times New Roman" w:hAnsi="Simplon Norm" w:cs="Calibri"/>
                <w:color w:val="FF0000"/>
                <w:sz w:val="20"/>
                <w:szCs w:val="20"/>
              </w:rPr>
              <w:t>how</w:t>
            </w:r>
            <w:r w:rsidR="00C1397C" w:rsidRPr="0034589B">
              <w:rPr>
                <w:rFonts w:ascii="Simplon Norm" w:eastAsia="Times New Roman" w:hAnsi="Simplon Norm" w:cs="Calibri"/>
                <w:color w:val="FF0000"/>
                <w:sz w:val="20"/>
                <w:szCs w:val="20"/>
              </w:rPr>
              <w:t xml:space="preserve"> graphic design is see</w:t>
            </w:r>
            <w:r w:rsidR="005D7ADD" w:rsidRPr="0034589B">
              <w:rPr>
                <w:rFonts w:ascii="Simplon Norm" w:eastAsia="Times New Roman" w:hAnsi="Simplon Norm" w:cs="Calibri"/>
                <w:color w:val="FF0000"/>
                <w:sz w:val="20"/>
                <w:szCs w:val="20"/>
              </w:rPr>
              <w:t>n and can inspire others in the industry.</w:t>
            </w:r>
            <w:r w:rsidR="005B18EA" w:rsidRPr="0034589B">
              <w:rPr>
                <w:rFonts w:ascii="Simplon Norm" w:eastAsia="Times New Roman" w:hAnsi="Simplon Norm" w:cs="Calibri"/>
                <w:color w:val="FF0000"/>
                <w:sz w:val="20"/>
                <w:szCs w:val="20"/>
              </w:rPr>
              <w:t xml:space="preserve">  They are pioneers in their field.</w:t>
            </w:r>
            <w:r w:rsidR="004370E1" w:rsidRPr="0034589B">
              <w:rPr>
                <w:rFonts w:ascii="Simplon Norm" w:eastAsia="Times New Roman" w:hAnsi="Simplon Norm" w:cs="Calibri"/>
                <w:color w:val="FF0000"/>
                <w:sz w:val="20"/>
                <w:szCs w:val="20"/>
              </w:rPr>
              <w:t xml:space="preserve">  They all have </w:t>
            </w:r>
            <w:r w:rsidR="003928DE">
              <w:rPr>
                <w:rFonts w:ascii="Simplon Norm" w:eastAsia="Times New Roman" w:hAnsi="Simplon Norm" w:cs="Calibri"/>
                <w:color w:val="FF0000"/>
                <w:sz w:val="20"/>
                <w:szCs w:val="20"/>
              </w:rPr>
              <w:t>uni</w:t>
            </w:r>
            <w:r w:rsidR="00724778">
              <w:rPr>
                <w:rFonts w:ascii="Simplon Norm" w:eastAsia="Times New Roman" w:hAnsi="Simplon Norm" w:cs="Calibri"/>
                <w:color w:val="FF0000"/>
                <w:sz w:val="20"/>
                <w:szCs w:val="20"/>
              </w:rPr>
              <w:t>qu</w:t>
            </w:r>
            <w:r w:rsidR="005C41D7">
              <w:rPr>
                <w:rFonts w:ascii="Simplon Norm" w:eastAsia="Times New Roman" w:hAnsi="Simplon Norm" w:cs="Calibri"/>
                <w:color w:val="FF0000"/>
                <w:sz w:val="20"/>
                <w:szCs w:val="20"/>
              </w:rPr>
              <w:t xml:space="preserve">e </w:t>
            </w:r>
            <w:r w:rsidR="003928DE" w:rsidRPr="00724778">
              <w:rPr>
                <w:rFonts w:ascii="Simplon Norm" w:eastAsia="Times New Roman" w:hAnsi="Simplon Norm" w:cs="Calibri"/>
                <w:color w:val="FF0000"/>
                <w:sz w:val="20"/>
                <w:szCs w:val="20"/>
              </w:rPr>
              <w:t xml:space="preserve">perspectives </w:t>
            </w:r>
            <w:r w:rsidR="00724778">
              <w:rPr>
                <w:rFonts w:ascii="Simplon Norm" w:eastAsia="Times New Roman" w:hAnsi="Simplon Norm" w:cs="Calibri"/>
                <w:color w:val="FF0000"/>
                <w:sz w:val="20"/>
                <w:szCs w:val="20"/>
              </w:rPr>
              <w:t>o</w:t>
            </w:r>
            <w:r w:rsidR="005C41D7">
              <w:rPr>
                <w:rFonts w:ascii="Simplon Norm" w:eastAsia="Times New Roman" w:hAnsi="Simplon Norm" w:cs="Calibri"/>
                <w:color w:val="FF0000"/>
                <w:sz w:val="20"/>
                <w:szCs w:val="20"/>
              </w:rPr>
              <w:t>n</w:t>
            </w:r>
            <w:r w:rsidR="00852AEC" w:rsidRPr="0034589B">
              <w:rPr>
                <w:rFonts w:ascii="Simplon Norm" w:eastAsia="Times New Roman" w:hAnsi="Simplon Norm" w:cs="Calibri"/>
                <w:color w:val="FF0000"/>
                <w:sz w:val="20"/>
                <w:szCs w:val="20"/>
              </w:rPr>
              <w:t xml:space="preserve"> graphic design</w:t>
            </w:r>
            <w:r w:rsidR="00CA3322" w:rsidRPr="0034589B">
              <w:rPr>
                <w:rFonts w:ascii="Simplon Norm" w:eastAsia="Times New Roman" w:hAnsi="Simplon Norm" w:cs="Calibri"/>
                <w:color w:val="FF0000"/>
                <w:sz w:val="20"/>
                <w:szCs w:val="20"/>
              </w:rPr>
              <w:t>, and their work has become iconic in their field.</w:t>
            </w:r>
          </w:p>
          <w:p w14:paraId="4C8B4F43" w14:textId="77777777" w:rsidR="00273A7F" w:rsidRPr="0034589B" w:rsidRDefault="00273A7F" w:rsidP="008A2C75">
            <w:pPr>
              <w:tabs>
                <w:tab w:val="left" w:pos="4536"/>
              </w:tabs>
              <w:rPr>
                <w:rFonts w:ascii="Simplon Norm" w:eastAsia="Times New Roman" w:hAnsi="Simplon Norm" w:cs="Calibri"/>
                <w:color w:val="FF0000"/>
                <w:sz w:val="20"/>
                <w:szCs w:val="20"/>
              </w:rPr>
            </w:pPr>
          </w:p>
          <w:p w14:paraId="3F6029CF" w14:textId="10B61694" w:rsidR="00273A7F" w:rsidRPr="003C2853" w:rsidRDefault="00273A7F" w:rsidP="008A2C75">
            <w:pPr>
              <w:tabs>
                <w:tab w:val="left" w:pos="4536"/>
              </w:tabs>
              <w:rPr>
                <w:rFonts w:ascii="Simplon Norm" w:eastAsia="Times New Roman" w:hAnsi="Simplon Norm" w:cs="Calibri"/>
                <w:sz w:val="20"/>
                <w:szCs w:val="20"/>
              </w:rPr>
            </w:pPr>
            <w:r w:rsidRPr="003C2853">
              <w:rPr>
                <w:rFonts w:ascii="Simplon Norm" w:eastAsia="Times New Roman" w:hAnsi="Simplon Norm" w:cs="Calibri"/>
                <w:sz w:val="20"/>
                <w:szCs w:val="20"/>
              </w:rPr>
              <w:t>Emerging:</w:t>
            </w:r>
          </w:p>
          <w:p w14:paraId="30D8CF68" w14:textId="6DB68AF2" w:rsidR="00A531AF" w:rsidRPr="0034589B" w:rsidRDefault="00724778" w:rsidP="00280DF8">
            <w:pPr>
              <w:tabs>
                <w:tab w:val="left" w:pos="4536"/>
              </w:tabs>
              <w:rPr>
                <w:rFonts w:ascii="Simplon Norm" w:eastAsia="Times New Roman" w:hAnsi="Simplon Norm" w:cs="Calibri"/>
                <w:color w:val="FF0000"/>
                <w:sz w:val="20"/>
                <w:szCs w:val="20"/>
              </w:rPr>
            </w:pPr>
            <w:r>
              <w:rPr>
                <w:rFonts w:ascii="Simplon Norm" w:eastAsia="Times New Roman" w:hAnsi="Simplon Norm" w:cs="Calibri"/>
                <w:color w:val="FF0000"/>
                <w:sz w:val="20"/>
                <w:szCs w:val="20"/>
              </w:rPr>
              <w:t>Emerging</w:t>
            </w:r>
            <w:r w:rsidR="00295E39" w:rsidRPr="0034589B">
              <w:rPr>
                <w:rFonts w:ascii="Simplon Norm" w:eastAsia="Times New Roman" w:hAnsi="Simplon Norm" w:cs="Calibri"/>
                <w:color w:val="FF0000"/>
                <w:sz w:val="20"/>
                <w:szCs w:val="20"/>
              </w:rPr>
              <w:t xml:space="preserve"> graphic </w:t>
            </w:r>
            <w:r w:rsidRPr="00724778">
              <w:rPr>
                <w:rFonts w:ascii="Simplon Norm" w:eastAsia="Times New Roman" w:hAnsi="Simplon Norm" w:cs="Calibri"/>
                <w:color w:val="FF0000"/>
                <w:sz w:val="20"/>
                <w:szCs w:val="20"/>
              </w:rPr>
              <w:t xml:space="preserve">designers are in the early stage of their </w:t>
            </w:r>
            <w:r w:rsidR="005C41D7">
              <w:rPr>
                <w:rFonts w:ascii="Simplon Norm" w:eastAsia="Times New Roman" w:hAnsi="Simplon Norm" w:cs="Calibri"/>
                <w:color w:val="FF0000"/>
                <w:sz w:val="20"/>
                <w:szCs w:val="20"/>
              </w:rPr>
              <w:t>careers</w:t>
            </w:r>
            <w:r w:rsidRPr="00724778">
              <w:rPr>
                <w:rFonts w:ascii="Simplon Norm" w:eastAsia="Times New Roman" w:hAnsi="Simplon Norm" w:cs="Calibri"/>
                <w:color w:val="FF0000"/>
                <w:sz w:val="20"/>
                <w:szCs w:val="20"/>
              </w:rPr>
              <w:t xml:space="preserve"> and have created a limited amount of work or are</w:t>
            </w:r>
            <w:r w:rsidR="000A2097" w:rsidRPr="0034589B">
              <w:rPr>
                <w:rFonts w:ascii="Simplon Norm" w:eastAsia="Times New Roman" w:hAnsi="Simplon Norm" w:cs="Calibri"/>
                <w:color w:val="FF0000"/>
                <w:sz w:val="20"/>
                <w:szCs w:val="20"/>
              </w:rPr>
              <w:t xml:space="preserve"> </w:t>
            </w:r>
            <w:r w:rsidR="00FF5268" w:rsidRPr="0034589B">
              <w:rPr>
                <w:rFonts w:ascii="Simplon Norm" w:eastAsia="Times New Roman" w:hAnsi="Simplon Norm" w:cs="Calibri"/>
                <w:color w:val="FF0000"/>
                <w:sz w:val="20"/>
                <w:szCs w:val="20"/>
              </w:rPr>
              <w:t xml:space="preserve">beginning to </w:t>
            </w:r>
            <w:r w:rsidR="00273A7F" w:rsidRPr="0034589B">
              <w:rPr>
                <w:rFonts w:ascii="Simplon Norm" w:eastAsia="Times New Roman" w:hAnsi="Simplon Norm" w:cs="Calibri"/>
                <w:color w:val="FF0000"/>
                <w:sz w:val="20"/>
                <w:szCs w:val="20"/>
              </w:rPr>
              <w:t xml:space="preserve">become noticed for their work or the companies they have </w:t>
            </w:r>
            <w:r w:rsidR="03510B8E" w:rsidRPr="0034589B">
              <w:rPr>
                <w:rFonts w:ascii="Simplon Norm" w:eastAsia="Times New Roman" w:hAnsi="Simplon Norm" w:cs="Calibri"/>
                <w:color w:val="FF0000"/>
                <w:sz w:val="20"/>
                <w:szCs w:val="20"/>
              </w:rPr>
              <w:t>collaborated</w:t>
            </w:r>
            <w:r w:rsidR="00273A7F" w:rsidRPr="0034589B">
              <w:rPr>
                <w:rFonts w:ascii="Simplon Norm" w:eastAsia="Times New Roman" w:hAnsi="Simplon Norm" w:cs="Calibri"/>
                <w:color w:val="FF0000"/>
                <w:sz w:val="20"/>
                <w:szCs w:val="20"/>
              </w:rPr>
              <w:t xml:space="preserve"> with.</w:t>
            </w:r>
            <w:r w:rsidR="00BF2AB8" w:rsidRPr="0034589B">
              <w:rPr>
                <w:rFonts w:ascii="Simplon Norm" w:eastAsia="Times New Roman" w:hAnsi="Simplon Norm" w:cs="Calibri"/>
                <w:color w:val="FF0000"/>
                <w:sz w:val="20"/>
                <w:szCs w:val="20"/>
              </w:rPr>
              <w:t xml:space="preserve">  </w:t>
            </w:r>
            <w:r w:rsidR="00C0524C" w:rsidRPr="0034589B">
              <w:rPr>
                <w:rFonts w:ascii="Simplon Norm" w:eastAsia="Times New Roman" w:hAnsi="Simplon Norm" w:cs="Calibri"/>
                <w:color w:val="FF0000"/>
                <w:sz w:val="20"/>
                <w:szCs w:val="20"/>
              </w:rPr>
              <w:t>They are often found</w:t>
            </w:r>
            <w:r w:rsidR="005427F3" w:rsidRPr="0034589B">
              <w:rPr>
                <w:rFonts w:ascii="Simplon Norm" w:eastAsia="Times New Roman" w:hAnsi="Simplon Norm" w:cs="Calibri"/>
                <w:color w:val="FF0000"/>
                <w:sz w:val="20"/>
                <w:szCs w:val="20"/>
              </w:rPr>
              <w:t xml:space="preserve"> </w:t>
            </w:r>
            <w:r w:rsidR="00D53FAC" w:rsidRPr="0034589B">
              <w:rPr>
                <w:rFonts w:ascii="Simplon Norm" w:eastAsia="Times New Roman" w:hAnsi="Simplon Norm" w:cs="Calibri"/>
                <w:color w:val="FF0000"/>
                <w:sz w:val="20"/>
                <w:szCs w:val="20"/>
              </w:rPr>
              <w:t>on</w:t>
            </w:r>
            <w:r w:rsidR="005427F3" w:rsidRPr="0034589B">
              <w:rPr>
                <w:rFonts w:ascii="Simplon Norm" w:eastAsia="Times New Roman" w:hAnsi="Simplon Norm" w:cs="Calibri"/>
                <w:color w:val="FF0000"/>
                <w:sz w:val="20"/>
                <w:szCs w:val="20"/>
              </w:rPr>
              <w:t xml:space="preserve"> websites that showcase their work.  </w:t>
            </w:r>
            <w:r w:rsidR="00D53FAC" w:rsidRPr="0034589B">
              <w:rPr>
                <w:rFonts w:ascii="Simplon Norm" w:eastAsia="Times New Roman" w:hAnsi="Simplon Norm" w:cs="Calibri"/>
                <w:color w:val="FF0000"/>
                <w:sz w:val="20"/>
                <w:szCs w:val="20"/>
              </w:rPr>
              <w:t xml:space="preserve">Many up-and-coming designers are highlighted </w:t>
            </w:r>
            <w:r w:rsidR="00724017" w:rsidRPr="0034589B">
              <w:rPr>
                <w:rFonts w:ascii="Simplon Norm" w:eastAsia="Times New Roman" w:hAnsi="Simplon Norm" w:cs="Calibri"/>
                <w:color w:val="FF0000"/>
                <w:sz w:val="20"/>
                <w:szCs w:val="20"/>
              </w:rPr>
              <w:t>yearly</w:t>
            </w:r>
            <w:r w:rsidR="00C16D78" w:rsidRPr="0034589B">
              <w:rPr>
                <w:rFonts w:ascii="Simplon Norm" w:eastAsia="Times New Roman" w:hAnsi="Simplon Norm" w:cs="Calibri"/>
                <w:color w:val="FF0000"/>
                <w:sz w:val="20"/>
                <w:szCs w:val="20"/>
              </w:rPr>
              <w:t xml:space="preserve">, depending </w:t>
            </w:r>
            <w:r w:rsidR="00724017" w:rsidRPr="0034589B">
              <w:rPr>
                <w:rFonts w:ascii="Simplon Norm" w:eastAsia="Times New Roman" w:hAnsi="Simplon Norm" w:cs="Calibri"/>
                <w:color w:val="FF0000"/>
                <w:sz w:val="20"/>
                <w:szCs w:val="20"/>
              </w:rPr>
              <w:t>on</w:t>
            </w:r>
            <w:r w:rsidR="008A4AA7" w:rsidRPr="0034589B">
              <w:rPr>
                <w:rFonts w:ascii="Simplon Norm" w:eastAsia="Times New Roman" w:hAnsi="Simplon Norm" w:cs="Calibri"/>
                <w:color w:val="FF0000"/>
                <w:sz w:val="20"/>
                <w:szCs w:val="20"/>
              </w:rPr>
              <w:t xml:space="preserve"> </w:t>
            </w:r>
            <w:r w:rsidR="005F5686" w:rsidRPr="0034589B">
              <w:rPr>
                <w:rFonts w:ascii="Simplon Norm" w:eastAsia="Times New Roman" w:hAnsi="Simplon Norm" w:cs="Calibri"/>
                <w:color w:val="FF0000"/>
                <w:sz w:val="20"/>
                <w:szCs w:val="20"/>
              </w:rPr>
              <w:t>their</w:t>
            </w:r>
            <w:r w:rsidR="00724017" w:rsidRPr="0034589B">
              <w:rPr>
                <w:rFonts w:ascii="Simplon Norm" w:eastAsia="Times New Roman" w:hAnsi="Simplon Norm" w:cs="Calibri"/>
                <w:color w:val="FF0000"/>
                <w:sz w:val="20"/>
                <w:szCs w:val="20"/>
              </w:rPr>
              <w:t xml:space="preserve"> creative outcomes.</w:t>
            </w:r>
          </w:p>
          <w:p w14:paraId="06124131" w14:textId="77777777" w:rsidR="00A531AF" w:rsidRDefault="00A531AF" w:rsidP="00280DF8">
            <w:pPr>
              <w:tabs>
                <w:tab w:val="left" w:pos="4536"/>
              </w:tabs>
              <w:rPr>
                <w:rFonts w:ascii="Simplon Norm" w:eastAsia="Times New Roman" w:hAnsi="Simplon Norm" w:cs="Calibri"/>
                <w:b/>
                <w:bCs/>
                <w:sz w:val="22"/>
                <w:szCs w:val="22"/>
              </w:rPr>
            </w:pPr>
          </w:p>
          <w:p w14:paraId="6D869903" w14:textId="08998F11" w:rsidR="00A531AF" w:rsidRPr="00E30F5B" w:rsidRDefault="00A531AF" w:rsidP="00280DF8">
            <w:pPr>
              <w:tabs>
                <w:tab w:val="left" w:pos="4536"/>
              </w:tabs>
              <w:rPr>
                <w:rFonts w:ascii="Simplon Norm" w:eastAsia="Times New Roman" w:hAnsi="Simplon Norm" w:cs="Calibri"/>
                <w:b/>
                <w:bCs/>
                <w:sz w:val="22"/>
                <w:szCs w:val="22"/>
              </w:rPr>
            </w:pPr>
          </w:p>
        </w:tc>
      </w:tr>
      <w:tr w:rsidR="00BB4977" w14:paraId="43AE5FCD" w14:textId="77777777" w:rsidTr="003752AF">
        <w:trPr>
          <w:trHeight w:val="280"/>
        </w:trPr>
        <w:tc>
          <w:tcPr>
            <w:tcW w:w="1980" w:type="dxa"/>
            <w:shd w:val="clear" w:color="auto" w:fill="D0CECE" w:themeFill="background2" w:themeFillShade="E6"/>
          </w:tcPr>
          <w:p w14:paraId="51B643AF" w14:textId="087C05D2" w:rsidR="00BB4977" w:rsidRPr="00E30F5B" w:rsidRDefault="00BB4977" w:rsidP="00280DF8">
            <w:pPr>
              <w:tabs>
                <w:tab w:val="left" w:pos="4536"/>
              </w:tabs>
              <w:jc w:val="center"/>
              <w:rPr>
                <w:rFonts w:ascii="Simplon Norm" w:eastAsia="Times New Roman" w:hAnsi="Simplon Norm" w:cs="Calibri"/>
                <w:b/>
                <w:bCs/>
                <w:sz w:val="22"/>
                <w:szCs w:val="22"/>
              </w:rPr>
            </w:pPr>
            <w:r w:rsidRPr="00E30F5B">
              <w:rPr>
                <w:rFonts w:ascii="Simplon Norm" w:eastAsia="Times New Roman" w:hAnsi="Simplon Norm" w:cs="Calibri"/>
                <w:b/>
                <w:bCs/>
                <w:sz w:val="22"/>
                <w:szCs w:val="22"/>
              </w:rPr>
              <w:t>Current</w:t>
            </w:r>
            <w:r w:rsidR="00C43606">
              <w:rPr>
                <w:rFonts w:ascii="Simplon Norm" w:eastAsia="Times New Roman" w:hAnsi="Simplon Norm" w:cs="Calibri"/>
                <w:b/>
                <w:bCs/>
                <w:sz w:val="22"/>
                <w:szCs w:val="22"/>
              </w:rPr>
              <w:t>/Establ</w:t>
            </w:r>
            <w:r w:rsidR="001B5778">
              <w:rPr>
                <w:rFonts w:ascii="Simplon Norm" w:eastAsia="Times New Roman" w:hAnsi="Simplon Norm" w:cs="Calibri"/>
                <w:b/>
                <w:bCs/>
                <w:sz w:val="22"/>
                <w:szCs w:val="22"/>
              </w:rPr>
              <w:t>ished Designer</w:t>
            </w:r>
            <w:r>
              <w:rPr>
                <w:rFonts w:ascii="Simplon Norm" w:eastAsia="Times New Roman" w:hAnsi="Simplon Norm" w:cs="Calibri"/>
                <w:b/>
                <w:bCs/>
                <w:sz w:val="22"/>
                <w:szCs w:val="22"/>
              </w:rPr>
              <w:t xml:space="preserve">  </w:t>
            </w:r>
          </w:p>
        </w:tc>
        <w:tc>
          <w:tcPr>
            <w:tcW w:w="3554" w:type="dxa"/>
            <w:shd w:val="clear" w:color="auto" w:fill="D0CECE" w:themeFill="background2" w:themeFillShade="E6"/>
          </w:tcPr>
          <w:p w14:paraId="584F647E" w14:textId="0F28C205" w:rsidR="00BB4977" w:rsidRDefault="00BB4977" w:rsidP="00280DF8">
            <w:pPr>
              <w:tabs>
                <w:tab w:val="left" w:pos="4536"/>
              </w:tabs>
              <w:jc w:val="center"/>
              <w:rPr>
                <w:rFonts w:ascii="Simplon Norm" w:eastAsia="Times New Roman" w:hAnsi="Simplon Norm" w:cs="Calibri"/>
                <w:b/>
                <w:bCs/>
                <w:sz w:val="22"/>
                <w:szCs w:val="22"/>
              </w:rPr>
            </w:pPr>
            <w:r>
              <w:rPr>
                <w:rFonts w:ascii="Simplon Norm" w:eastAsia="Times New Roman" w:hAnsi="Simplon Norm" w:cs="Calibri"/>
                <w:b/>
                <w:bCs/>
                <w:sz w:val="22"/>
                <w:szCs w:val="22"/>
              </w:rPr>
              <w:t>Weblink</w:t>
            </w:r>
          </w:p>
        </w:tc>
        <w:tc>
          <w:tcPr>
            <w:tcW w:w="1823" w:type="dxa"/>
            <w:shd w:val="clear" w:color="auto" w:fill="D0CECE" w:themeFill="background2" w:themeFillShade="E6"/>
          </w:tcPr>
          <w:p w14:paraId="78CF2065" w14:textId="29A7E607" w:rsidR="00BB4977" w:rsidRPr="00E30F5B" w:rsidRDefault="00BB4977" w:rsidP="00280DF8">
            <w:pPr>
              <w:tabs>
                <w:tab w:val="left" w:pos="4536"/>
              </w:tabs>
              <w:jc w:val="center"/>
              <w:rPr>
                <w:rFonts w:ascii="Simplon Norm" w:eastAsia="Times New Roman" w:hAnsi="Simplon Norm" w:cs="Calibri"/>
                <w:b/>
                <w:bCs/>
                <w:sz w:val="22"/>
                <w:szCs w:val="22"/>
              </w:rPr>
            </w:pPr>
            <w:r w:rsidRPr="00E30F5B">
              <w:rPr>
                <w:rFonts w:ascii="Simplon Norm" w:eastAsia="Times New Roman" w:hAnsi="Simplon Norm" w:cs="Calibri"/>
                <w:b/>
                <w:bCs/>
                <w:sz w:val="22"/>
                <w:szCs w:val="22"/>
              </w:rPr>
              <w:t>Emerging Designer</w:t>
            </w:r>
          </w:p>
        </w:tc>
        <w:tc>
          <w:tcPr>
            <w:tcW w:w="3099" w:type="dxa"/>
            <w:shd w:val="clear" w:color="auto" w:fill="D0CECE" w:themeFill="background2" w:themeFillShade="E6"/>
          </w:tcPr>
          <w:p w14:paraId="3D1AAEBD" w14:textId="29306B78" w:rsidR="00BB4977" w:rsidRDefault="00BB4977" w:rsidP="00280DF8">
            <w:pPr>
              <w:tabs>
                <w:tab w:val="left" w:pos="4536"/>
              </w:tabs>
              <w:jc w:val="center"/>
              <w:rPr>
                <w:rFonts w:ascii="Simplon Norm" w:eastAsia="Times New Roman" w:hAnsi="Simplon Norm" w:cs="Calibri"/>
                <w:b/>
                <w:bCs/>
                <w:sz w:val="22"/>
                <w:szCs w:val="22"/>
              </w:rPr>
            </w:pPr>
            <w:r>
              <w:rPr>
                <w:rFonts w:ascii="Simplon Norm" w:eastAsia="Times New Roman" w:hAnsi="Simplon Norm" w:cs="Calibri"/>
                <w:b/>
                <w:bCs/>
                <w:sz w:val="22"/>
                <w:szCs w:val="22"/>
              </w:rPr>
              <w:t>Weblink</w:t>
            </w:r>
          </w:p>
        </w:tc>
      </w:tr>
      <w:tr w:rsidR="00BB4977" w14:paraId="27C7BF7B" w14:textId="149A1D85" w:rsidTr="003752AF">
        <w:trPr>
          <w:trHeight w:val="280"/>
        </w:trPr>
        <w:tc>
          <w:tcPr>
            <w:tcW w:w="1980" w:type="dxa"/>
          </w:tcPr>
          <w:p w14:paraId="4FA3A04B" w14:textId="190D45A9" w:rsidR="00BB4977" w:rsidRPr="0098723C" w:rsidRDefault="00BB4977">
            <w:pPr>
              <w:tabs>
                <w:tab w:val="left" w:pos="4536"/>
              </w:tabs>
              <w:rPr>
                <w:rFonts w:ascii="Simplon Norm" w:eastAsia="Times New Roman" w:hAnsi="Simplon Norm" w:cs="Arial"/>
                <w:color w:val="FF0000"/>
                <w:sz w:val="20"/>
                <w:szCs w:val="20"/>
              </w:rPr>
            </w:pPr>
            <w:r w:rsidRPr="0098723C">
              <w:rPr>
                <w:rFonts w:ascii="Simplon Norm" w:eastAsia="Times New Roman" w:hAnsi="Simplon Norm" w:cs="Arial"/>
                <w:color w:val="FF0000"/>
                <w:sz w:val="20"/>
                <w:szCs w:val="20"/>
              </w:rPr>
              <w:t>David Carson</w:t>
            </w:r>
          </w:p>
        </w:tc>
        <w:tc>
          <w:tcPr>
            <w:tcW w:w="3554" w:type="dxa"/>
          </w:tcPr>
          <w:p w14:paraId="0AD076A4" w14:textId="46F8BED2" w:rsidR="00BB4977" w:rsidRPr="001C40E8" w:rsidRDefault="00B73697">
            <w:pPr>
              <w:tabs>
                <w:tab w:val="left" w:pos="4536"/>
              </w:tabs>
              <w:rPr>
                <w:rFonts w:ascii="Simplon Norm" w:eastAsia="Times New Roman" w:hAnsi="Simplon Norm" w:cs="Arial"/>
                <w:sz w:val="20"/>
                <w:szCs w:val="20"/>
              </w:rPr>
            </w:pPr>
            <w:hyperlink r:id="rId17" w:history="1">
              <w:r w:rsidR="00BB4977" w:rsidRPr="001C40E8">
                <w:rPr>
                  <w:rStyle w:val="Hyperlink"/>
                  <w:rFonts w:ascii="Simplon Norm" w:eastAsia="Times New Roman" w:hAnsi="Simplon Norm" w:cs="Arial"/>
                  <w:sz w:val="20"/>
                  <w:szCs w:val="20"/>
                </w:rPr>
                <w:t>http://www.davidcarsondesign.com/</w:t>
              </w:r>
            </w:hyperlink>
          </w:p>
        </w:tc>
        <w:tc>
          <w:tcPr>
            <w:tcW w:w="1823" w:type="dxa"/>
          </w:tcPr>
          <w:p w14:paraId="53494073" w14:textId="503B7785" w:rsidR="00BB4977" w:rsidRPr="0098723C" w:rsidRDefault="007C75F7">
            <w:pPr>
              <w:tabs>
                <w:tab w:val="left" w:pos="4536"/>
              </w:tabs>
              <w:rPr>
                <w:rFonts w:ascii="Simplon Norm" w:eastAsia="Times New Roman" w:hAnsi="Simplon Norm" w:cs="Arial"/>
                <w:color w:val="FF0000"/>
                <w:sz w:val="20"/>
                <w:szCs w:val="20"/>
              </w:rPr>
            </w:pPr>
            <w:r w:rsidRPr="0098723C">
              <w:rPr>
                <w:rFonts w:ascii="Simplon Norm" w:eastAsia="Times New Roman" w:hAnsi="Simplon Norm" w:cs="Arial"/>
                <w:color w:val="FF0000"/>
                <w:sz w:val="20"/>
                <w:szCs w:val="20"/>
              </w:rPr>
              <w:t>Lauren Hom</w:t>
            </w:r>
          </w:p>
        </w:tc>
        <w:tc>
          <w:tcPr>
            <w:tcW w:w="3099" w:type="dxa"/>
          </w:tcPr>
          <w:p w14:paraId="776B30EF" w14:textId="4E77A2DF" w:rsidR="00BB4977" w:rsidRPr="001C40E8" w:rsidRDefault="00B73697">
            <w:pPr>
              <w:tabs>
                <w:tab w:val="left" w:pos="4536"/>
              </w:tabs>
              <w:rPr>
                <w:rFonts w:ascii="Simplon Norm" w:eastAsia="Times New Roman" w:hAnsi="Simplon Norm" w:cs="Arial"/>
                <w:sz w:val="20"/>
                <w:szCs w:val="20"/>
              </w:rPr>
            </w:pPr>
            <w:hyperlink r:id="rId18" w:history="1">
              <w:r w:rsidR="007C75F7" w:rsidRPr="001C40E8">
                <w:rPr>
                  <w:rStyle w:val="Hyperlink"/>
                  <w:rFonts w:ascii="Simplon Norm" w:eastAsia="Times New Roman" w:hAnsi="Simplon Norm" w:cs="Arial"/>
                  <w:sz w:val="20"/>
                  <w:szCs w:val="20"/>
                </w:rPr>
                <w:t>https://www.homsweethom.com/</w:t>
              </w:r>
            </w:hyperlink>
          </w:p>
        </w:tc>
      </w:tr>
      <w:tr w:rsidR="00BB4977" w14:paraId="7E98EB98" w14:textId="3C765A31" w:rsidTr="003752AF">
        <w:trPr>
          <w:trHeight w:val="280"/>
        </w:trPr>
        <w:tc>
          <w:tcPr>
            <w:tcW w:w="1980" w:type="dxa"/>
          </w:tcPr>
          <w:p w14:paraId="4E8D4AC8" w14:textId="51F3BB6D" w:rsidR="00BB4977" w:rsidRPr="0098723C" w:rsidRDefault="00BB4977">
            <w:pPr>
              <w:tabs>
                <w:tab w:val="left" w:pos="4536"/>
              </w:tabs>
              <w:rPr>
                <w:rFonts w:ascii="Simplon Norm" w:eastAsia="Times New Roman" w:hAnsi="Simplon Norm" w:cs="Arial"/>
                <w:color w:val="FF0000"/>
                <w:sz w:val="20"/>
                <w:szCs w:val="20"/>
              </w:rPr>
            </w:pPr>
            <w:r w:rsidRPr="0098723C">
              <w:rPr>
                <w:rFonts w:ascii="Simplon Norm" w:eastAsia="Times New Roman" w:hAnsi="Simplon Norm" w:cs="Arial"/>
                <w:color w:val="FF0000"/>
                <w:sz w:val="20"/>
                <w:szCs w:val="20"/>
              </w:rPr>
              <w:t>Neville Brody</w:t>
            </w:r>
          </w:p>
        </w:tc>
        <w:tc>
          <w:tcPr>
            <w:tcW w:w="3554" w:type="dxa"/>
          </w:tcPr>
          <w:p w14:paraId="477BCF4F" w14:textId="4AD40D5F" w:rsidR="00BB4977" w:rsidRPr="001C40E8" w:rsidRDefault="00B73697">
            <w:pPr>
              <w:tabs>
                <w:tab w:val="left" w:pos="4536"/>
              </w:tabs>
              <w:rPr>
                <w:rFonts w:ascii="Simplon Norm" w:eastAsia="Times New Roman" w:hAnsi="Simplon Norm" w:cs="Arial"/>
                <w:sz w:val="20"/>
                <w:szCs w:val="20"/>
              </w:rPr>
            </w:pPr>
            <w:hyperlink r:id="rId19" w:history="1">
              <w:r w:rsidR="00ED3770" w:rsidRPr="001C40E8">
                <w:rPr>
                  <w:rStyle w:val="Hyperlink"/>
                  <w:rFonts w:ascii="Simplon Norm" w:eastAsia="Times New Roman" w:hAnsi="Simplon Norm" w:cs="Arial"/>
                  <w:sz w:val="20"/>
                  <w:szCs w:val="20"/>
                </w:rPr>
                <w:t>https://brody-associates.com/</w:t>
              </w:r>
            </w:hyperlink>
          </w:p>
        </w:tc>
        <w:tc>
          <w:tcPr>
            <w:tcW w:w="1823" w:type="dxa"/>
          </w:tcPr>
          <w:p w14:paraId="1D7AC7AE" w14:textId="4AF0DBC1" w:rsidR="00BB4977" w:rsidRPr="0098723C" w:rsidRDefault="00856D20">
            <w:pPr>
              <w:tabs>
                <w:tab w:val="left" w:pos="4536"/>
              </w:tabs>
              <w:rPr>
                <w:rFonts w:ascii="Simplon Norm" w:eastAsia="Times New Roman" w:hAnsi="Simplon Norm" w:cs="Arial"/>
                <w:color w:val="FF0000"/>
                <w:sz w:val="20"/>
                <w:szCs w:val="20"/>
              </w:rPr>
            </w:pPr>
            <w:r w:rsidRPr="0098723C">
              <w:rPr>
                <w:rFonts w:ascii="Simplon Norm" w:eastAsia="Times New Roman" w:hAnsi="Simplon Norm" w:cs="Arial"/>
                <w:color w:val="FF0000"/>
                <w:sz w:val="20"/>
                <w:szCs w:val="20"/>
              </w:rPr>
              <w:t>Sam Larson</w:t>
            </w:r>
          </w:p>
        </w:tc>
        <w:tc>
          <w:tcPr>
            <w:tcW w:w="3099" w:type="dxa"/>
          </w:tcPr>
          <w:p w14:paraId="236EE7D6" w14:textId="32855B7E" w:rsidR="00BB4977" w:rsidRPr="001C40E8" w:rsidRDefault="00B73697">
            <w:pPr>
              <w:tabs>
                <w:tab w:val="left" w:pos="4536"/>
              </w:tabs>
              <w:rPr>
                <w:rFonts w:ascii="Simplon Norm" w:eastAsia="Times New Roman" w:hAnsi="Simplon Norm" w:cs="Arial"/>
                <w:sz w:val="20"/>
                <w:szCs w:val="20"/>
              </w:rPr>
            </w:pPr>
            <w:hyperlink r:id="rId20" w:history="1">
              <w:r w:rsidR="00AA7633" w:rsidRPr="001C40E8">
                <w:rPr>
                  <w:rStyle w:val="Hyperlink"/>
                  <w:rFonts w:ascii="Simplon Norm" w:eastAsia="Times New Roman" w:hAnsi="Simplon Norm" w:cs="Arial"/>
                  <w:sz w:val="20"/>
                  <w:szCs w:val="20"/>
                </w:rPr>
                <w:t>https://www.samlarson.com/</w:t>
              </w:r>
            </w:hyperlink>
          </w:p>
        </w:tc>
      </w:tr>
      <w:tr w:rsidR="00BB4977" w14:paraId="48E11923" w14:textId="320D593C" w:rsidTr="003752AF">
        <w:trPr>
          <w:trHeight w:val="280"/>
        </w:trPr>
        <w:tc>
          <w:tcPr>
            <w:tcW w:w="1980" w:type="dxa"/>
          </w:tcPr>
          <w:p w14:paraId="685821D8" w14:textId="5D4D4BDA" w:rsidR="00BB4977" w:rsidRPr="0098723C" w:rsidRDefault="00BB4977">
            <w:pPr>
              <w:tabs>
                <w:tab w:val="left" w:pos="4536"/>
              </w:tabs>
              <w:rPr>
                <w:rFonts w:ascii="Simplon Norm" w:eastAsia="Times New Roman" w:hAnsi="Simplon Norm" w:cs="Arial"/>
                <w:color w:val="FF0000"/>
                <w:sz w:val="20"/>
                <w:szCs w:val="20"/>
              </w:rPr>
            </w:pPr>
            <w:r w:rsidRPr="0098723C">
              <w:rPr>
                <w:rFonts w:ascii="Simplon Norm" w:eastAsia="Times New Roman" w:hAnsi="Simplon Norm" w:cs="Arial"/>
                <w:color w:val="FF0000"/>
                <w:sz w:val="20"/>
                <w:szCs w:val="20"/>
              </w:rPr>
              <w:t>Alan Fletcher</w:t>
            </w:r>
          </w:p>
        </w:tc>
        <w:tc>
          <w:tcPr>
            <w:tcW w:w="3554" w:type="dxa"/>
          </w:tcPr>
          <w:p w14:paraId="214C8CEE" w14:textId="38E0783E" w:rsidR="00BB4977" w:rsidRPr="001C40E8" w:rsidRDefault="00B73697">
            <w:pPr>
              <w:tabs>
                <w:tab w:val="left" w:pos="4536"/>
              </w:tabs>
              <w:rPr>
                <w:rFonts w:ascii="Simplon Norm" w:eastAsia="Times New Roman" w:hAnsi="Simplon Norm" w:cs="Arial"/>
                <w:sz w:val="20"/>
                <w:szCs w:val="20"/>
              </w:rPr>
            </w:pPr>
            <w:hyperlink r:id="rId21" w:history="1">
              <w:r w:rsidR="00A635A2" w:rsidRPr="001C40E8">
                <w:rPr>
                  <w:rStyle w:val="Hyperlink"/>
                  <w:rFonts w:ascii="Simplon Norm" w:eastAsia="Times New Roman" w:hAnsi="Simplon Norm" w:cs="Arial"/>
                  <w:sz w:val="20"/>
                  <w:szCs w:val="20"/>
                </w:rPr>
                <w:t>https://www.alanfletcherarchive.com/</w:t>
              </w:r>
            </w:hyperlink>
          </w:p>
        </w:tc>
        <w:tc>
          <w:tcPr>
            <w:tcW w:w="1823" w:type="dxa"/>
          </w:tcPr>
          <w:p w14:paraId="18173AA1" w14:textId="27D59A98" w:rsidR="00BB4977" w:rsidRPr="0098723C" w:rsidRDefault="009B4C49">
            <w:pPr>
              <w:tabs>
                <w:tab w:val="left" w:pos="4536"/>
              </w:tabs>
              <w:rPr>
                <w:rFonts w:ascii="Simplon Norm" w:eastAsia="Times New Roman" w:hAnsi="Simplon Norm" w:cs="Arial"/>
                <w:color w:val="FF0000"/>
                <w:sz w:val="20"/>
                <w:szCs w:val="20"/>
              </w:rPr>
            </w:pPr>
            <w:r w:rsidRPr="0098723C">
              <w:rPr>
                <w:rFonts w:ascii="Simplon Norm" w:eastAsia="Times New Roman" w:hAnsi="Simplon Norm" w:cs="Arial"/>
                <w:color w:val="FF0000"/>
                <w:sz w:val="20"/>
                <w:szCs w:val="20"/>
              </w:rPr>
              <w:t>Lotta</w:t>
            </w:r>
            <w:r w:rsidR="008A2C75" w:rsidRPr="0098723C">
              <w:rPr>
                <w:rFonts w:ascii="Simplon Norm" w:eastAsia="Times New Roman" w:hAnsi="Simplon Norm" w:cs="Arial"/>
                <w:color w:val="FF0000"/>
                <w:sz w:val="20"/>
                <w:szCs w:val="20"/>
              </w:rPr>
              <w:t xml:space="preserve"> Nieminen</w:t>
            </w:r>
          </w:p>
        </w:tc>
        <w:tc>
          <w:tcPr>
            <w:tcW w:w="3099" w:type="dxa"/>
          </w:tcPr>
          <w:p w14:paraId="4525201F" w14:textId="374F715F" w:rsidR="00BB4977" w:rsidRPr="001C40E8" w:rsidRDefault="00B73697">
            <w:pPr>
              <w:tabs>
                <w:tab w:val="left" w:pos="4536"/>
              </w:tabs>
              <w:rPr>
                <w:rFonts w:ascii="Simplon Norm" w:eastAsia="Times New Roman" w:hAnsi="Simplon Norm" w:cs="Arial"/>
                <w:sz w:val="20"/>
                <w:szCs w:val="20"/>
              </w:rPr>
            </w:pPr>
            <w:hyperlink r:id="rId22" w:history="1">
              <w:r w:rsidR="002E0BDD" w:rsidRPr="001C40E8">
                <w:rPr>
                  <w:rStyle w:val="Hyperlink"/>
                  <w:rFonts w:ascii="Simplon Norm" w:eastAsia="Times New Roman" w:hAnsi="Simplon Norm" w:cs="Arial"/>
                  <w:sz w:val="20"/>
                  <w:szCs w:val="20"/>
                </w:rPr>
                <w:t>https://www.lottanieminen.com/</w:t>
              </w:r>
            </w:hyperlink>
          </w:p>
        </w:tc>
      </w:tr>
      <w:tr w:rsidR="00BB4977" w14:paraId="79B0B734" w14:textId="025720ED" w:rsidTr="003752AF">
        <w:trPr>
          <w:trHeight w:val="280"/>
        </w:trPr>
        <w:tc>
          <w:tcPr>
            <w:tcW w:w="1980" w:type="dxa"/>
          </w:tcPr>
          <w:p w14:paraId="31B55865" w14:textId="2B3B1642" w:rsidR="00BB4977" w:rsidRPr="0098723C" w:rsidRDefault="00BB4977">
            <w:pPr>
              <w:tabs>
                <w:tab w:val="left" w:pos="4536"/>
              </w:tabs>
              <w:rPr>
                <w:rFonts w:ascii="Simplon Norm" w:eastAsia="Times New Roman" w:hAnsi="Simplon Norm" w:cs="Arial"/>
                <w:color w:val="FF0000"/>
                <w:sz w:val="20"/>
                <w:szCs w:val="20"/>
              </w:rPr>
            </w:pPr>
            <w:r w:rsidRPr="0098723C">
              <w:rPr>
                <w:rFonts w:ascii="Simplon Norm" w:eastAsia="Times New Roman" w:hAnsi="Simplon Norm" w:cs="Arial"/>
                <w:color w:val="FF0000"/>
                <w:sz w:val="20"/>
                <w:szCs w:val="20"/>
              </w:rPr>
              <w:t>Peter Saville</w:t>
            </w:r>
          </w:p>
        </w:tc>
        <w:tc>
          <w:tcPr>
            <w:tcW w:w="3554" w:type="dxa"/>
          </w:tcPr>
          <w:p w14:paraId="2338EA44" w14:textId="34F46BB1" w:rsidR="00BB4977" w:rsidRPr="001C40E8" w:rsidRDefault="00B73697">
            <w:pPr>
              <w:tabs>
                <w:tab w:val="left" w:pos="4536"/>
              </w:tabs>
              <w:rPr>
                <w:rFonts w:ascii="Simplon Norm" w:eastAsia="Times New Roman" w:hAnsi="Simplon Norm" w:cs="Arial"/>
                <w:sz w:val="20"/>
                <w:szCs w:val="20"/>
              </w:rPr>
            </w:pPr>
            <w:hyperlink r:id="rId23" w:history="1">
              <w:r w:rsidR="009B4D56" w:rsidRPr="001C40E8">
                <w:rPr>
                  <w:rStyle w:val="Hyperlink"/>
                  <w:rFonts w:ascii="Simplon Norm" w:eastAsia="Times New Roman" w:hAnsi="Simplon Norm" w:cs="Arial"/>
                  <w:sz w:val="20"/>
                  <w:szCs w:val="20"/>
                </w:rPr>
                <w:t>https://petersaville.info/</w:t>
              </w:r>
            </w:hyperlink>
          </w:p>
        </w:tc>
        <w:tc>
          <w:tcPr>
            <w:tcW w:w="1823" w:type="dxa"/>
          </w:tcPr>
          <w:p w14:paraId="150CE1A7" w14:textId="5B5CEF6E" w:rsidR="00BB4977" w:rsidRPr="0098723C" w:rsidRDefault="00B1258F">
            <w:pPr>
              <w:tabs>
                <w:tab w:val="left" w:pos="4536"/>
              </w:tabs>
              <w:rPr>
                <w:rFonts w:ascii="Simplon Norm" w:eastAsia="Times New Roman" w:hAnsi="Simplon Norm" w:cs="Arial"/>
                <w:color w:val="FF0000"/>
                <w:sz w:val="20"/>
                <w:szCs w:val="20"/>
              </w:rPr>
            </w:pPr>
            <w:r w:rsidRPr="0098723C">
              <w:rPr>
                <w:rFonts w:ascii="Simplon Norm" w:eastAsia="Times New Roman" w:hAnsi="Simplon Norm" w:cs="Arial"/>
                <w:color w:val="FF0000"/>
                <w:sz w:val="20"/>
                <w:szCs w:val="20"/>
              </w:rPr>
              <w:t>Dixon Patten</w:t>
            </w:r>
          </w:p>
        </w:tc>
        <w:tc>
          <w:tcPr>
            <w:tcW w:w="3099" w:type="dxa"/>
          </w:tcPr>
          <w:p w14:paraId="6396D626" w14:textId="05C2CB0A" w:rsidR="00BB4977" w:rsidRPr="001C40E8" w:rsidRDefault="00B73697">
            <w:pPr>
              <w:tabs>
                <w:tab w:val="left" w:pos="4536"/>
              </w:tabs>
              <w:rPr>
                <w:rFonts w:ascii="Simplon Norm" w:eastAsia="Times New Roman" w:hAnsi="Simplon Norm" w:cs="Arial"/>
                <w:sz w:val="20"/>
                <w:szCs w:val="20"/>
              </w:rPr>
            </w:pPr>
            <w:hyperlink r:id="rId24" w:history="1">
              <w:r w:rsidR="00A076E0" w:rsidRPr="003752AF">
                <w:rPr>
                  <w:rStyle w:val="Hyperlink"/>
                  <w:rFonts w:ascii="Simplon Norm" w:eastAsia="Times New Roman" w:hAnsi="Simplon Norm" w:cs="Arial"/>
                  <w:sz w:val="20"/>
                  <w:szCs w:val="20"/>
                </w:rPr>
                <w:t>https://www.bayila.com.au/</w:t>
              </w:r>
            </w:hyperlink>
          </w:p>
        </w:tc>
      </w:tr>
      <w:tr w:rsidR="00BB4977" w14:paraId="3C07FBF1" w14:textId="777BCDEA" w:rsidTr="003752AF">
        <w:trPr>
          <w:trHeight w:val="280"/>
        </w:trPr>
        <w:tc>
          <w:tcPr>
            <w:tcW w:w="1980" w:type="dxa"/>
          </w:tcPr>
          <w:p w14:paraId="14F6A8BF" w14:textId="4211CB9C" w:rsidR="00BB4977" w:rsidRPr="0098723C" w:rsidRDefault="002A606F">
            <w:pPr>
              <w:tabs>
                <w:tab w:val="left" w:pos="4536"/>
              </w:tabs>
              <w:rPr>
                <w:rFonts w:ascii="Simplon Norm" w:eastAsia="Times New Roman" w:hAnsi="Simplon Norm" w:cs="Arial"/>
                <w:color w:val="FF0000"/>
                <w:sz w:val="20"/>
                <w:szCs w:val="20"/>
              </w:rPr>
            </w:pPr>
            <w:r>
              <w:rPr>
                <w:rFonts w:ascii="Simplon Norm" w:eastAsia="Times New Roman" w:hAnsi="Simplon Norm" w:cs="Arial"/>
                <w:color w:val="FF0000"/>
                <w:sz w:val="20"/>
                <w:szCs w:val="20"/>
              </w:rPr>
              <w:t>Jonathan Barnbrook</w:t>
            </w:r>
          </w:p>
        </w:tc>
        <w:tc>
          <w:tcPr>
            <w:tcW w:w="3554" w:type="dxa"/>
          </w:tcPr>
          <w:p w14:paraId="6114392C" w14:textId="4BC7CEC4" w:rsidR="00BB4977" w:rsidRPr="001C40E8" w:rsidRDefault="00B73697">
            <w:pPr>
              <w:tabs>
                <w:tab w:val="left" w:pos="4536"/>
              </w:tabs>
              <w:rPr>
                <w:rFonts w:ascii="Simplon Norm" w:eastAsia="Times New Roman" w:hAnsi="Simplon Norm" w:cs="Arial"/>
                <w:sz w:val="20"/>
                <w:szCs w:val="20"/>
              </w:rPr>
            </w:pPr>
            <w:hyperlink r:id="rId25" w:history="1">
              <w:r w:rsidR="008A0E69" w:rsidRPr="008A0E69">
                <w:rPr>
                  <w:rStyle w:val="Hyperlink"/>
                  <w:rFonts w:ascii="Simplon Norm" w:eastAsia="Times New Roman" w:hAnsi="Simplon Norm" w:cs="Arial"/>
                  <w:sz w:val="20"/>
                  <w:szCs w:val="20"/>
                </w:rPr>
                <w:t>https://barnbrook.net/</w:t>
              </w:r>
            </w:hyperlink>
          </w:p>
        </w:tc>
        <w:tc>
          <w:tcPr>
            <w:tcW w:w="1823" w:type="dxa"/>
          </w:tcPr>
          <w:p w14:paraId="55B45A7D" w14:textId="25BC0385" w:rsidR="00BB4977" w:rsidRPr="0098723C" w:rsidRDefault="001C40E8">
            <w:pPr>
              <w:tabs>
                <w:tab w:val="left" w:pos="4536"/>
              </w:tabs>
              <w:rPr>
                <w:rFonts w:ascii="Simplon Norm" w:eastAsia="Times New Roman" w:hAnsi="Simplon Norm" w:cs="Arial"/>
                <w:color w:val="FF0000"/>
                <w:sz w:val="20"/>
                <w:szCs w:val="20"/>
              </w:rPr>
            </w:pPr>
            <w:r w:rsidRPr="0098723C">
              <w:rPr>
                <w:rFonts w:ascii="Simplon Norm" w:eastAsia="Times New Roman" w:hAnsi="Simplon Norm" w:cs="Arial"/>
                <w:color w:val="FF0000"/>
                <w:sz w:val="20"/>
                <w:szCs w:val="20"/>
              </w:rPr>
              <w:t>Tegan Tyrrell</w:t>
            </w:r>
          </w:p>
        </w:tc>
        <w:tc>
          <w:tcPr>
            <w:tcW w:w="3099" w:type="dxa"/>
          </w:tcPr>
          <w:p w14:paraId="63977321" w14:textId="16500CA4" w:rsidR="00BB4977" w:rsidRPr="001C40E8" w:rsidRDefault="00B73697">
            <w:pPr>
              <w:tabs>
                <w:tab w:val="left" w:pos="4536"/>
              </w:tabs>
              <w:rPr>
                <w:rFonts w:ascii="Simplon Norm" w:eastAsia="Times New Roman" w:hAnsi="Simplon Norm" w:cs="Arial"/>
                <w:sz w:val="20"/>
                <w:szCs w:val="20"/>
              </w:rPr>
            </w:pPr>
            <w:hyperlink r:id="rId26" w:history="1">
              <w:r w:rsidR="003752AF" w:rsidRPr="003752AF">
                <w:rPr>
                  <w:rStyle w:val="Hyperlink"/>
                  <w:rFonts w:ascii="Simplon Norm" w:eastAsia="Times New Roman" w:hAnsi="Simplon Norm" w:cs="Arial"/>
                  <w:sz w:val="20"/>
                  <w:szCs w:val="20"/>
                </w:rPr>
                <w:t>https://designetcetera.com.au/</w:t>
              </w:r>
            </w:hyperlink>
          </w:p>
        </w:tc>
      </w:tr>
    </w:tbl>
    <w:p w14:paraId="1D938593" w14:textId="77777777" w:rsidR="00E30F5B" w:rsidRDefault="00E30F5B" w:rsidP="00721ADE">
      <w:pPr>
        <w:tabs>
          <w:tab w:val="left" w:pos="4536"/>
        </w:tabs>
        <w:rPr>
          <w:rFonts w:ascii="Simplon Norm" w:eastAsia="Times New Roman" w:hAnsi="Simplon Norm" w:cs="Calibri"/>
          <w:sz w:val="22"/>
          <w:szCs w:val="22"/>
        </w:rPr>
      </w:pPr>
    </w:p>
    <w:p w14:paraId="1FEC93F6" w14:textId="77777777" w:rsidR="008E1FAB" w:rsidRDefault="008E1FAB" w:rsidP="00721ADE">
      <w:pPr>
        <w:tabs>
          <w:tab w:val="left" w:pos="4536"/>
        </w:tabs>
        <w:rPr>
          <w:rFonts w:ascii="Simplon Norm" w:eastAsia="Times New Roman" w:hAnsi="Simplon Norm" w:cs="Calibri"/>
          <w:sz w:val="22"/>
          <w:szCs w:val="22"/>
        </w:rPr>
      </w:pPr>
    </w:p>
    <w:p w14:paraId="3EFA1DF3" w14:textId="77777777" w:rsidR="008E1FAB" w:rsidRDefault="008E1FAB" w:rsidP="00721ADE">
      <w:pPr>
        <w:tabs>
          <w:tab w:val="left" w:pos="4536"/>
        </w:tabs>
        <w:rPr>
          <w:rFonts w:ascii="Simplon Norm" w:eastAsia="Times New Roman" w:hAnsi="Simplon Norm" w:cs="Calibri"/>
          <w:sz w:val="22"/>
          <w:szCs w:val="22"/>
        </w:rPr>
      </w:pPr>
    </w:p>
    <w:p w14:paraId="2563D6C6" w14:textId="77777777" w:rsidR="005C41D7" w:rsidRDefault="005C41D7" w:rsidP="00721ADE">
      <w:pPr>
        <w:tabs>
          <w:tab w:val="left" w:pos="4536"/>
        </w:tabs>
        <w:rPr>
          <w:rFonts w:ascii="Simplon Norm" w:eastAsia="Times New Roman" w:hAnsi="Simplon Norm" w:cs="Calibri"/>
          <w:sz w:val="22"/>
          <w:szCs w:val="22"/>
        </w:rPr>
      </w:pPr>
    </w:p>
    <w:p w14:paraId="02881C15" w14:textId="77777777" w:rsidR="005C41D7" w:rsidRDefault="005C41D7" w:rsidP="00721ADE">
      <w:pPr>
        <w:tabs>
          <w:tab w:val="left" w:pos="4536"/>
        </w:tabs>
        <w:rPr>
          <w:rFonts w:ascii="Simplon Norm" w:eastAsia="Times New Roman" w:hAnsi="Simplon Norm" w:cs="Calibri"/>
          <w:sz w:val="22"/>
          <w:szCs w:val="22"/>
        </w:rPr>
      </w:pPr>
    </w:p>
    <w:p w14:paraId="249907C1" w14:textId="77777777" w:rsidR="005C41D7" w:rsidRDefault="005C41D7" w:rsidP="00721ADE">
      <w:pPr>
        <w:tabs>
          <w:tab w:val="left" w:pos="4536"/>
        </w:tabs>
        <w:rPr>
          <w:rFonts w:ascii="Simplon Norm" w:eastAsia="Times New Roman" w:hAnsi="Simplon Norm" w:cs="Calibri"/>
          <w:sz w:val="22"/>
          <w:szCs w:val="22"/>
        </w:rPr>
      </w:pPr>
    </w:p>
    <w:p w14:paraId="164A733D" w14:textId="77777777" w:rsidR="005C41D7" w:rsidRDefault="005C41D7" w:rsidP="00721ADE">
      <w:pPr>
        <w:tabs>
          <w:tab w:val="left" w:pos="4536"/>
        </w:tabs>
        <w:rPr>
          <w:rFonts w:ascii="Simplon Norm" w:eastAsia="Times New Roman" w:hAnsi="Simplon Norm" w:cs="Calibri"/>
          <w:sz w:val="22"/>
          <w:szCs w:val="22"/>
        </w:rPr>
      </w:pPr>
    </w:p>
    <w:p w14:paraId="73DB2A93" w14:textId="77777777" w:rsidR="005C41D7" w:rsidRDefault="005C41D7" w:rsidP="00721ADE">
      <w:pPr>
        <w:tabs>
          <w:tab w:val="left" w:pos="4536"/>
        </w:tabs>
        <w:rPr>
          <w:rFonts w:ascii="Simplon Norm" w:eastAsia="Times New Roman" w:hAnsi="Simplon Norm" w:cs="Calibri"/>
          <w:sz w:val="22"/>
          <w:szCs w:val="22"/>
        </w:rPr>
      </w:pPr>
    </w:p>
    <w:p w14:paraId="4359E3F0" w14:textId="77777777" w:rsidR="005C41D7" w:rsidRDefault="005C41D7" w:rsidP="00721ADE">
      <w:pPr>
        <w:tabs>
          <w:tab w:val="left" w:pos="4536"/>
        </w:tabs>
        <w:rPr>
          <w:rFonts w:ascii="Simplon Norm" w:eastAsia="Times New Roman" w:hAnsi="Simplon Norm" w:cs="Calibri"/>
          <w:sz w:val="22"/>
          <w:szCs w:val="22"/>
        </w:rPr>
      </w:pPr>
    </w:p>
    <w:p w14:paraId="55226FEA" w14:textId="77777777" w:rsidR="005C41D7" w:rsidRDefault="005C41D7" w:rsidP="00721ADE">
      <w:pPr>
        <w:tabs>
          <w:tab w:val="left" w:pos="4536"/>
        </w:tabs>
        <w:rPr>
          <w:rFonts w:ascii="Simplon Norm" w:eastAsia="Times New Roman" w:hAnsi="Simplon Norm" w:cs="Calibri"/>
          <w:sz w:val="22"/>
          <w:szCs w:val="22"/>
        </w:rPr>
      </w:pPr>
    </w:p>
    <w:p w14:paraId="3CDAA57E" w14:textId="77777777" w:rsidR="004B57C7" w:rsidRPr="009A413D" w:rsidRDefault="004B57C7" w:rsidP="00721ADE">
      <w:pPr>
        <w:tabs>
          <w:tab w:val="left" w:pos="4536"/>
        </w:tabs>
        <w:rPr>
          <w:rFonts w:ascii="Simplon Norm" w:eastAsia="Times New Roman" w:hAnsi="Simplon Norm" w:cs="Calibri"/>
          <w:sz w:val="22"/>
          <w:szCs w:val="22"/>
        </w:rPr>
      </w:pPr>
    </w:p>
    <w:p w14:paraId="163D9CEA" w14:textId="77777777" w:rsidR="00935116" w:rsidRDefault="00935116" w:rsidP="00935116">
      <w:pPr>
        <w:tabs>
          <w:tab w:val="left" w:pos="4536"/>
        </w:tabs>
        <w:rPr>
          <w:rFonts w:ascii="Simplon Norm" w:hAnsi="Simplon Norm"/>
          <w:b/>
          <w:bCs/>
          <w:color w:val="ED1B2E"/>
          <w:sz w:val="22"/>
          <w:szCs w:val="22"/>
        </w:rPr>
      </w:pPr>
      <w:r w:rsidRPr="009A413D">
        <w:rPr>
          <w:rFonts w:ascii="Simplon Norm" w:hAnsi="Simplon Norm"/>
          <w:b/>
          <w:bCs/>
          <w:color w:val="ED1B2E"/>
          <w:sz w:val="22"/>
          <w:szCs w:val="22"/>
        </w:rPr>
        <w:lastRenderedPageBreak/>
        <w:t>Question 2</w:t>
      </w:r>
    </w:p>
    <w:p w14:paraId="75AEE51C" w14:textId="77777777" w:rsidR="00236230" w:rsidRPr="008E1FAB" w:rsidRDefault="00236230" w:rsidP="00236230">
      <w:pPr>
        <w:tabs>
          <w:tab w:val="left" w:pos="4536"/>
        </w:tabs>
        <w:rPr>
          <w:rFonts w:ascii="Simplon Norm" w:eastAsia="Times New Roman" w:hAnsi="Simplon Norm" w:cs="Calibri"/>
          <w:b/>
          <w:bCs/>
          <w:sz w:val="22"/>
          <w:szCs w:val="22"/>
        </w:rPr>
      </w:pPr>
      <w:r w:rsidRPr="008E1FAB">
        <w:rPr>
          <w:rFonts w:ascii="Simplon Norm" w:hAnsi="Simplon Norm"/>
          <w:color w:val="000000"/>
          <w:sz w:val="22"/>
          <w:szCs w:val="22"/>
          <w:shd w:val="clear" w:color="auto" w:fill="FFFFFF"/>
        </w:rPr>
        <w:t xml:space="preserve">Identify five (5) current or established graphic designers and five (5) emerging designers with a relevant live weblink to their work.  In the space provided, </w:t>
      </w:r>
      <w:r>
        <w:rPr>
          <w:rFonts w:ascii="Simplon Norm" w:hAnsi="Simplon Norm"/>
          <w:color w:val="000000"/>
          <w:sz w:val="22"/>
          <w:szCs w:val="22"/>
          <w:shd w:val="clear" w:color="auto" w:fill="FFFFFF"/>
        </w:rPr>
        <w:t xml:space="preserve">briefly </w:t>
      </w:r>
      <w:r w:rsidRPr="003928DE">
        <w:rPr>
          <w:rFonts w:ascii="Simplon Norm" w:hAnsi="Simplon Norm"/>
          <w:color w:val="000000"/>
          <w:sz w:val="22"/>
          <w:szCs w:val="22"/>
          <w:shd w:val="clear" w:color="auto" w:fill="FFFFFF"/>
        </w:rPr>
        <w:t>explain the distinction between</w:t>
      </w:r>
      <w:r>
        <w:rPr>
          <w:rFonts w:ascii="Simplon Norm" w:hAnsi="Simplon Norm"/>
          <w:color w:val="000000"/>
          <w:sz w:val="22"/>
          <w:szCs w:val="22"/>
          <w:shd w:val="clear" w:color="auto" w:fill="FFFFFF"/>
        </w:rPr>
        <w:t xml:space="preserve"> the</w:t>
      </w:r>
      <w:r w:rsidRPr="003928DE">
        <w:rPr>
          <w:rFonts w:ascii="Simplon Norm" w:hAnsi="Simplon Norm"/>
          <w:color w:val="000000"/>
          <w:sz w:val="22"/>
          <w:szCs w:val="22"/>
          <w:shd w:val="clear" w:color="auto" w:fill="FFFFFF"/>
        </w:rPr>
        <w:t xml:space="preserve"> current and emerging designers you have </w:t>
      </w:r>
      <w:r>
        <w:rPr>
          <w:rFonts w:ascii="Simplon Norm" w:hAnsi="Simplon Norm"/>
          <w:color w:val="000000"/>
          <w:sz w:val="22"/>
          <w:szCs w:val="22"/>
          <w:shd w:val="clear" w:color="auto" w:fill="FFFFFF"/>
        </w:rPr>
        <w:t>identified</w:t>
      </w:r>
      <w:r w:rsidRPr="008E1FAB">
        <w:rPr>
          <w:rFonts w:ascii="Simplon Norm" w:hAnsi="Simplon Norm"/>
          <w:color w:val="000000"/>
          <w:sz w:val="22"/>
          <w:szCs w:val="22"/>
          <w:shd w:val="clear" w:color="auto" w:fill="FFFFFF"/>
        </w:rPr>
        <w:t xml:space="preserve"> (</w:t>
      </w:r>
      <w:r>
        <w:rPr>
          <w:rFonts w:ascii="Simplon Norm" w:hAnsi="Simplon Norm"/>
          <w:color w:val="000000"/>
          <w:sz w:val="22"/>
          <w:szCs w:val="22"/>
          <w:shd w:val="clear" w:color="auto" w:fill="FFFFFF"/>
        </w:rPr>
        <w:t>You should</w:t>
      </w:r>
      <w:r w:rsidRPr="008E1FAB">
        <w:rPr>
          <w:rFonts w:ascii="Simplon Norm" w:hAnsi="Simplon Norm"/>
          <w:color w:val="000000"/>
          <w:sz w:val="22"/>
          <w:szCs w:val="22"/>
          <w:shd w:val="clear" w:color="auto" w:fill="FFFFFF"/>
        </w:rPr>
        <w:t xml:space="preserve"> use the learning material for this exercise).</w:t>
      </w:r>
    </w:p>
    <w:p w14:paraId="43AD0C03" w14:textId="7974D4BC" w:rsidR="00BA6FC4" w:rsidRPr="005C41D7" w:rsidRDefault="006B4FC0" w:rsidP="005C41D7">
      <w:pPr>
        <w:tabs>
          <w:tab w:val="left" w:pos="4536"/>
        </w:tabs>
        <w:rPr>
          <w:rStyle w:val="normaltextrun"/>
          <w:rFonts w:ascii="Simplon Norm" w:eastAsia="Times New Roman" w:hAnsi="Simplon Norm" w:cs="Calibri"/>
          <w:sz w:val="22"/>
          <w:szCs w:val="22"/>
        </w:rPr>
      </w:pPr>
      <w:r w:rsidRPr="008E1FAB">
        <w:rPr>
          <w:rFonts w:ascii="Simplon Norm" w:eastAsia="Times New Roman" w:hAnsi="Simplon Norm" w:cs="Calibri"/>
          <w:sz w:val="22"/>
          <w:szCs w:val="22"/>
        </w:rPr>
        <w:t xml:space="preserve">Approximate word count: </w:t>
      </w:r>
      <w:r w:rsidR="00DE2765" w:rsidRPr="008E1FAB">
        <w:rPr>
          <w:rFonts w:ascii="Simplon Norm" w:eastAsia="Times New Roman" w:hAnsi="Simplon Norm" w:cs="Calibri"/>
          <w:sz w:val="22"/>
          <w:szCs w:val="22"/>
        </w:rPr>
        <w:t>30-40</w:t>
      </w:r>
      <w:r w:rsidRPr="008E1FAB">
        <w:rPr>
          <w:rFonts w:ascii="Simplon Norm" w:eastAsia="Times New Roman" w:hAnsi="Simplon Norm" w:cs="Calibri"/>
          <w:sz w:val="22"/>
          <w:szCs w:val="22"/>
        </w:rPr>
        <w:t xml:space="preserve"> words</w:t>
      </w:r>
      <w:r w:rsidR="00DE2765" w:rsidRPr="008E1FAB">
        <w:rPr>
          <w:rFonts w:ascii="Simplon Norm" w:eastAsia="Times New Roman" w:hAnsi="Simplon Norm" w:cs="Calibri"/>
          <w:sz w:val="22"/>
          <w:szCs w:val="22"/>
        </w:rPr>
        <w:t xml:space="preserve"> per section in the table</w:t>
      </w:r>
      <w:r w:rsidR="000B0B92" w:rsidRPr="008E1FAB">
        <w:rPr>
          <w:rFonts w:ascii="Simplon Norm" w:eastAsia="Times New Roman" w:hAnsi="Simplon Norm" w:cs="Calibri"/>
          <w:sz w:val="22"/>
          <w:szCs w:val="22"/>
        </w:rPr>
        <w:t xml:space="preserve"> (apart from the weblink</w:t>
      </w:r>
      <w:r w:rsidR="00F942C6">
        <w:rPr>
          <w:rFonts w:ascii="Simplon Norm" w:eastAsia="Times New Roman" w:hAnsi="Simplon Norm" w:cs="Calibri"/>
          <w:sz w:val="22"/>
          <w:szCs w:val="22"/>
        </w:rPr>
        <w:t>,</w:t>
      </w:r>
      <w:r w:rsidR="000B0B92" w:rsidRPr="008E1FAB">
        <w:rPr>
          <w:rFonts w:ascii="Simplon Norm" w:eastAsia="Times New Roman" w:hAnsi="Simplon Norm" w:cs="Calibri"/>
          <w:sz w:val="22"/>
          <w:szCs w:val="22"/>
        </w:rPr>
        <w:t xml:space="preserve"> which needs to be live)</w:t>
      </w:r>
      <w:r w:rsidR="0000507C" w:rsidRPr="008E1FAB">
        <w:rPr>
          <w:rFonts w:ascii="Simplon Norm" w:eastAsia="Times New Roman" w:hAnsi="Simplon Norm" w:cs="Calibri"/>
          <w:sz w:val="22"/>
          <w:szCs w:val="22"/>
        </w:rPr>
        <w:t>.</w:t>
      </w:r>
    </w:p>
    <w:p w14:paraId="5F081CBD" w14:textId="36A31A23" w:rsidR="00BA6FC4" w:rsidRPr="004F2CCA" w:rsidRDefault="00FA41FC" w:rsidP="00BA6FC4">
      <w:pPr>
        <w:pStyle w:val="paragraph"/>
        <w:spacing w:before="0" w:beforeAutospacing="0" w:after="160" w:afterAutospacing="0"/>
        <w:textAlignment w:val="baseline"/>
        <w:rPr>
          <w:rFonts w:ascii="Simplon Norm" w:hAnsi="Simplon Norm" w:cs="Segoe UI"/>
          <w:color w:val="FF0000"/>
          <w:sz w:val="22"/>
          <w:szCs w:val="22"/>
        </w:rPr>
      </w:pPr>
      <w:r w:rsidRPr="00BA6FC4">
        <w:rPr>
          <w:rStyle w:val="normaltextrun"/>
          <w:rFonts w:ascii="Simplon Norm" w:hAnsi="Simplon Norm" w:cs="Segoe UI"/>
          <w:b/>
          <w:bCs/>
          <w:color w:val="FF0000"/>
          <w:sz w:val="22"/>
          <w:szCs w:val="22"/>
        </w:rPr>
        <w:t>Assessor Instructions</w:t>
      </w:r>
      <w:r>
        <w:rPr>
          <w:rStyle w:val="normaltextrun"/>
          <w:rFonts w:ascii="Simplon Norm" w:hAnsi="Simplon Norm" w:cs="Segoe UI"/>
          <w:color w:val="FF0000"/>
          <w:sz w:val="22"/>
          <w:szCs w:val="22"/>
        </w:rPr>
        <w:t xml:space="preserve">: Students must explain the criteria listed in the table below using the information in their learning material. </w:t>
      </w:r>
      <w:r w:rsidRPr="00EC5E4E">
        <w:rPr>
          <w:rStyle w:val="normaltextrun"/>
          <w:rFonts w:ascii="Simplon Norm" w:hAnsi="Simplon Norm" w:cs="Segoe UI"/>
          <w:color w:val="FF0000"/>
          <w:sz w:val="22"/>
          <w:szCs w:val="22"/>
        </w:rPr>
        <w:t xml:space="preserve">Students may use different wording in their </w:t>
      </w:r>
      <w:r>
        <w:rPr>
          <w:rStyle w:val="normaltextrun"/>
          <w:rFonts w:ascii="Simplon Norm" w:hAnsi="Simplon Norm" w:cs="Segoe UI"/>
          <w:color w:val="FF0000"/>
          <w:sz w:val="22"/>
          <w:szCs w:val="22"/>
        </w:rPr>
        <w:t>responses</w:t>
      </w:r>
      <w:r w:rsidRPr="00EC5E4E">
        <w:rPr>
          <w:rStyle w:val="normaltextrun"/>
          <w:rFonts w:ascii="Simplon Norm" w:hAnsi="Simplon Norm" w:cs="Segoe UI"/>
          <w:color w:val="FF0000"/>
          <w:sz w:val="22"/>
          <w:szCs w:val="22"/>
        </w:rPr>
        <w:t>. However, provided details must reflect the characteristics described in the benchmark answers.</w:t>
      </w:r>
      <w:r>
        <w:rPr>
          <w:rStyle w:val="normaltextrun"/>
          <w:rFonts w:ascii="Simplon Norm" w:hAnsi="Simplon Norm" w:cs="Segoe UI"/>
          <w:color w:val="FF0000"/>
          <w:sz w:val="22"/>
          <w:szCs w:val="22"/>
        </w:rPr>
        <w:t xml:space="preserve"> </w:t>
      </w:r>
      <w:r w:rsidRPr="00C21C9A">
        <w:rPr>
          <w:rStyle w:val="normaltextrun"/>
          <w:rFonts w:ascii="Simplon Norm" w:hAnsi="Simplon Norm" w:cs="Segoe UI"/>
          <w:color w:val="FF0000"/>
          <w:sz w:val="22"/>
          <w:szCs w:val="22"/>
        </w:rPr>
        <w:t>A sample answer is provided below.</w:t>
      </w:r>
      <w:r w:rsidR="00BA6FC4">
        <w:rPr>
          <w:rStyle w:val="normaltextrun"/>
          <w:rFonts w:ascii="Simplon Norm" w:hAnsi="Simplon Norm" w:cs="Segoe UI"/>
          <w:color w:val="FF0000"/>
          <w:sz w:val="22"/>
          <w:szCs w:val="22"/>
        </w:rPr>
        <w:t xml:space="preserve"> </w:t>
      </w:r>
      <w:r w:rsidR="00BA6FC4" w:rsidRPr="008F6244">
        <w:rPr>
          <w:rStyle w:val="normaltextrun"/>
          <w:rFonts w:ascii="Simplon Norm" w:hAnsi="Simplon Norm" w:cs="Segoe UI"/>
          <w:color w:val="FF0000"/>
          <w:sz w:val="22"/>
          <w:szCs w:val="22"/>
        </w:rPr>
        <w:t>(The weblinks may differ, but they should all reflect the technology in each section)</w:t>
      </w:r>
      <w:r w:rsidR="00BA6FC4">
        <w:rPr>
          <w:rStyle w:val="normaltextrun"/>
          <w:rFonts w:ascii="Simplon Norm" w:hAnsi="Simplon Norm" w:cs="Segoe UI"/>
          <w:color w:val="FF0000"/>
          <w:sz w:val="22"/>
          <w:szCs w:val="22"/>
        </w:rPr>
        <w:t>.</w:t>
      </w:r>
    </w:p>
    <w:p w14:paraId="372D5668" w14:textId="55435D85" w:rsidR="001B4FCB" w:rsidRPr="008E1FAB" w:rsidRDefault="001B4FCB" w:rsidP="006B4FC0">
      <w:pPr>
        <w:pStyle w:val="paragraph"/>
        <w:spacing w:before="0" w:beforeAutospacing="0" w:after="160" w:afterAutospacing="0"/>
        <w:textAlignment w:val="baseline"/>
        <w:rPr>
          <w:rStyle w:val="normaltextrun"/>
          <w:rFonts w:ascii="Simplon Norm" w:hAnsi="Simplon Norm" w:cs="Segoe UI"/>
          <w:color w:val="FF0000"/>
          <w:sz w:val="22"/>
          <w:szCs w:val="22"/>
        </w:rPr>
      </w:pPr>
    </w:p>
    <w:tbl>
      <w:tblPr>
        <w:tblStyle w:val="TableGrid"/>
        <w:tblW w:w="0" w:type="auto"/>
        <w:tblLook w:val="04A0" w:firstRow="1" w:lastRow="0" w:firstColumn="1" w:lastColumn="0" w:noHBand="0" w:noVBand="1"/>
      </w:tblPr>
      <w:tblGrid>
        <w:gridCol w:w="1907"/>
        <w:gridCol w:w="2372"/>
        <w:gridCol w:w="2583"/>
        <w:gridCol w:w="3594"/>
      </w:tblGrid>
      <w:tr w:rsidR="00464F02" w:rsidRPr="00E369B5" w14:paraId="1DF82FEA" w14:textId="1C1AE25E" w:rsidTr="00806816">
        <w:trPr>
          <w:trHeight w:val="283"/>
        </w:trPr>
        <w:tc>
          <w:tcPr>
            <w:tcW w:w="2219" w:type="dxa"/>
            <w:shd w:val="clear" w:color="auto" w:fill="D0CECE" w:themeFill="background2" w:themeFillShade="E6"/>
          </w:tcPr>
          <w:p w14:paraId="71063BF8" w14:textId="7DAC67BB" w:rsidR="00464F02" w:rsidRPr="00E369B5" w:rsidRDefault="008F0111" w:rsidP="00067BC0">
            <w:pPr>
              <w:tabs>
                <w:tab w:val="left" w:pos="4536"/>
              </w:tabs>
              <w:jc w:val="center"/>
              <w:rPr>
                <w:rFonts w:ascii="Simplon Norm" w:eastAsia="Times New Roman" w:hAnsi="Simplon Norm" w:cs="Calibri"/>
                <w:sz w:val="20"/>
                <w:szCs w:val="20"/>
              </w:rPr>
            </w:pPr>
            <w:r w:rsidRPr="00E369B5">
              <w:rPr>
                <w:rFonts w:ascii="Simplon Norm" w:eastAsia="Times New Roman" w:hAnsi="Simplon Norm" w:cs="Calibri"/>
                <w:sz w:val="20"/>
                <w:szCs w:val="20"/>
              </w:rPr>
              <w:t xml:space="preserve">1: </w:t>
            </w:r>
            <w:r w:rsidR="00464F02" w:rsidRPr="00E369B5">
              <w:rPr>
                <w:rFonts w:ascii="Simplon Norm" w:eastAsia="Times New Roman" w:hAnsi="Simplon Norm" w:cs="Calibri"/>
                <w:sz w:val="20"/>
                <w:szCs w:val="20"/>
              </w:rPr>
              <w:t>Technology</w:t>
            </w:r>
          </w:p>
        </w:tc>
        <w:tc>
          <w:tcPr>
            <w:tcW w:w="2738" w:type="dxa"/>
            <w:shd w:val="clear" w:color="auto" w:fill="D0CECE" w:themeFill="background2" w:themeFillShade="E6"/>
          </w:tcPr>
          <w:p w14:paraId="1737921B" w14:textId="43F451C2" w:rsidR="00464F02" w:rsidRPr="00E369B5" w:rsidRDefault="008F0111" w:rsidP="00067BC0">
            <w:pPr>
              <w:tabs>
                <w:tab w:val="left" w:pos="4536"/>
              </w:tabs>
              <w:jc w:val="center"/>
              <w:rPr>
                <w:rFonts w:ascii="Simplon Norm" w:eastAsia="Times New Roman" w:hAnsi="Simplon Norm" w:cs="Calibri"/>
                <w:sz w:val="20"/>
                <w:szCs w:val="20"/>
              </w:rPr>
            </w:pPr>
            <w:r w:rsidRPr="00E369B5">
              <w:rPr>
                <w:rFonts w:ascii="Simplon Norm" w:eastAsia="Times New Roman" w:hAnsi="Simplon Norm" w:cs="Calibri"/>
                <w:sz w:val="20"/>
                <w:szCs w:val="20"/>
              </w:rPr>
              <w:t xml:space="preserve">2: </w:t>
            </w:r>
            <w:r w:rsidR="00464F02" w:rsidRPr="00E369B5">
              <w:rPr>
                <w:rFonts w:ascii="Simplon Norm" w:eastAsia="Times New Roman" w:hAnsi="Simplon Norm" w:cs="Calibri"/>
                <w:sz w:val="20"/>
                <w:szCs w:val="20"/>
              </w:rPr>
              <w:t>Opportunities</w:t>
            </w:r>
          </w:p>
        </w:tc>
        <w:tc>
          <w:tcPr>
            <w:tcW w:w="3111" w:type="dxa"/>
            <w:shd w:val="clear" w:color="auto" w:fill="D0CECE" w:themeFill="background2" w:themeFillShade="E6"/>
          </w:tcPr>
          <w:p w14:paraId="49ECD6C5" w14:textId="0E59F5D2" w:rsidR="00464F02" w:rsidRPr="00E369B5" w:rsidRDefault="008F0111" w:rsidP="00067BC0">
            <w:pPr>
              <w:tabs>
                <w:tab w:val="left" w:pos="4536"/>
              </w:tabs>
              <w:jc w:val="center"/>
              <w:rPr>
                <w:rFonts w:ascii="Simplon Norm" w:eastAsia="Times New Roman" w:hAnsi="Simplon Norm" w:cs="Calibri"/>
                <w:sz w:val="20"/>
                <w:szCs w:val="20"/>
              </w:rPr>
            </w:pPr>
            <w:r w:rsidRPr="00E369B5">
              <w:rPr>
                <w:rFonts w:ascii="Simplon Norm" w:eastAsia="Times New Roman" w:hAnsi="Simplon Norm" w:cs="Calibri"/>
                <w:sz w:val="20"/>
                <w:szCs w:val="20"/>
              </w:rPr>
              <w:t xml:space="preserve">3: </w:t>
            </w:r>
            <w:r w:rsidR="00464F02" w:rsidRPr="00E369B5">
              <w:rPr>
                <w:rFonts w:ascii="Simplon Norm" w:eastAsia="Times New Roman" w:hAnsi="Simplon Norm" w:cs="Calibri"/>
                <w:sz w:val="20"/>
                <w:szCs w:val="20"/>
              </w:rPr>
              <w:t>Challenges</w:t>
            </w:r>
          </w:p>
        </w:tc>
        <w:tc>
          <w:tcPr>
            <w:tcW w:w="2388" w:type="dxa"/>
            <w:shd w:val="clear" w:color="auto" w:fill="D0CECE" w:themeFill="background2" w:themeFillShade="E6"/>
          </w:tcPr>
          <w:p w14:paraId="4E6B00B2" w14:textId="68D6B26E" w:rsidR="00464F02" w:rsidRPr="00E369B5" w:rsidRDefault="008F0111" w:rsidP="00067BC0">
            <w:pPr>
              <w:tabs>
                <w:tab w:val="left" w:pos="4536"/>
              </w:tabs>
              <w:jc w:val="center"/>
              <w:rPr>
                <w:rFonts w:ascii="Simplon Norm" w:eastAsia="Times New Roman" w:hAnsi="Simplon Norm" w:cs="Calibri"/>
                <w:sz w:val="20"/>
                <w:szCs w:val="20"/>
              </w:rPr>
            </w:pPr>
            <w:r w:rsidRPr="00E369B5">
              <w:rPr>
                <w:rFonts w:ascii="Simplon Norm" w:eastAsia="Times New Roman" w:hAnsi="Simplon Norm" w:cs="Calibri"/>
                <w:sz w:val="20"/>
                <w:szCs w:val="20"/>
              </w:rPr>
              <w:t xml:space="preserve">4: </w:t>
            </w:r>
            <w:r w:rsidR="00464F02" w:rsidRPr="00E369B5">
              <w:rPr>
                <w:rFonts w:ascii="Simplon Norm" w:eastAsia="Times New Roman" w:hAnsi="Simplon Norm" w:cs="Calibri"/>
                <w:sz w:val="20"/>
                <w:szCs w:val="20"/>
              </w:rPr>
              <w:t>Web link</w:t>
            </w:r>
          </w:p>
        </w:tc>
      </w:tr>
      <w:tr w:rsidR="00464F02" w:rsidRPr="00E369B5" w14:paraId="71E8F4BE" w14:textId="7CA23C78" w:rsidTr="00806816">
        <w:trPr>
          <w:trHeight w:val="283"/>
        </w:trPr>
        <w:tc>
          <w:tcPr>
            <w:tcW w:w="2219" w:type="dxa"/>
          </w:tcPr>
          <w:p w14:paraId="5552F082" w14:textId="04966E2C" w:rsidR="00464F02" w:rsidRPr="00E369B5" w:rsidRDefault="00464F02" w:rsidP="00067BC0">
            <w:pPr>
              <w:tabs>
                <w:tab w:val="left" w:pos="4536"/>
              </w:tabs>
              <w:rPr>
                <w:rFonts w:ascii="Simplon Norm" w:eastAsia="Times New Roman" w:hAnsi="Simplon Norm" w:cs="Calibri"/>
                <w:color w:val="FF0000"/>
                <w:sz w:val="20"/>
                <w:szCs w:val="20"/>
              </w:rPr>
            </w:pPr>
            <w:r w:rsidRPr="00E369B5">
              <w:rPr>
                <w:rFonts w:ascii="Simplon Norm" w:eastAsia="Times New Roman" w:hAnsi="Simplon Norm" w:cs="Calibri"/>
                <w:sz w:val="20"/>
                <w:szCs w:val="20"/>
              </w:rPr>
              <w:t>Computer-Aided Design (CAD)</w:t>
            </w:r>
          </w:p>
        </w:tc>
        <w:tc>
          <w:tcPr>
            <w:tcW w:w="2738" w:type="dxa"/>
          </w:tcPr>
          <w:p w14:paraId="69E19686" w14:textId="597B3DAD" w:rsidR="00464F02" w:rsidRPr="00E369B5" w:rsidRDefault="0094542E" w:rsidP="00067BC0">
            <w:pPr>
              <w:tabs>
                <w:tab w:val="left" w:pos="4536"/>
              </w:tabs>
              <w:rPr>
                <w:rFonts w:ascii="Simplon Norm" w:eastAsia="Times New Roman" w:hAnsi="Simplon Norm" w:cs="Calibri"/>
                <w:color w:val="FF0000"/>
                <w:sz w:val="20"/>
                <w:szCs w:val="20"/>
              </w:rPr>
            </w:pPr>
            <w:r w:rsidRPr="00E369B5">
              <w:rPr>
                <w:rFonts w:ascii="Simplon Norm" w:eastAsia="Times New Roman" w:hAnsi="Simplon Norm" w:cs="Calibri"/>
                <w:color w:val="FF0000"/>
                <w:sz w:val="20"/>
                <w:szCs w:val="20"/>
              </w:rPr>
              <w:t>It is a type of software</w:t>
            </w:r>
            <w:r w:rsidR="00546277" w:rsidRPr="00E369B5">
              <w:rPr>
                <w:rFonts w:ascii="Simplon Norm" w:eastAsia="Times New Roman" w:hAnsi="Simplon Norm" w:cs="Calibri"/>
                <w:color w:val="FF0000"/>
                <w:sz w:val="20"/>
                <w:szCs w:val="20"/>
              </w:rPr>
              <w:t xml:space="preserve"> that many industries rely on to create drafts and models in either 2D or 3D.</w:t>
            </w:r>
            <w:r w:rsidR="000250E2" w:rsidRPr="00E369B5">
              <w:rPr>
                <w:rFonts w:ascii="Simplon Norm" w:eastAsia="Times New Roman" w:hAnsi="Simplon Norm" w:cs="Calibri"/>
                <w:color w:val="FF0000"/>
                <w:sz w:val="20"/>
                <w:szCs w:val="20"/>
              </w:rPr>
              <w:t xml:space="preserve"> It </w:t>
            </w:r>
            <w:r w:rsidR="00203851" w:rsidRPr="00E369B5">
              <w:rPr>
                <w:rFonts w:ascii="Simplon Norm" w:eastAsia="Times New Roman" w:hAnsi="Simplon Norm" w:cs="Calibri"/>
                <w:color w:val="FF0000"/>
                <w:sz w:val="20"/>
                <w:szCs w:val="20"/>
              </w:rPr>
              <w:t>allows</w:t>
            </w:r>
            <w:r w:rsidR="000250E2" w:rsidRPr="00E369B5">
              <w:rPr>
                <w:rFonts w:ascii="Simplon Norm" w:eastAsia="Times New Roman" w:hAnsi="Simplon Norm" w:cs="Calibri"/>
                <w:color w:val="FF0000"/>
                <w:sz w:val="20"/>
                <w:szCs w:val="20"/>
              </w:rPr>
              <w:t xml:space="preserve"> </w:t>
            </w:r>
            <w:r w:rsidR="00203851" w:rsidRPr="00E369B5">
              <w:rPr>
                <w:rFonts w:ascii="Simplon Norm" w:eastAsia="Times New Roman" w:hAnsi="Simplon Norm" w:cs="Calibri"/>
                <w:color w:val="FF0000"/>
                <w:sz w:val="20"/>
                <w:szCs w:val="20"/>
              </w:rPr>
              <w:t>users</w:t>
            </w:r>
            <w:r w:rsidR="000250E2" w:rsidRPr="00E369B5">
              <w:rPr>
                <w:rFonts w:ascii="Simplon Norm" w:eastAsia="Times New Roman" w:hAnsi="Simplon Norm" w:cs="Calibri"/>
                <w:color w:val="FF0000"/>
                <w:sz w:val="20"/>
                <w:szCs w:val="20"/>
              </w:rPr>
              <w:t xml:space="preserve"> to create more</w:t>
            </w:r>
            <w:r w:rsidR="008E7591" w:rsidRPr="00E369B5">
              <w:rPr>
                <w:rFonts w:ascii="Simplon Norm" w:eastAsia="Times New Roman" w:hAnsi="Simplon Norm" w:cs="Calibri"/>
                <w:color w:val="FF0000"/>
                <w:sz w:val="20"/>
                <w:szCs w:val="20"/>
              </w:rPr>
              <w:t xml:space="preserve"> accurate desig</w:t>
            </w:r>
            <w:r w:rsidR="00A637B1">
              <w:rPr>
                <w:rFonts w:ascii="Simplon Norm" w:eastAsia="Times New Roman" w:hAnsi="Simplon Norm" w:cs="Calibri"/>
                <w:color w:val="FF0000"/>
                <w:sz w:val="20"/>
                <w:szCs w:val="20"/>
              </w:rPr>
              <w:t>n representation</w:t>
            </w:r>
            <w:r w:rsidR="008E0BC6">
              <w:rPr>
                <w:rFonts w:ascii="Simplon Norm" w:eastAsia="Times New Roman" w:hAnsi="Simplon Norm" w:cs="Calibri"/>
                <w:color w:val="FF0000"/>
                <w:sz w:val="20"/>
                <w:szCs w:val="20"/>
              </w:rPr>
              <w:t>s</w:t>
            </w:r>
            <w:r w:rsidR="008522BC" w:rsidRPr="00E369B5">
              <w:rPr>
                <w:rFonts w:ascii="Simplon Norm" w:eastAsia="Times New Roman" w:hAnsi="Simplon Norm" w:cs="Calibri"/>
                <w:color w:val="FF0000"/>
                <w:sz w:val="20"/>
                <w:szCs w:val="20"/>
              </w:rPr>
              <w:t xml:space="preserve"> </w:t>
            </w:r>
            <w:r w:rsidR="008E0BC6">
              <w:rPr>
                <w:rFonts w:ascii="Simplon Norm" w:eastAsia="Times New Roman" w:hAnsi="Simplon Norm" w:cs="Calibri"/>
                <w:color w:val="FF0000"/>
                <w:sz w:val="20"/>
                <w:szCs w:val="20"/>
              </w:rPr>
              <w:t>and calculate</w:t>
            </w:r>
            <w:r w:rsidR="008522BC" w:rsidRPr="00E369B5">
              <w:rPr>
                <w:rFonts w:ascii="Simplon Norm" w:eastAsia="Times New Roman" w:hAnsi="Simplon Norm" w:cs="Calibri"/>
                <w:color w:val="FF0000"/>
                <w:sz w:val="20"/>
                <w:szCs w:val="20"/>
              </w:rPr>
              <w:t xml:space="preserve"> materials and costs.</w:t>
            </w:r>
          </w:p>
        </w:tc>
        <w:tc>
          <w:tcPr>
            <w:tcW w:w="3111" w:type="dxa"/>
          </w:tcPr>
          <w:p w14:paraId="0E5870B8" w14:textId="7B0B1D7E" w:rsidR="00464F02" w:rsidRPr="00E369B5" w:rsidRDefault="002E0C4C" w:rsidP="00067BC0">
            <w:pPr>
              <w:tabs>
                <w:tab w:val="left" w:pos="4536"/>
              </w:tabs>
              <w:rPr>
                <w:rFonts w:ascii="Simplon Norm" w:eastAsia="Times New Roman" w:hAnsi="Simplon Norm" w:cs="Calibri"/>
                <w:color w:val="FF0000"/>
                <w:sz w:val="20"/>
                <w:szCs w:val="20"/>
              </w:rPr>
            </w:pPr>
            <w:r w:rsidRPr="00E369B5">
              <w:rPr>
                <w:rFonts w:ascii="Simplon Norm" w:eastAsia="Times New Roman" w:hAnsi="Simplon Norm" w:cs="Calibri"/>
                <w:color w:val="FF0000"/>
                <w:sz w:val="20"/>
                <w:szCs w:val="20"/>
              </w:rPr>
              <w:t xml:space="preserve">You </w:t>
            </w:r>
            <w:r w:rsidR="008E0BC6" w:rsidRPr="00E369B5">
              <w:rPr>
                <w:rFonts w:ascii="Simplon Norm" w:eastAsia="Times New Roman" w:hAnsi="Simplon Norm" w:cs="Calibri"/>
                <w:color w:val="FF0000"/>
                <w:sz w:val="20"/>
                <w:szCs w:val="20"/>
              </w:rPr>
              <w:t>must</w:t>
            </w:r>
            <w:r w:rsidRPr="00E369B5">
              <w:rPr>
                <w:rFonts w:ascii="Simplon Norm" w:eastAsia="Times New Roman" w:hAnsi="Simplon Norm" w:cs="Calibri"/>
                <w:color w:val="FF0000"/>
                <w:sz w:val="20"/>
                <w:szCs w:val="20"/>
              </w:rPr>
              <w:t xml:space="preserve"> be an accomplished designer in your own right </w:t>
            </w:r>
            <w:r w:rsidR="009159E8" w:rsidRPr="00E369B5">
              <w:rPr>
                <w:rFonts w:ascii="Simplon Norm" w:eastAsia="Times New Roman" w:hAnsi="Simplon Norm" w:cs="Calibri"/>
                <w:color w:val="FF0000"/>
                <w:sz w:val="20"/>
                <w:szCs w:val="20"/>
              </w:rPr>
              <w:t>to</w:t>
            </w:r>
            <w:r w:rsidRPr="00E369B5">
              <w:rPr>
                <w:rFonts w:ascii="Simplon Norm" w:eastAsia="Times New Roman" w:hAnsi="Simplon Norm" w:cs="Calibri"/>
                <w:color w:val="FF0000"/>
                <w:sz w:val="20"/>
                <w:szCs w:val="20"/>
              </w:rPr>
              <w:t xml:space="preserve"> understand the </w:t>
            </w:r>
            <w:r w:rsidR="009159E8" w:rsidRPr="00E369B5">
              <w:rPr>
                <w:rFonts w:ascii="Simplon Norm" w:eastAsia="Times New Roman" w:hAnsi="Simplon Norm" w:cs="Calibri"/>
                <w:color w:val="FF0000"/>
                <w:sz w:val="20"/>
                <w:szCs w:val="20"/>
              </w:rPr>
              <w:t>potential of the software</w:t>
            </w:r>
            <w:r w:rsidR="008C0EA3" w:rsidRPr="00E369B5">
              <w:rPr>
                <w:rFonts w:ascii="Simplon Norm" w:eastAsia="Times New Roman" w:hAnsi="Simplon Norm" w:cs="Calibri"/>
                <w:color w:val="FF0000"/>
                <w:sz w:val="20"/>
                <w:szCs w:val="20"/>
              </w:rPr>
              <w:t>; It</w:t>
            </w:r>
            <w:r w:rsidR="009159E8" w:rsidRPr="00E369B5">
              <w:rPr>
                <w:rFonts w:ascii="Simplon Norm" w:eastAsia="Times New Roman" w:hAnsi="Simplon Norm" w:cs="Calibri"/>
                <w:color w:val="FF0000"/>
                <w:sz w:val="20"/>
                <w:szCs w:val="20"/>
              </w:rPr>
              <w:t xml:space="preserve"> should be used as a tool to realise designed solutions.  </w:t>
            </w:r>
            <w:r w:rsidR="00A637B1" w:rsidRPr="00A637B1">
              <w:rPr>
                <w:rFonts w:ascii="Simplon Norm" w:eastAsia="Times New Roman" w:hAnsi="Simplon Norm" w:cs="Calibri"/>
                <w:color w:val="FF0000"/>
                <w:sz w:val="20"/>
                <w:szCs w:val="20"/>
              </w:rPr>
              <w:t>For a graphic designer to use this software, retrieval using CAD would need to occur</w:t>
            </w:r>
            <w:r w:rsidR="008C0EA3" w:rsidRPr="00E369B5">
              <w:rPr>
                <w:rFonts w:ascii="Simplon Norm" w:eastAsia="Times New Roman" w:hAnsi="Simplon Norm" w:cs="Calibri"/>
                <w:color w:val="FF0000"/>
                <w:sz w:val="20"/>
                <w:szCs w:val="20"/>
              </w:rPr>
              <w:t>.</w:t>
            </w:r>
            <w:r w:rsidR="002B0AD5" w:rsidRPr="00E369B5">
              <w:rPr>
                <w:rFonts w:ascii="Simplon Norm" w:eastAsia="Times New Roman" w:hAnsi="Simplon Norm" w:cs="Calibri"/>
                <w:color w:val="FF0000"/>
                <w:sz w:val="20"/>
                <w:szCs w:val="20"/>
              </w:rPr>
              <w:t xml:space="preserve">  </w:t>
            </w:r>
          </w:p>
        </w:tc>
        <w:tc>
          <w:tcPr>
            <w:tcW w:w="2388" w:type="dxa"/>
          </w:tcPr>
          <w:p w14:paraId="674A6290" w14:textId="393EF0B9" w:rsidR="00464F02" w:rsidRPr="00E369B5" w:rsidRDefault="00A40D9D" w:rsidP="00067BC0">
            <w:pPr>
              <w:tabs>
                <w:tab w:val="left" w:pos="4536"/>
              </w:tabs>
              <w:rPr>
                <w:rFonts w:ascii="Simplon Norm" w:eastAsia="Times New Roman" w:hAnsi="Simplon Norm" w:cs="Calibri"/>
                <w:sz w:val="20"/>
                <w:szCs w:val="20"/>
              </w:rPr>
            </w:pPr>
            <w:r w:rsidRPr="00E369B5">
              <w:rPr>
                <w:rFonts w:ascii="Simplon Norm" w:hAnsi="Simplon Norm"/>
                <w:color w:val="FF0000"/>
                <w:sz w:val="20"/>
                <w:szCs w:val="20"/>
              </w:rPr>
              <w:t>For example</w:t>
            </w:r>
            <w:r w:rsidRPr="00E369B5">
              <w:rPr>
                <w:rFonts w:ascii="Simplon Norm" w:hAnsi="Simplon Norm"/>
                <w:sz w:val="20"/>
                <w:szCs w:val="20"/>
              </w:rPr>
              <w:t xml:space="preserve"> </w:t>
            </w:r>
            <w:hyperlink r:id="rId27" w:history="1">
              <w:r w:rsidR="00677FED" w:rsidRPr="00E369B5">
                <w:rPr>
                  <w:rStyle w:val="Hyperlink"/>
                  <w:rFonts w:ascii="Simplon Norm" w:eastAsia="Times New Roman" w:hAnsi="Simplon Norm" w:cs="Calibri"/>
                  <w:sz w:val="20"/>
                  <w:szCs w:val="20"/>
                </w:rPr>
                <w:t>https://www.autodesk.com.au/</w:t>
              </w:r>
            </w:hyperlink>
          </w:p>
          <w:p w14:paraId="76F6CF5C" w14:textId="4262E726" w:rsidR="00677FED" w:rsidRPr="00E369B5" w:rsidRDefault="00677FED" w:rsidP="00067BC0">
            <w:pPr>
              <w:tabs>
                <w:tab w:val="left" w:pos="4536"/>
              </w:tabs>
              <w:rPr>
                <w:rFonts w:ascii="Simplon Norm" w:eastAsia="Times New Roman" w:hAnsi="Simplon Norm" w:cs="Calibri"/>
                <w:sz w:val="20"/>
                <w:szCs w:val="20"/>
              </w:rPr>
            </w:pPr>
          </w:p>
        </w:tc>
      </w:tr>
      <w:tr w:rsidR="00464F02" w:rsidRPr="00E369B5" w14:paraId="60F524C8" w14:textId="7F590702" w:rsidTr="00806816">
        <w:trPr>
          <w:trHeight w:val="283"/>
        </w:trPr>
        <w:tc>
          <w:tcPr>
            <w:tcW w:w="2219" w:type="dxa"/>
          </w:tcPr>
          <w:p w14:paraId="11021C2E" w14:textId="49C828AD" w:rsidR="00464F02" w:rsidRPr="00E369B5" w:rsidRDefault="00D479CD" w:rsidP="00067BC0">
            <w:pPr>
              <w:tabs>
                <w:tab w:val="left" w:pos="4536"/>
              </w:tabs>
              <w:rPr>
                <w:rFonts w:ascii="Simplon Norm" w:eastAsia="Times New Roman" w:hAnsi="Simplon Norm" w:cs="Calibri"/>
                <w:color w:val="FF0000"/>
                <w:sz w:val="20"/>
                <w:szCs w:val="20"/>
              </w:rPr>
            </w:pPr>
            <w:r w:rsidRPr="00E369B5">
              <w:rPr>
                <w:rFonts w:ascii="Simplon Norm" w:eastAsia="Times New Roman" w:hAnsi="Simplon Norm" w:cs="Calibri"/>
                <w:sz w:val="20"/>
                <w:szCs w:val="20"/>
              </w:rPr>
              <w:t>Artific</w:t>
            </w:r>
            <w:r w:rsidR="000A62DA" w:rsidRPr="00E369B5">
              <w:rPr>
                <w:rFonts w:ascii="Simplon Norm" w:eastAsia="Times New Roman" w:hAnsi="Simplon Norm" w:cs="Calibri"/>
                <w:sz w:val="20"/>
                <w:szCs w:val="20"/>
              </w:rPr>
              <w:t>ial Intelligence (AI)</w:t>
            </w:r>
          </w:p>
        </w:tc>
        <w:tc>
          <w:tcPr>
            <w:tcW w:w="2738" w:type="dxa"/>
          </w:tcPr>
          <w:p w14:paraId="18FFCDA1" w14:textId="74776E0C" w:rsidR="00464F02" w:rsidRPr="00E369B5" w:rsidRDefault="001629F1" w:rsidP="00067BC0">
            <w:pPr>
              <w:tabs>
                <w:tab w:val="left" w:pos="4536"/>
              </w:tabs>
              <w:rPr>
                <w:rFonts w:ascii="Simplon Norm" w:eastAsia="Times New Roman" w:hAnsi="Simplon Norm" w:cs="Calibri"/>
                <w:color w:val="FF0000"/>
                <w:sz w:val="20"/>
                <w:szCs w:val="20"/>
              </w:rPr>
            </w:pPr>
            <w:r w:rsidRPr="00E369B5">
              <w:rPr>
                <w:rFonts w:ascii="Simplon Norm" w:eastAsia="Times New Roman" w:hAnsi="Simplon Norm" w:cs="Calibri"/>
                <w:color w:val="FF0000"/>
                <w:sz w:val="20"/>
                <w:szCs w:val="20"/>
              </w:rPr>
              <w:t xml:space="preserve">AI </w:t>
            </w:r>
            <w:r w:rsidR="00FA2769" w:rsidRPr="00E369B5">
              <w:rPr>
                <w:rFonts w:ascii="Simplon Norm" w:eastAsia="Times New Roman" w:hAnsi="Simplon Norm" w:cs="Calibri"/>
                <w:color w:val="FF0000"/>
                <w:sz w:val="20"/>
                <w:szCs w:val="20"/>
              </w:rPr>
              <w:t>usually refers to robot</w:t>
            </w:r>
            <w:r w:rsidR="0094599B" w:rsidRPr="00E369B5">
              <w:rPr>
                <w:rFonts w:ascii="Simplon Norm" w:eastAsia="Times New Roman" w:hAnsi="Simplon Norm" w:cs="Calibri"/>
                <w:color w:val="FF0000"/>
                <w:sz w:val="20"/>
                <w:szCs w:val="20"/>
              </w:rPr>
              <w:t xml:space="preserve"> technology, but designers can use it to manipulate images</w:t>
            </w:r>
            <w:r w:rsidR="004F4C11" w:rsidRPr="00E369B5">
              <w:rPr>
                <w:rFonts w:ascii="Simplon Norm" w:eastAsia="Times New Roman" w:hAnsi="Simplon Norm" w:cs="Calibri"/>
                <w:color w:val="FF0000"/>
                <w:sz w:val="20"/>
                <w:szCs w:val="20"/>
              </w:rPr>
              <w:t xml:space="preserve"> </w:t>
            </w:r>
            <w:r w:rsidR="0067788C" w:rsidRPr="00E369B5">
              <w:rPr>
                <w:rFonts w:ascii="Simplon Norm" w:eastAsia="Times New Roman" w:hAnsi="Simplon Norm" w:cs="Calibri"/>
                <w:color w:val="FF0000"/>
                <w:sz w:val="20"/>
                <w:szCs w:val="20"/>
              </w:rPr>
              <w:t xml:space="preserve">in a ‘scene stitch’ way.  It can work with Photoshop and uses stock images to </w:t>
            </w:r>
            <w:r w:rsidR="00D70483" w:rsidRPr="00E369B5">
              <w:rPr>
                <w:rFonts w:ascii="Simplon Norm" w:eastAsia="Times New Roman" w:hAnsi="Simplon Norm" w:cs="Calibri"/>
                <w:color w:val="FF0000"/>
                <w:sz w:val="20"/>
                <w:szCs w:val="20"/>
              </w:rPr>
              <w:t xml:space="preserve">change image context.  </w:t>
            </w:r>
          </w:p>
        </w:tc>
        <w:tc>
          <w:tcPr>
            <w:tcW w:w="3111" w:type="dxa"/>
          </w:tcPr>
          <w:p w14:paraId="288066D1" w14:textId="7953BE0E" w:rsidR="00464F02" w:rsidRPr="00E369B5" w:rsidRDefault="00D70483" w:rsidP="00067BC0">
            <w:pPr>
              <w:tabs>
                <w:tab w:val="left" w:pos="4536"/>
              </w:tabs>
              <w:rPr>
                <w:rFonts w:ascii="Simplon Norm" w:eastAsia="Times New Roman" w:hAnsi="Simplon Norm" w:cs="Calibri"/>
                <w:color w:val="FF0000"/>
                <w:sz w:val="20"/>
                <w:szCs w:val="20"/>
              </w:rPr>
            </w:pPr>
            <w:r w:rsidRPr="00E369B5">
              <w:rPr>
                <w:rFonts w:ascii="Simplon Norm" w:eastAsia="Times New Roman" w:hAnsi="Simplon Norm" w:cs="Calibri"/>
                <w:color w:val="FF0000"/>
                <w:sz w:val="20"/>
                <w:szCs w:val="20"/>
              </w:rPr>
              <w:t xml:space="preserve">Entry-level jobs may be at risk, putting graphic designers out of work.  </w:t>
            </w:r>
            <w:r w:rsidR="00733CB1" w:rsidRPr="00E369B5">
              <w:rPr>
                <w:rFonts w:ascii="Simplon Norm" w:eastAsia="Times New Roman" w:hAnsi="Simplon Norm" w:cs="Calibri"/>
                <w:color w:val="FF0000"/>
                <w:sz w:val="20"/>
                <w:szCs w:val="20"/>
              </w:rPr>
              <w:t>An element of retraining would be necessary for a graphic designer to contribute to this</w:t>
            </w:r>
            <w:r w:rsidR="00DE2765" w:rsidRPr="00E369B5">
              <w:rPr>
                <w:rFonts w:ascii="Simplon Norm" w:eastAsia="Times New Roman" w:hAnsi="Simplon Norm" w:cs="Calibri"/>
                <w:color w:val="FF0000"/>
                <w:sz w:val="20"/>
                <w:szCs w:val="20"/>
              </w:rPr>
              <w:t>. Freelance work would be available.</w:t>
            </w:r>
          </w:p>
        </w:tc>
        <w:tc>
          <w:tcPr>
            <w:tcW w:w="2388" w:type="dxa"/>
          </w:tcPr>
          <w:p w14:paraId="04C63318" w14:textId="3EA5C140" w:rsidR="00A40D9D" w:rsidRPr="00E369B5" w:rsidRDefault="00A40D9D" w:rsidP="00067BC0">
            <w:pPr>
              <w:tabs>
                <w:tab w:val="left" w:pos="4536"/>
              </w:tabs>
              <w:rPr>
                <w:rFonts w:ascii="Simplon Norm" w:hAnsi="Simplon Norm"/>
              </w:rPr>
            </w:pPr>
            <w:r w:rsidRPr="00E369B5">
              <w:rPr>
                <w:rFonts w:ascii="Simplon Norm" w:hAnsi="Simplon Norm"/>
                <w:color w:val="FF0000"/>
                <w:sz w:val="20"/>
                <w:szCs w:val="20"/>
              </w:rPr>
              <w:t>For example</w:t>
            </w:r>
          </w:p>
          <w:p w14:paraId="156EC25A" w14:textId="0FDF4E29" w:rsidR="00464F02" w:rsidRPr="00E369B5" w:rsidRDefault="00B73697" w:rsidP="00067BC0">
            <w:pPr>
              <w:tabs>
                <w:tab w:val="left" w:pos="4536"/>
              </w:tabs>
              <w:rPr>
                <w:rFonts w:ascii="Simplon Norm" w:eastAsia="Times New Roman" w:hAnsi="Simplon Norm" w:cs="Calibri"/>
                <w:sz w:val="20"/>
                <w:szCs w:val="20"/>
              </w:rPr>
            </w:pPr>
            <w:hyperlink r:id="rId28" w:history="1">
              <w:r w:rsidR="00383BD1" w:rsidRPr="00E369B5">
                <w:rPr>
                  <w:rStyle w:val="Hyperlink"/>
                  <w:rFonts w:ascii="Simplon Norm" w:eastAsia="Times New Roman" w:hAnsi="Simplon Norm" w:cs="Calibri"/>
                  <w:sz w:val="20"/>
                  <w:szCs w:val="20"/>
                </w:rPr>
                <w:t>https://indatalabs.com/</w:t>
              </w:r>
            </w:hyperlink>
          </w:p>
        </w:tc>
      </w:tr>
      <w:tr w:rsidR="00464F02" w:rsidRPr="00E369B5" w14:paraId="2D5AC465" w14:textId="339F92BE" w:rsidTr="00806816">
        <w:trPr>
          <w:trHeight w:val="283"/>
        </w:trPr>
        <w:tc>
          <w:tcPr>
            <w:tcW w:w="2219" w:type="dxa"/>
          </w:tcPr>
          <w:p w14:paraId="37910A16" w14:textId="77AE9668" w:rsidR="00464F02" w:rsidRPr="00E369B5" w:rsidRDefault="00464F02" w:rsidP="00067BC0">
            <w:pPr>
              <w:tabs>
                <w:tab w:val="left" w:pos="4536"/>
              </w:tabs>
              <w:rPr>
                <w:rFonts w:ascii="Simplon Norm" w:eastAsia="Times New Roman" w:hAnsi="Simplon Norm" w:cs="Calibri"/>
                <w:color w:val="FF0000"/>
                <w:sz w:val="20"/>
                <w:szCs w:val="20"/>
              </w:rPr>
            </w:pPr>
            <w:r w:rsidRPr="00E369B5">
              <w:rPr>
                <w:rFonts w:ascii="Simplon Norm" w:eastAsia="Times New Roman" w:hAnsi="Simplon Norm" w:cs="Calibri"/>
                <w:sz w:val="20"/>
                <w:szCs w:val="20"/>
              </w:rPr>
              <w:t>Virtual Reality</w:t>
            </w:r>
            <w:r w:rsidR="00D75E10" w:rsidRPr="00E369B5">
              <w:rPr>
                <w:rFonts w:ascii="Simplon Norm" w:eastAsia="Times New Roman" w:hAnsi="Simplon Norm" w:cs="Calibri"/>
                <w:sz w:val="20"/>
                <w:szCs w:val="20"/>
              </w:rPr>
              <w:t xml:space="preserve"> (VR)</w:t>
            </w:r>
          </w:p>
        </w:tc>
        <w:tc>
          <w:tcPr>
            <w:tcW w:w="2738" w:type="dxa"/>
          </w:tcPr>
          <w:p w14:paraId="523CCA61" w14:textId="26440218" w:rsidR="00464F02" w:rsidRPr="00E369B5" w:rsidRDefault="003A77D1" w:rsidP="00067BC0">
            <w:pPr>
              <w:tabs>
                <w:tab w:val="left" w:pos="4536"/>
              </w:tabs>
              <w:rPr>
                <w:rFonts w:ascii="Simplon Norm" w:eastAsia="Times New Roman" w:hAnsi="Simplon Norm" w:cs="Calibri"/>
                <w:color w:val="FF0000"/>
                <w:sz w:val="20"/>
                <w:szCs w:val="20"/>
              </w:rPr>
            </w:pPr>
            <w:r w:rsidRPr="00E369B5">
              <w:rPr>
                <w:rFonts w:ascii="Simplon Norm" w:eastAsia="Times New Roman" w:hAnsi="Simplon Norm" w:cs="Calibri"/>
                <w:color w:val="FF0000"/>
                <w:sz w:val="20"/>
                <w:szCs w:val="20"/>
              </w:rPr>
              <w:t>Virtual reality is a c</w:t>
            </w:r>
            <w:r w:rsidR="00464F02" w:rsidRPr="00E369B5">
              <w:rPr>
                <w:rFonts w:ascii="Simplon Norm" w:eastAsia="Times New Roman" w:hAnsi="Simplon Norm" w:cs="Calibri"/>
                <w:color w:val="FF0000"/>
                <w:sz w:val="20"/>
                <w:szCs w:val="20"/>
              </w:rPr>
              <w:t xml:space="preserve">ollaborative virtual and augmented reality </w:t>
            </w:r>
            <w:r w:rsidRPr="00E369B5">
              <w:rPr>
                <w:rFonts w:ascii="Simplon Norm" w:eastAsia="Times New Roman" w:hAnsi="Simplon Norm" w:cs="Calibri"/>
                <w:color w:val="FF0000"/>
                <w:sz w:val="20"/>
                <w:szCs w:val="20"/>
              </w:rPr>
              <w:t>experience</w:t>
            </w:r>
            <w:r w:rsidR="00464F02" w:rsidRPr="00E369B5">
              <w:rPr>
                <w:rFonts w:ascii="Simplon Norm" w:eastAsia="Times New Roman" w:hAnsi="Simplon Norm" w:cs="Calibri"/>
                <w:color w:val="FF0000"/>
                <w:sz w:val="20"/>
                <w:szCs w:val="20"/>
              </w:rPr>
              <w:t xml:space="preserve"> for various industries such as healthcare, tourism, gaming, entertainment, </w:t>
            </w:r>
            <w:r w:rsidR="008E0BC6" w:rsidRPr="00E369B5">
              <w:rPr>
                <w:rFonts w:ascii="Simplon Norm" w:eastAsia="Times New Roman" w:hAnsi="Simplon Norm" w:cs="Calibri"/>
                <w:color w:val="FF0000"/>
                <w:sz w:val="20"/>
                <w:szCs w:val="20"/>
              </w:rPr>
              <w:t>education,</w:t>
            </w:r>
            <w:r w:rsidR="00464F02" w:rsidRPr="00E369B5">
              <w:rPr>
                <w:rFonts w:ascii="Simplon Norm" w:eastAsia="Times New Roman" w:hAnsi="Simplon Norm" w:cs="Calibri"/>
                <w:color w:val="FF0000"/>
                <w:sz w:val="20"/>
                <w:szCs w:val="20"/>
              </w:rPr>
              <w:t xml:space="preserve"> and IT. There are lots of opportunities in VR</w:t>
            </w:r>
            <w:r w:rsidRPr="00E369B5">
              <w:rPr>
                <w:rFonts w:ascii="Simplon Norm" w:eastAsia="Times New Roman" w:hAnsi="Simplon Norm" w:cs="Calibri"/>
                <w:color w:val="FF0000"/>
                <w:sz w:val="20"/>
                <w:szCs w:val="20"/>
              </w:rPr>
              <w:t xml:space="preserve"> at all levels.</w:t>
            </w:r>
          </w:p>
        </w:tc>
        <w:tc>
          <w:tcPr>
            <w:tcW w:w="3111" w:type="dxa"/>
          </w:tcPr>
          <w:p w14:paraId="012CC3A8" w14:textId="7F673401" w:rsidR="00464F02" w:rsidRPr="00E369B5" w:rsidRDefault="00464F02" w:rsidP="00067BC0">
            <w:pPr>
              <w:tabs>
                <w:tab w:val="left" w:pos="4536"/>
              </w:tabs>
              <w:rPr>
                <w:rFonts w:ascii="Simplon Norm" w:eastAsia="Times New Roman" w:hAnsi="Simplon Norm" w:cs="Calibri"/>
                <w:color w:val="FF0000"/>
                <w:sz w:val="20"/>
                <w:szCs w:val="20"/>
              </w:rPr>
            </w:pPr>
            <w:r w:rsidRPr="00E369B5">
              <w:rPr>
                <w:rFonts w:ascii="Simplon Norm" w:eastAsia="Times New Roman" w:hAnsi="Simplon Norm" w:cs="Calibri"/>
                <w:color w:val="FF0000"/>
                <w:sz w:val="20"/>
                <w:szCs w:val="20"/>
              </w:rPr>
              <w:t xml:space="preserve">A graphic designer </w:t>
            </w:r>
            <w:r w:rsidR="00806816" w:rsidRPr="00E369B5">
              <w:rPr>
                <w:rFonts w:ascii="Simplon Norm" w:eastAsia="Times New Roman" w:hAnsi="Simplon Norm" w:cs="Calibri"/>
                <w:color w:val="FF0000"/>
                <w:sz w:val="20"/>
                <w:szCs w:val="20"/>
              </w:rPr>
              <w:t>must upskill in other areas</w:t>
            </w:r>
            <w:r w:rsidR="008E0BC6">
              <w:rPr>
                <w:rFonts w:ascii="Simplon Norm" w:eastAsia="Times New Roman" w:hAnsi="Simplon Norm" w:cs="Calibri"/>
                <w:color w:val="FF0000"/>
                <w:sz w:val="20"/>
                <w:szCs w:val="20"/>
              </w:rPr>
              <w:t>,</w:t>
            </w:r>
            <w:r w:rsidR="00806816" w:rsidRPr="00E369B5">
              <w:rPr>
                <w:rFonts w:ascii="Simplon Norm" w:eastAsia="Times New Roman" w:hAnsi="Simplon Norm" w:cs="Calibri"/>
                <w:color w:val="FF0000"/>
                <w:sz w:val="20"/>
                <w:szCs w:val="20"/>
              </w:rPr>
              <w:t xml:space="preserve"> </w:t>
            </w:r>
            <w:r w:rsidRPr="00E369B5">
              <w:rPr>
                <w:rFonts w:ascii="Simplon Norm" w:eastAsia="Times New Roman" w:hAnsi="Simplon Norm" w:cs="Calibri"/>
                <w:color w:val="FF0000"/>
                <w:sz w:val="20"/>
                <w:szCs w:val="20"/>
              </w:rPr>
              <w:t>such as computer programming</w:t>
            </w:r>
            <w:r w:rsidR="003A77D1" w:rsidRPr="00E369B5">
              <w:rPr>
                <w:rFonts w:ascii="Simplon Norm" w:eastAsia="Times New Roman" w:hAnsi="Simplon Norm" w:cs="Calibri"/>
                <w:color w:val="FF0000"/>
                <w:sz w:val="20"/>
                <w:szCs w:val="20"/>
              </w:rPr>
              <w:t xml:space="preserve"> to be suitable as </w:t>
            </w:r>
            <w:r w:rsidR="008E0BC6">
              <w:rPr>
                <w:rFonts w:ascii="Simplon Norm" w:eastAsia="Times New Roman" w:hAnsi="Simplon Norm" w:cs="Calibri"/>
                <w:color w:val="FF0000"/>
                <w:sz w:val="20"/>
                <w:szCs w:val="20"/>
              </w:rPr>
              <w:t>a virtual reality firm employee</w:t>
            </w:r>
            <w:r w:rsidR="00F97ED7" w:rsidRPr="00E369B5">
              <w:rPr>
                <w:rFonts w:ascii="Simplon Norm" w:eastAsia="Times New Roman" w:hAnsi="Simplon Norm" w:cs="Calibri"/>
                <w:color w:val="FF0000"/>
                <w:sz w:val="20"/>
                <w:szCs w:val="20"/>
              </w:rPr>
              <w:t>.</w:t>
            </w:r>
            <w:r w:rsidR="00C77E46" w:rsidRPr="00E369B5">
              <w:rPr>
                <w:rFonts w:ascii="Simplon Norm" w:eastAsia="Times New Roman" w:hAnsi="Simplon Norm" w:cs="Calibri"/>
                <w:color w:val="FF0000"/>
                <w:sz w:val="20"/>
                <w:szCs w:val="20"/>
              </w:rPr>
              <w:t xml:space="preserve">  </w:t>
            </w:r>
            <w:r w:rsidR="00F53FF9" w:rsidRPr="00E369B5">
              <w:rPr>
                <w:rFonts w:ascii="Simplon Norm" w:eastAsia="Times New Roman" w:hAnsi="Simplon Norm" w:cs="Calibri"/>
                <w:color w:val="FF0000"/>
                <w:sz w:val="20"/>
                <w:szCs w:val="20"/>
              </w:rPr>
              <w:t xml:space="preserve">Retraining would need </w:t>
            </w:r>
            <w:r w:rsidR="00BD2EF3" w:rsidRPr="00E369B5">
              <w:rPr>
                <w:rFonts w:ascii="Simplon Norm" w:eastAsia="Times New Roman" w:hAnsi="Simplon Norm" w:cs="Calibri"/>
                <w:color w:val="FF0000"/>
                <w:sz w:val="20"/>
                <w:szCs w:val="20"/>
              </w:rPr>
              <w:t>to occur</w:t>
            </w:r>
            <w:r w:rsidR="00DE2765" w:rsidRPr="00E369B5">
              <w:rPr>
                <w:rFonts w:ascii="Simplon Norm" w:eastAsia="Times New Roman" w:hAnsi="Simplon Norm" w:cs="Calibri"/>
                <w:color w:val="FF0000"/>
                <w:sz w:val="20"/>
                <w:szCs w:val="20"/>
              </w:rPr>
              <w:t>. Freelance work would be available.</w:t>
            </w:r>
          </w:p>
        </w:tc>
        <w:tc>
          <w:tcPr>
            <w:tcW w:w="2388" w:type="dxa"/>
          </w:tcPr>
          <w:p w14:paraId="55C2CB29" w14:textId="77F37822" w:rsidR="00A40D9D" w:rsidRPr="00E369B5" w:rsidRDefault="00A40D9D" w:rsidP="00067BC0">
            <w:pPr>
              <w:tabs>
                <w:tab w:val="left" w:pos="4536"/>
              </w:tabs>
              <w:rPr>
                <w:rFonts w:ascii="Simplon Norm" w:hAnsi="Simplon Norm"/>
              </w:rPr>
            </w:pPr>
            <w:r w:rsidRPr="00E369B5">
              <w:rPr>
                <w:rFonts w:ascii="Simplon Norm" w:hAnsi="Simplon Norm"/>
                <w:color w:val="FF0000"/>
                <w:sz w:val="20"/>
                <w:szCs w:val="20"/>
              </w:rPr>
              <w:t>For example</w:t>
            </w:r>
          </w:p>
          <w:p w14:paraId="0BCD5FF0" w14:textId="4608AC32" w:rsidR="00464F02" w:rsidRPr="00E369B5" w:rsidRDefault="00B73697" w:rsidP="00067BC0">
            <w:pPr>
              <w:tabs>
                <w:tab w:val="left" w:pos="4536"/>
              </w:tabs>
              <w:rPr>
                <w:rFonts w:ascii="Simplon Norm" w:eastAsia="Times New Roman" w:hAnsi="Simplon Norm" w:cs="Calibri"/>
                <w:sz w:val="20"/>
                <w:szCs w:val="20"/>
              </w:rPr>
            </w:pPr>
            <w:hyperlink r:id="rId29" w:history="1">
              <w:r w:rsidR="00A14300" w:rsidRPr="00E369B5">
                <w:rPr>
                  <w:rStyle w:val="Hyperlink"/>
                  <w:rFonts w:ascii="Simplon Norm" w:eastAsia="Times New Roman" w:hAnsi="Simplon Norm" w:cs="Calibri"/>
                  <w:sz w:val="20"/>
                  <w:szCs w:val="20"/>
                </w:rPr>
                <w:t>https://www.handbuiltcreative.com.au/</w:t>
              </w:r>
            </w:hyperlink>
          </w:p>
        </w:tc>
      </w:tr>
      <w:tr w:rsidR="00464F02" w:rsidRPr="00E369B5" w14:paraId="1BC29F8E" w14:textId="6F1C8C3A" w:rsidTr="00806816">
        <w:trPr>
          <w:trHeight w:val="283"/>
        </w:trPr>
        <w:tc>
          <w:tcPr>
            <w:tcW w:w="2219" w:type="dxa"/>
          </w:tcPr>
          <w:p w14:paraId="0E2D31A9" w14:textId="76C067C9" w:rsidR="00464F02" w:rsidRPr="00E369B5" w:rsidRDefault="00B21F16" w:rsidP="00067BC0">
            <w:pPr>
              <w:tabs>
                <w:tab w:val="left" w:pos="4536"/>
              </w:tabs>
              <w:rPr>
                <w:rFonts w:ascii="Simplon Norm" w:eastAsia="Times New Roman" w:hAnsi="Simplon Norm" w:cs="Calibri"/>
                <w:sz w:val="20"/>
                <w:szCs w:val="20"/>
              </w:rPr>
            </w:pPr>
            <w:r w:rsidRPr="00E369B5">
              <w:rPr>
                <w:rFonts w:ascii="Simplon Norm" w:eastAsia="Times New Roman" w:hAnsi="Simplon Norm" w:cs="Calibri"/>
                <w:sz w:val="20"/>
                <w:szCs w:val="20"/>
              </w:rPr>
              <w:t>Voice U</w:t>
            </w:r>
            <w:r w:rsidR="00D75E10" w:rsidRPr="00E369B5">
              <w:rPr>
                <w:rFonts w:ascii="Simplon Norm" w:eastAsia="Times New Roman" w:hAnsi="Simplon Norm" w:cs="Calibri"/>
                <w:sz w:val="20"/>
                <w:szCs w:val="20"/>
              </w:rPr>
              <w:t>ser Interface (VUI)</w:t>
            </w:r>
            <w:r w:rsidR="0064625B" w:rsidRPr="00E369B5">
              <w:rPr>
                <w:rFonts w:ascii="Simplon Norm" w:eastAsia="Times New Roman" w:hAnsi="Simplon Norm" w:cs="Calibri"/>
                <w:sz w:val="20"/>
                <w:szCs w:val="20"/>
              </w:rPr>
              <w:t xml:space="preserve"> </w:t>
            </w:r>
            <w:r w:rsidR="005543EA" w:rsidRPr="00E369B5">
              <w:rPr>
                <w:rFonts w:ascii="Simplon Norm" w:eastAsia="Times New Roman" w:hAnsi="Simplon Norm" w:cs="Calibri"/>
                <w:sz w:val="20"/>
                <w:szCs w:val="20"/>
              </w:rPr>
              <w:t>(</w:t>
            </w:r>
            <w:r w:rsidR="0064625B" w:rsidRPr="00E369B5">
              <w:rPr>
                <w:rFonts w:ascii="Simplon Norm" w:eastAsia="Times New Roman" w:hAnsi="Simplon Norm" w:cs="Calibri"/>
                <w:sz w:val="20"/>
                <w:szCs w:val="20"/>
              </w:rPr>
              <w:t>UI</w:t>
            </w:r>
            <w:r w:rsidR="005543EA" w:rsidRPr="00E369B5">
              <w:rPr>
                <w:rFonts w:ascii="Simplon Norm" w:eastAsia="Times New Roman" w:hAnsi="Simplon Norm" w:cs="Calibri"/>
                <w:sz w:val="20"/>
                <w:szCs w:val="20"/>
              </w:rPr>
              <w:t>)</w:t>
            </w:r>
          </w:p>
        </w:tc>
        <w:tc>
          <w:tcPr>
            <w:tcW w:w="2738" w:type="dxa"/>
          </w:tcPr>
          <w:p w14:paraId="76D6CCA3" w14:textId="1470327B" w:rsidR="00464F02" w:rsidRPr="00E369B5" w:rsidRDefault="00F04134" w:rsidP="00067BC0">
            <w:pPr>
              <w:tabs>
                <w:tab w:val="left" w:pos="4536"/>
              </w:tabs>
              <w:rPr>
                <w:rFonts w:ascii="Simplon Norm" w:eastAsia="Times New Roman" w:hAnsi="Simplon Norm" w:cs="Calibri"/>
                <w:color w:val="FF0000"/>
                <w:sz w:val="20"/>
                <w:szCs w:val="20"/>
              </w:rPr>
            </w:pPr>
            <w:r w:rsidRPr="00E369B5">
              <w:rPr>
                <w:rFonts w:ascii="Simplon Norm" w:eastAsia="Times New Roman" w:hAnsi="Simplon Norm" w:cs="Calibri"/>
                <w:color w:val="FF0000"/>
                <w:sz w:val="20"/>
                <w:szCs w:val="20"/>
              </w:rPr>
              <w:t>The most popular and widespread types of technology</w:t>
            </w:r>
            <w:r w:rsidR="00357F3D" w:rsidRPr="00E369B5">
              <w:rPr>
                <w:rFonts w:ascii="Simplon Norm" w:eastAsia="Times New Roman" w:hAnsi="Simplon Norm" w:cs="Calibri"/>
                <w:color w:val="FF0000"/>
                <w:sz w:val="20"/>
                <w:szCs w:val="20"/>
              </w:rPr>
              <w:t xml:space="preserve">. </w:t>
            </w:r>
            <w:r w:rsidRPr="00E369B5">
              <w:rPr>
                <w:rFonts w:ascii="Simplon Norm" w:eastAsia="Times New Roman" w:hAnsi="Simplon Norm" w:cs="Calibri"/>
                <w:color w:val="FF0000"/>
                <w:sz w:val="20"/>
                <w:szCs w:val="20"/>
              </w:rPr>
              <w:t xml:space="preserve"> </w:t>
            </w:r>
            <w:r w:rsidR="00B13499" w:rsidRPr="00E369B5">
              <w:rPr>
                <w:rFonts w:ascii="Simplon Norm" w:eastAsia="Times New Roman" w:hAnsi="Simplon Norm" w:cs="Calibri"/>
                <w:color w:val="FF0000"/>
                <w:sz w:val="20"/>
                <w:szCs w:val="20"/>
              </w:rPr>
              <w:t>Voice assists such as</w:t>
            </w:r>
            <w:r w:rsidR="00357F3D" w:rsidRPr="00E369B5">
              <w:rPr>
                <w:rFonts w:ascii="Simplon Norm" w:eastAsia="Times New Roman" w:hAnsi="Simplon Norm" w:cs="Calibri"/>
                <w:color w:val="FF0000"/>
                <w:sz w:val="20"/>
                <w:szCs w:val="20"/>
              </w:rPr>
              <w:t xml:space="preserve"> </w:t>
            </w:r>
            <w:r w:rsidR="008E0BC6" w:rsidRPr="00E369B5">
              <w:rPr>
                <w:rFonts w:ascii="Simplon Norm" w:eastAsia="Times New Roman" w:hAnsi="Simplon Norm" w:cs="Calibri"/>
                <w:color w:val="FF0000"/>
                <w:sz w:val="20"/>
                <w:szCs w:val="20"/>
              </w:rPr>
              <w:t>Google Home</w:t>
            </w:r>
            <w:r w:rsidR="00B13499" w:rsidRPr="00E369B5">
              <w:rPr>
                <w:rFonts w:ascii="Simplon Norm" w:eastAsia="Times New Roman" w:hAnsi="Simplon Norm" w:cs="Calibri"/>
                <w:color w:val="FF0000"/>
                <w:sz w:val="20"/>
                <w:szCs w:val="20"/>
              </w:rPr>
              <w:t xml:space="preserve"> and Siri are </w:t>
            </w:r>
            <w:r w:rsidR="00243899" w:rsidRPr="00E369B5">
              <w:rPr>
                <w:rFonts w:ascii="Simplon Norm" w:eastAsia="Times New Roman" w:hAnsi="Simplon Norm" w:cs="Calibri"/>
                <w:color w:val="FF0000"/>
                <w:sz w:val="20"/>
                <w:szCs w:val="20"/>
              </w:rPr>
              <w:t xml:space="preserve">the </w:t>
            </w:r>
            <w:r w:rsidR="008E0BC6">
              <w:rPr>
                <w:rFonts w:ascii="Simplon Norm" w:eastAsia="Times New Roman" w:hAnsi="Simplon Norm" w:cs="Calibri"/>
                <w:color w:val="FF0000"/>
                <w:sz w:val="20"/>
                <w:szCs w:val="20"/>
              </w:rPr>
              <w:t>best-known</w:t>
            </w:r>
            <w:r w:rsidR="002921BE" w:rsidRPr="00E369B5">
              <w:rPr>
                <w:rFonts w:ascii="Simplon Norm" w:eastAsia="Times New Roman" w:hAnsi="Simplon Norm" w:cs="Calibri"/>
                <w:color w:val="FF0000"/>
                <w:sz w:val="20"/>
                <w:szCs w:val="20"/>
              </w:rPr>
              <w:t xml:space="preserve"> VUIs.</w:t>
            </w:r>
            <w:r w:rsidR="00922855" w:rsidRPr="00E369B5">
              <w:rPr>
                <w:rFonts w:ascii="Simplon Norm" w:eastAsia="Times New Roman" w:hAnsi="Simplon Norm" w:cs="Calibri"/>
                <w:color w:val="FF0000"/>
                <w:sz w:val="20"/>
                <w:szCs w:val="20"/>
              </w:rPr>
              <w:t xml:space="preserve">  Adobe XD is a </w:t>
            </w:r>
            <w:r w:rsidR="00AC3F55" w:rsidRPr="00E369B5">
              <w:rPr>
                <w:rFonts w:ascii="Simplon Norm" w:eastAsia="Times New Roman" w:hAnsi="Simplon Norm" w:cs="Calibri"/>
                <w:color w:val="FF0000"/>
                <w:sz w:val="20"/>
                <w:szCs w:val="20"/>
              </w:rPr>
              <w:t xml:space="preserve">tool to </w:t>
            </w:r>
            <w:r w:rsidR="00F330B0" w:rsidRPr="00E369B5">
              <w:rPr>
                <w:rFonts w:ascii="Simplon Norm" w:eastAsia="Times New Roman" w:hAnsi="Simplon Norm" w:cs="Calibri"/>
                <w:color w:val="FF0000"/>
                <w:sz w:val="20"/>
                <w:szCs w:val="20"/>
              </w:rPr>
              <w:t>support VUI.</w:t>
            </w:r>
          </w:p>
        </w:tc>
        <w:tc>
          <w:tcPr>
            <w:tcW w:w="3111" w:type="dxa"/>
          </w:tcPr>
          <w:p w14:paraId="2975802A" w14:textId="50C1E816" w:rsidR="00464F02" w:rsidRPr="00E369B5" w:rsidRDefault="002921BE" w:rsidP="00067BC0">
            <w:pPr>
              <w:tabs>
                <w:tab w:val="left" w:pos="4536"/>
              </w:tabs>
              <w:rPr>
                <w:rFonts w:ascii="Simplon Norm" w:eastAsia="Times New Roman" w:hAnsi="Simplon Norm" w:cs="Calibri"/>
                <w:color w:val="FF0000"/>
                <w:sz w:val="20"/>
                <w:szCs w:val="20"/>
              </w:rPr>
            </w:pPr>
            <w:r w:rsidRPr="00E369B5">
              <w:rPr>
                <w:rFonts w:ascii="Simplon Norm" w:eastAsia="Times New Roman" w:hAnsi="Simplon Norm" w:cs="Calibri"/>
                <w:color w:val="FF0000"/>
                <w:sz w:val="20"/>
                <w:szCs w:val="20"/>
              </w:rPr>
              <w:t>A graphic designer</w:t>
            </w:r>
            <w:r w:rsidR="00462E82" w:rsidRPr="00E369B5">
              <w:rPr>
                <w:rFonts w:ascii="Simplon Norm" w:eastAsia="Times New Roman" w:hAnsi="Simplon Norm" w:cs="Calibri"/>
                <w:color w:val="FF0000"/>
                <w:sz w:val="20"/>
                <w:szCs w:val="20"/>
              </w:rPr>
              <w:t xml:space="preserve"> could work in this industry as </w:t>
            </w:r>
            <w:r w:rsidR="00A7434C" w:rsidRPr="00E369B5">
              <w:rPr>
                <w:rFonts w:ascii="Simplon Norm" w:eastAsia="Times New Roman" w:hAnsi="Simplon Norm" w:cs="Calibri"/>
                <w:color w:val="FF0000"/>
                <w:sz w:val="20"/>
                <w:szCs w:val="20"/>
              </w:rPr>
              <w:t>devices that use VUIs all need packaging and visual identity</w:t>
            </w:r>
            <w:r w:rsidR="008E0BC6">
              <w:rPr>
                <w:rFonts w:ascii="Simplon Norm" w:eastAsia="Times New Roman" w:hAnsi="Simplon Norm" w:cs="Calibri"/>
                <w:color w:val="FF0000"/>
                <w:sz w:val="20"/>
                <w:szCs w:val="20"/>
              </w:rPr>
              <w:t xml:space="preserve">. Still, </w:t>
            </w:r>
            <w:r w:rsidR="008E0BC6" w:rsidRPr="008E0BC6">
              <w:rPr>
                <w:rFonts w:ascii="Simplon Norm" w:eastAsia="Times New Roman" w:hAnsi="Simplon Norm" w:cs="Calibri"/>
                <w:color w:val="FF0000"/>
                <w:sz w:val="20"/>
                <w:szCs w:val="20"/>
              </w:rPr>
              <w:t>retraining must be undertaken to be involved in designing the actual VUI</w:t>
            </w:r>
            <w:r w:rsidR="00243899" w:rsidRPr="00E369B5">
              <w:rPr>
                <w:rFonts w:ascii="Simplon Norm" w:eastAsia="Times New Roman" w:hAnsi="Simplon Norm" w:cs="Calibri"/>
                <w:color w:val="FF0000"/>
                <w:sz w:val="20"/>
                <w:szCs w:val="20"/>
              </w:rPr>
              <w:t>.</w:t>
            </w:r>
            <w:r w:rsidR="00DE2765" w:rsidRPr="00E369B5">
              <w:rPr>
                <w:rFonts w:ascii="Simplon Norm" w:eastAsia="Times New Roman" w:hAnsi="Simplon Norm" w:cs="Calibri"/>
                <w:color w:val="FF0000"/>
                <w:sz w:val="20"/>
                <w:szCs w:val="20"/>
              </w:rPr>
              <w:t xml:space="preserve"> Freelance work would be available.</w:t>
            </w:r>
          </w:p>
        </w:tc>
        <w:tc>
          <w:tcPr>
            <w:tcW w:w="2388" w:type="dxa"/>
          </w:tcPr>
          <w:p w14:paraId="16FCA17D" w14:textId="52549FEB" w:rsidR="00A40D9D" w:rsidRPr="00E369B5" w:rsidRDefault="00A40D9D" w:rsidP="00067BC0">
            <w:pPr>
              <w:tabs>
                <w:tab w:val="left" w:pos="4536"/>
              </w:tabs>
              <w:rPr>
                <w:rFonts w:ascii="Simplon Norm" w:hAnsi="Simplon Norm"/>
              </w:rPr>
            </w:pPr>
            <w:r w:rsidRPr="00E369B5">
              <w:rPr>
                <w:rFonts w:ascii="Simplon Norm" w:hAnsi="Simplon Norm"/>
                <w:color w:val="FF0000"/>
                <w:sz w:val="20"/>
                <w:szCs w:val="20"/>
              </w:rPr>
              <w:t>For example</w:t>
            </w:r>
          </w:p>
          <w:p w14:paraId="353C8854" w14:textId="224D9FEA" w:rsidR="00464F02" w:rsidRPr="00E369B5" w:rsidRDefault="00B73697" w:rsidP="00067BC0">
            <w:pPr>
              <w:tabs>
                <w:tab w:val="left" w:pos="4536"/>
              </w:tabs>
              <w:rPr>
                <w:rFonts w:ascii="Simplon Norm" w:eastAsia="Times New Roman" w:hAnsi="Simplon Norm" w:cs="Calibri"/>
                <w:sz w:val="20"/>
                <w:szCs w:val="20"/>
              </w:rPr>
            </w:pPr>
            <w:hyperlink r:id="rId30" w:history="1">
              <w:r w:rsidR="009F7D87" w:rsidRPr="00E369B5">
                <w:rPr>
                  <w:rStyle w:val="Hyperlink"/>
                  <w:rFonts w:ascii="Simplon Norm" w:eastAsia="Times New Roman" w:hAnsi="Simplon Norm" w:cs="Calibri"/>
                  <w:sz w:val="20"/>
                  <w:szCs w:val="20"/>
                </w:rPr>
                <w:t>https://www.soundhound.com/voice-ai-blog/9-brands-leading-the-way-with-custom-voice-assistants/</w:t>
              </w:r>
            </w:hyperlink>
          </w:p>
        </w:tc>
      </w:tr>
      <w:tr w:rsidR="00464F02" w:rsidRPr="00E369B5" w14:paraId="37CBE5CE" w14:textId="7C066A79" w:rsidTr="00DA55BB">
        <w:trPr>
          <w:trHeight w:val="1001"/>
        </w:trPr>
        <w:tc>
          <w:tcPr>
            <w:tcW w:w="2219" w:type="dxa"/>
          </w:tcPr>
          <w:p w14:paraId="146FCB54" w14:textId="5533FF6F" w:rsidR="00464F02" w:rsidRPr="00E369B5" w:rsidRDefault="00E831A2" w:rsidP="00067BC0">
            <w:pPr>
              <w:tabs>
                <w:tab w:val="left" w:pos="4536"/>
              </w:tabs>
              <w:rPr>
                <w:rFonts w:ascii="Simplon Norm" w:eastAsia="Times New Roman" w:hAnsi="Simplon Norm" w:cs="Calibri"/>
                <w:sz w:val="20"/>
                <w:szCs w:val="20"/>
              </w:rPr>
            </w:pPr>
            <w:r w:rsidRPr="00E369B5">
              <w:rPr>
                <w:rFonts w:ascii="Simplon Norm" w:eastAsia="Times New Roman" w:hAnsi="Simplon Norm" w:cs="Calibri"/>
                <w:sz w:val="20"/>
                <w:szCs w:val="20"/>
              </w:rPr>
              <w:t>Immersive Content</w:t>
            </w:r>
          </w:p>
        </w:tc>
        <w:tc>
          <w:tcPr>
            <w:tcW w:w="2738" w:type="dxa"/>
          </w:tcPr>
          <w:p w14:paraId="1FD80699" w14:textId="6F198F01" w:rsidR="00464F02" w:rsidRPr="00E369B5" w:rsidRDefault="00F81CBF" w:rsidP="00067BC0">
            <w:pPr>
              <w:tabs>
                <w:tab w:val="left" w:pos="4536"/>
              </w:tabs>
              <w:rPr>
                <w:rFonts w:ascii="Simplon Norm" w:eastAsia="Times New Roman" w:hAnsi="Simplon Norm" w:cs="Calibri"/>
                <w:color w:val="FF0000"/>
                <w:sz w:val="20"/>
                <w:szCs w:val="20"/>
              </w:rPr>
            </w:pPr>
            <w:r w:rsidRPr="00E369B5">
              <w:rPr>
                <w:rFonts w:ascii="Simplon Norm" w:eastAsia="Times New Roman" w:hAnsi="Simplon Norm" w:cs="Calibri"/>
                <w:color w:val="FF0000"/>
                <w:sz w:val="20"/>
                <w:szCs w:val="20"/>
              </w:rPr>
              <w:t>Immersive content</w:t>
            </w:r>
            <w:r w:rsidR="00A927BF" w:rsidRPr="00E369B5">
              <w:rPr>
                <w:rFonts w:ascii="Simplon Norm" w:eastAsia="Times New Roman" w:hAnsi="Simplon Norm" w:cs="Calibri"/>
                <w:color w:val="FF0000"/>
                <w:sz w:val="20"/>
                <w:szCs w:val="20"/>
              </w:rPr>
              <w:t xml:space="preserve"> </w:t>
            </w:r>
            <w:r w:rsidR="00350B76" w:rsidRPr="00E369B5">
              <w:rPr>
                <w:rFonts w:ascii="Simplon Norm" w:eastAsia="Times New Roman" w:hAnsi="Simplon Norm" w:cs="Calibri"/>
                <w:color w:val="FF0000"/>
                <w:sz w:val="20"/>
                <w:szCs w:val="20"/>
              </w:rPr>
              <w:t xml:space="preserve">can be either mental </w:t>
            </w:r>
            <w:r w:rsidR="00DA55BB" w:rsidRPr="00E369B5">
              <w:rPr>
                <w:rFonts w:ascii="Simplon Norm" w:eastAsia="Times New Roman" w:hAnsi="Simplon Norm" w:cs="Calibri"/>
                <w:color w:val="FF0000"/>
                <w:sz w:val="20"/>
                <w:szCs w:val="20"/>
              </w:rPr>
              <w:t>or</w:t>
            </w:r>
            <w:r w:rsidR="00350B76" w:rsidRPr="00E369B5">
              <w:rPr>
                <w:rFonts w:ascii="Simplon Norm" w:eastAsia="Times New Roman" w:hAnsi="Simplon Norm" w:cs="Calibri"/>
                <w:color w:val="FF0000"/>
                <w:sz w:val="20"/>
                <w:szCs w:val="20"/>
              </w:rPr>
              <w:t xml:space="preserve"> physical</w:t>
            </w:r>
            <w:r w:rsidRPr="00E369B5">
              <w:rPr>
                <w:rFonts w:ascii="Simplon Norm" w:eastAsia="Times New Roman" w:hAnsi="Simplon Norm" w:cs="Calibri"/>
                <w:color w:val="FF0000"/>
                <w:sz w:val="20"/>
                <w:szCs w:val="20"/>
              </w:rPr>
              <w:t xml:space="preserve">. </w:t>
            </w:r>
            <w:r w:rsidR="001252B4" w:rsidRPr="00E369B5">
              <w:rPr>
                <w:rFonts w:ascii="Simplon Norm" w:eastAsia="Times New Roman" w:hAnsi="Simplon Norm" w:cs="Calibri"/>
                <w:color w:val="FF0000"/>
                <w:sz w:val="20"/>
                <w:szCs w:val="20"/>
              </w:rPr>
              <w:t>Linked to the concept of VR, spatial sound</w:t>
            </w:r>
            <w:r w:rsidR="00FF6261" w:rsidRPr="00E369B5">
              <w:rPr>
                <w:rFonts w:ascii="Simplon Norm" w:eastAsia="Times New Roman" w:hAnsi="Simplon Norm" w:cs="Calibri"/>
                <w:color w:val="FF0000"/>
                <w:sz w:val="20"/>
                <w:szCs w:val="20"/>
              </w:rPr>
              <w:t xml:space="preserve"> </w:t>
            </w:r>
            <w:r w:rsidR="004315AB" w:rsidRPr="00E369B5">
              <w:rPr>
                <w:rFonts w:ascii="Simplon Norm" w:eastAsia="Times New Roman" w:hAnsi="Simplon Norm" w:cs="Calibri"/>
                <w:color w:val="FF0000"/>
                <w:sz w:val="20"/>
                <w:szCs w:val="20"/>
              </w:rPr>
              <w:t>follows visual effects</w:t>
            </w:r>
            <w:r w:rsidR="005C3845" w:rsidRPr="00E369B5">
              <w:rPr>
                <w:rFonts w:ascii="Simplon Norm" w:eastAsia="Times New Roman" w:hAnsi="Simplon Norm" w:cs="Calibri"/>
                <w:color w:val="FF0000"/>
                <w:sz w:val="20"/>
                <w:szCs w:val="20"/>
              </w:rPr>
              <w:t>.</w:t>
            </w:r>
            <w:r w:rsidR="00D17028" w:rsidRPr="00E369B5">
              <w:rPr>
                <w:rFonts w:ascii="Simplon Norm" w:eastAsia="Times New Roman" w:hAnsi="Simplon Norm" w:cs="Calibri"/>
                <w:color w:val="FF0000"/>
                <w:sz w:val="20"/>
                <w:szCs w:val="20"/>
              </w:rPr>
              <w:t xml:space="preserve">  </w:t>
            </w:r>
            <w:r w:rsidR="00A15741" w:rsidRPr="00E369B5">
              <w:rPr>
                <w:rFonts w:ascii="Simplon Norm" w:eastAsia="Times New Roman" w:hAnsi="Simplon Norm" w:cs="Calibri"/>
                <w:color w:val="FF0000"/>
                <w:sz w:val="20"/>
                <w:szCs w:val="20"/>
              </w:rPr>
              <w:t xml:space="preserve"> </w:t>
            </w:r>
            <w:r w:rsidR="00071117" w:rsidRPr="00E369B5">
              <w:rPr>
                <w:rFonts w:ascii="Simplon Norm" w:eastAsia="Times New Roman" w:hAnsi="Simplon Norm" w:cs="Calibri"/>
                <w:color w:val="FF0000"/>
                <w:sz w:val="20"/>
                <w:szCs w:val="20"/>
              </w:rPr>
              <w:t xml:space="preserve">Immersive content </w:t>
            </w:r>
            <w:r w:rsidR="00016AF3" w:rsidRPr="00E369B5">
              <w:rPr>
                <w:rFonts w:ascii="Simplon Norm" w:eastAsia="Times New Roman" w:hAnsi="Simplon Norm" w:cs="Calibri"/>
                <w:color w:val="FF0000"/>
                <w:sz w:val="20"/>
                <w:szCs w:val="20"/>
              </w:rPr>
              <w:t xml:space="preserve">refers to the </w:t>
            </w:r>
            <w:r w:rsidR="00016AF3" w:rsidRPr="00E369B5">
              <w:rPr>
                <w:rFonts w:ascii="Simplon Norm" w:eastAsia="Times New Roman" w:hAnsi="Simplon Norm" w:cs="Calibri"/>
                <w:color w:val="FF0000"/>
                <w:sz w:val="20"/>
                <w:szCs w:val="20"/>
              </w:rPr>
              <w:lastRenderedPageBreak/>
              <w:t xml:space="preserve">effect </w:t>
            </w:r>
            <w:r w:rsidR="00E356EB" w:rsidRPr="00E369B5">
              <w:rPr>
                <w:rFonts w:ascii="Simplon Norm" w:eastAsia="Times New Roman" w:hAnsi="Simplon Norm" w:cs="Calibri"/>
                <w:color w:val="FF0000"/>
                <w:sz w:val="20"/>
                <w:szCs w:val="20"/>
              </w:rPr>
              <w:t xml:space="preserve">where the user </w:t>
            </w:r>
            <w:r w:rsidR="005C3845" w:rsidRPr="00E369B5">
              <w:rPr>
                <w:rFonts w:ascii="Simplon Norm" w:eastAsia="Times New Roman" w:hAnsi="Simplon Norm" w:cs="Calibri"/>
                <w:color w:val="FF0000"/>
                <w:sz w:val="20"/>
                <w:szCs w:val="20"/>
              </w:rPr>
              <w:t>perceives the environment as close to reality.</w:t>
            </w:r>
          </w:p>
        </w:tc>
        <w:tc>
          <w:tcPr>
            <w:tcW w:w="3111" w:type="dxa"/>
          </w:tcPr>
          <w:p w14:paraId="3D81CE16" w14:textId="58B47BFC" w:rsidR="00464F02" w:rsidRPr="00E369B5" w:rsidRDefault="005C3845" w:rsidP="00067BC0">
            <w:pPr>
              <w:tabs>
                <w:tab w:val="left" w:pos="4536"/>
              </w:tabs>
              <w:rPr>
                <w:rFonts w:ascii="Simplon Norm" w:eastAsia="Times New Roman" w:hAnsi="Simplon Norm" w:cs="Calibri"/>
                <w:color w:val="FF0000"/>
                <w:sz w:val="20"/>
                <w:szCs w:val="20"/>
              </w:rPr>
            </w:pPr>
            <w:r w:rsidRPr="00E369B5">
              <w:rPr>
                <w:rFonts w:ascii="Simplon Norm" w:eastAsia="Times New Roman" w:hAnsi="Simplon Norm" w:cs="Calibri"/>
                <w:color w:val="FF0000"/>
                <w:sz w:val="20"/>
                <w:szCs w:val="20"/>
              </w:rPr>
              <w:lastRenderedPageBreak/>
              <w:t>A graphic designer could work in this industry to create a</w:t>
            </w:r>
            <w:r w:rsidR="004973E5" w:rsidRPr="00E369B5">
              <w:rPr>
                <w:rFonts w:ascii="Simplon Norm" w:eastAsia="Times New Roman" w:hAnsi="Simplon Norm" w:cs="Calibri"/>
                <w:color w:val="FF0000"/>
                <w:sz w:val="20"/>
                <w:szCs w:val="20"/>
              </w:rPr>
              <w:t>nd promote fully immersive content, or even promote companies that provide this service.</w:t>
            </w:r>
            <w:r w:rsidR="00C77E46" w:rsidRPr="00E369B5">
              <w:rPr>
                <w:rFonts w:ascii="Simplon Norm" w:eastAsia="Times New Roman" w:hAnsi="Simplon Norm" w:cs="Calibri"/>
                <w:color w:val="FF0000"/>
                <w:sz w:val="20"/>
                <w:szCs w:val="20"/>
              </w:rPr>
              <w:t xml:space="preserve">  However, to develop </w:t>
            </w:r>
            <w:r w:rsidR="00C77E46" w:rsidRPr="00E369B5">
              <w:rPr>
                <w:rFonts w:ascii="Simplon Norm" w:eastAsia="Times New Roman" w:hAnsi="Simplon Norm" w:cs="Calibri"/>
                <w:color w:val="FF0000"/>
                <w:sz w:val="20"/>
                <w:szCs w:val="20"/>
              </w:rPr>
              <w:lastRenderedPageBreak/>
              <w:t>immersive content, some training would need to occur.</w:t>
            </w:r>
          </w:p>
        </w:tc>
        <w:tc>
          <w:tcPr>
            <w:tcW w:w="2388" w:type="dxa"/>
          </w:tcPr>
          <w:p w14:paraId="76F832DB" w14:textId="1387E60C" w:rsidR="00A40D9D" w:rsidRPr="00E369B5" w:rsidRDefault="00A40D9D" w:rsidP="00067BC0">
            <w:pPr>
              <w:tabs>
                <w:tab w:val="left" w:pos="4536"/>
              </w:tabs>
              <w:rPr>
                <w:rFonts w:ascii="Simplon Norm" w:hAnsi="Simplon Norm"/>
              </w:rPr>
            </w:pPr>
            <w:r w:rsidRPr="00E369B5">
              <w:rPr>
                <w:rFonts w:ascii="Simplon Norm" w:hAnsi="Simplon Norm"/>
                <w:color w:val="FF0000"/>
                <w:sz w:val="20"/>
                <w:szCs w:val="20"/>
              </w:rPr>
              <w:lastRenderedPageBreak/>
              <w:t>For example</w:t>
            </w:r>
          </w:p>
          <w:p w14:paraId="1D2F98B3" w14:textId="220362F6" w:rsidR="00464F02" w:rsidRPr="00E369B5" w:rsidRDefault="00B73697" w:rsidP="00067BC0">
            <w:pPr>
              <w:tabs>
                <w:tab w:val="left" w:pos="4536"/>
              </w:tabs>
              <w:rPr>
                <w:rFonts w:ascii="Simplon Norm" w:eastAsia="Times New Roman" w:hAnsi="Simplon Norm" w:cs="Calibri"/>
                <w:sz w:val="20"/>
                <w:szCs w:val="20"/>
              </w:rPr>
            </w:pPr>
            <w:hyperlink r:id="rId31" w:history="1">
              <w:r w:rsidR="005573AF" w:rsidRPr="00E369B5">
                <w:rPr>
                  <w:rStyle w:val="Hyperlink"/>
                  <w:rFonts w:ascii="Simplon Norm" w:eastAsia="Times New Roman" w:hAnsi="Simplon Norm" w:cs="Calibri"/>
                  <w:sz w:val="20"/>
                  <w:szCs w:val="20"/>
                </w:rPr>
                <w:t>https://7dx.co/augmented-reality/</w:t>
              </w:r>
            </w:hyperlink>
          </w:p>
        </w:tc>
      </w:tr>
    </w:tbl>
    <w:p w14:paraId="5FA3608E" w14:textId="77777777" w:rsidR="0026668B" w:rsidRDefault="0026668B" w:rsidP="00721ADE">
      <w:pPr>
        <w:tabs>
          <w:tab w:val="left" w:pos="4536"/>
        </w:tabs>
        <w:rPr>
          <w:rFonts w:ascii="Simplon Norm" w:eastAsia="Times New Roman" w:hAnsi="Simplon Norm" w:cs="Calibri"/>
          <w:sz w:val="22"/>
          <w:szCs w:val="22"/>
        </w:rPr>
      </w:pPr>
    </w:p>
    <w:p w14:paraId="11001CF6" w14:textId="77777777" w:rsidR="00C21C9A" w:rsidRDefault="00C21C9A" w:rsidP="00721ADE">
      <w:pPr>
        <w:tabs>
          <w:tab w:val="left" w:pos="4536"/>
        </w:tabs>
        <w:rPr>
          <w:rFonts w:ascii="Simplon Norm" w:eastAsia="Times New Roman" w:hAnsi="Simplon Norm" w:cs="Calibri"/>
          <w:sz w:val="22"/>
          <w:szCs w:val="22"/>
        </w:rPr>
      </w:pPr>
    </w:p>
    <w:p w14:paraId="5EEF0BF8" w14:textId="5DC0AC65" w:rsidR="0026668B" w:rsidRPr="00F01B02" w:rsidRDefault="0026668B" w:rsidP="0026668B">
      <w:pPr>
        <w:tabs>
          <w:tab w:val="left" w:pos="4536"/>
        </w:tabs>
        <w:rPr>
          <w:rFonts w:ascii="Simplon Norm" w:hAnsi="Simplon Norm"/>
          <w:b/>
          <w:bCs/>
          <w:color w:val="ED1B2E"/>
          <w:sz w:val="22"/>
          <w:szCs w:val="22"/>
        </w:rPr>
      </w:pPr>
      <w:r w:rsidRPr="00F01B02">
        <w:rPr>
          <w:rFonts w:ascii="Simplon Norm" w:hAnsi="Simplon Norm"/>
          <w:b/>
          <w:bCs/>
          <w:color w:val="ED1B2E"/>
          <w:sz w:val="22"/>
          <w:szCs w:val="22"/>
        </w:rPr>
        <w:t>Question 3</w:t>
      </w:r>
    </w:p>
    <w:p w14:paraId="4C07DC6D" w14:textId="77777777" w:rsidR="007D3C63" w:rsidRDefault="007D3C63" w:rsidP="007D3C63">
      <w:pPr>
        <w:rPr>
          <w:rFonts w:ascii="Simplon Norm" w:hAnsi="Simplon Norm"/>
          <w:bCs/>
          <w:sz w:val="22"/>
          <w:szCs w:val="22"/>
        </w:rPr>
      </w:pPr>
      <w:r w:rsidRPr="008C3E21">
        <w:rPr>
          <w:rFonts w:ascii="Simplon Norm" w:hAnsi="Simplon Norm"/>
          <w:sz w:val="22"/>
          <w:szCs w:val="22"/>
        </w:rPr>
        <w:t xml:space="preserve">Professional development is important for all graphic design professionals to undertake. Please define the purpose of professional development for a graphic designer below: </w:t>
      </w:r>
    </w:p>
    <w:p w14:paraId="64A019DC" w14:textId="77777777" w:rsidR="007D3C63" w:rsidRDefault="007D3C63" w:rsidP="007D3C63">
      <w:pPr>
        <w:rPr>
          <w:rFonts w:ascii="Simplon Norm" w:hAnsi="Simplon Norm"/>
          <w:bCs/>
          <w:sz w:val="22"/>
          <w:szCs w:val="22"/>
        </w:rPr>
      </w:pPr>
      <w:r>
        <w:rPr>
          <w:rFonts w:ascii="Simplon Norm" w:hAnsi="Simplon Norm"/>
          <w:bCs/>
          <w:sz w:val="22"/>
          <w:szCs w:val="22"/>
        </w:rPr>
        <w:t>[Approximate word count 70-80 words]</w:t>
      </w:r>
    </w:p>
    <w:p w14:paraId="2B13D9AD" w14:textId="77777777" w:rsidR="00147E50" w:rsidRPr="004273F9" w:rsidRDefault="00147E50" w:rsidP="00147E50">
      <w:pPr>
        <w:rPr>
          <w:rFonts w:ascii="Simplon Norm" w:hAnsi="Simplon Norm"/>
          <w:sz w:val="22"/>
          <w:szCs w:val="22"/>
        </w:rPr>
      </w:pPr>
      <w:r w:rsidRPr="004273F9">
        <w:rPr>
          <w:rFonts w:ascii="Simplon Norm" w:hAnsi="Simplon Norm"/>
          <w:sz w:val="22"/>
          <w:szCs w:val="22"/>
        </w:rPr>
        <w:t>In the following table, we have provided 3 columns:</w:t>
      </w:r>
    </w:p>
    <w:p w14:paraId="33929039" w14:textId="77777777" w:rsidR="00147E50" w:rsidRPr="004273F9" w:rsidRDefault="00147E50" w:rsidP="00147E50">
      <w:pPr>
        <w:pStyle w:val="ListParagraph"/>
        <w:numPr>
          <w:ilvl w:val="0"/>
          <w:numId w:val="47"/>
        </w:numPr>
        <w:rPr>
          <w:rFonts w:ascii="Simplon Norm" w:hAnsi="Simplon Norm"/>
          <w:sz w:val="22"/>
          <w:szCs w:val="22"/>
        </w:rPr>
      </w:pPr>
      <w:r w:rsidRPr="004273F9">
        <w:rPr>
          <w:rFonts w:ascii="Simplon Norm" w:hAnsi="Simplon Norm"/>
          <w:sz w:val="22"/>
          <w:szCs w:val="22"/>
        </w:rPr>
        <w:t>In column one [1], we have listed five professional development opportunities.</w:t>
      </w:r>
    </w:p>
    <w:p w14:paraId="18B3B466" w14:textId="77777777" w:rsidR="00147E50" w:rsidRPr="004273F9" w:rsidRDefault="00147E50" w:rsidP="00147E50">
      <w:pPr>
        <w:pStyle w:val="ListParagraph"/>
        <w:numPr>
          <w:ilvl w:val="0"/>
          <w:numId w:val="47"/>
        </w:numPr>
        <w:rPr>
          <w:rFonts w:ascii="Simplon Norm" w:hAnsi="Simplon Norm"/>
          <w:sz w:val="22"/>
          <w:szCs w:val="22"/>
        </w:rPr>
      </w:pPr>
      <w:r w:rsidRPr="004273F9">
        <w:rPr>
          <w:rFonts w:ascii="Simplon Norm" w:hAnsi="Simplon Norm"/>
          <w:sz w:val="22"/>
          <w:szCs w:val="22"/>
        </w:rPr>
        <w:t xml:space="preserve">In column two [2], you will need to specify why it is important to remain current in these skills. </w:t>
      </w:r>
    </w:p>
    <w:p w14:paraId="05407BC3" w14:textId="4E97EAF4" w:rsidR="007D3C63" w:rsidRPr="00147E50" w:rsidRDefault="00147E50" w:rsidP="007D3C63">
      <w:pPr>
        <w:pStyle w:val="ListParagraph"/>
        <w:numPr>
          <w:ilvl w:val="0"/>
          <w:numId w:val="47"/>
        </w:numPr>
        <w:rPr>
          <w:rFonts w:ascii="Simplon Norm" w:hAnsi="Simplon Norm"/>
          <w:sz w:val="22"/>
          <w:szCs w:val="22"/>
        </w:rPr>
      </w:pPr>
      <w:r w:rsidRPr="004273F9">
        <w:rPr>
          <w:rFonts w:ascii="Simplon Norm" w:hAnsi="Simplon Norm"/>
          <w:sz w:val="22"/>
          <w:szCs w:val="22"/>
        </w:rPr>
        <w:t xml:space="preserve">In column three [3], you will need to identify a method </w:t>
      </w:r>
      <w:r w:rsidRPr="004273F9">
        <w:rPr>
          <w:rFonts w:ascii="Simplon Norm" w:hAnsi="Simplon Norm"/>
          <w:color w:val="000000"/>
          <w:sz w:val="22"/>
          <w:szCs w:val="22"/>
          <w:shd w:val="clear" w:color="auto" w:fill="FFFFFF"/>
        </w:rPr>
        <w:t>of updating these as well as adding a live link to a suitable resource.</w:t>
      </w:r>
    </w:p>
    <w:p w14:paraId="5F80A262" w14:textId="34B816D5" w:rsidR="0026668B" w:rsidRPr="00AB54B6" w:rsidRDefault="00FA41FC" w:rsidP="00AB54B6">
      <w:pPr>
        <w:pStyle w:val="paragraph"/>
        <w:spacing w:before="0" w:beforeAutospacing="0" w:after="160" w:afterAutospacing="0"/>
        <w:textAlignment w:val="baseline"/>
        <w:rPr>
          <w:rFonts w:ascii="Simplon Norm" w:hAnsi="Simplon Norm" w:cs="Segoe UI"/>
          <w:color w:val="FF0000"/>
          <w:sz w:val="22"/>
          <w:szCs w:val="22"/>
        </w:rPr>
      </w:pPr>
      <w:r>
        <w:rPr>
          <w:rStyle w:val="normaltextrun"/>
          <w:rFonts w:ascii="Simplon Norm" w:hAnsi="Simplon Norm" w:cs="Segoe UI"/>
          <w:color w:val="FF0000"/>
          <w:sz w:val="22"/>
          <w:szCs w:val="22"/>
        </w:rPr>
        <w:t xml:space="preserve">Assessor Instructions: Students must explain the criteria listed in the table below using the information in their learning material. </w:t>
      </w:r>
      <w:r w:rsidRPr="00EC5E4E">
        <w:rPr>
          <w:rStyle w:val="normaltextrun"/>
          <w:rFonts w:ascii="Simplon Norm" w:hAnsi="Simplon Norm" w:cs="Segoe UI"/>
          <w:color w:val="FF0000"/>
          <w:sz w:val="22"/>
          <w:szCs w:val="22"/>
        </w:rPr>
        <w:t xml:space="preserve">Students may use different wording in their </w:t>
      </w:r>
      <w:r>
        <w:rPr>
          <w:rStyle w:val="normaltextrun"/>
          <w:rFonts w:ascii="Simplon Norm" w:hAnsi="Simplon Norm" w:cs="Segoe UI"/>
          <w:color w:val="FF0000"/>
          <w:sz w:val="22"/>
          <w:szCs w:val="22"/>
        </w:rPr>
        <w:t>responses</w:t>
      </w:r>
      <w:r w:rsidRPr="00EC5E4E">
        <w:rPr>
          <w:rStyle w:val="normaltextrun"/>
          <w:rFonts w:ascii="Simplon Norm" w:hAnsi="Simplon Norm" w:cs="Segoe UI"/>
          <w:color w:val="FF0000"/>
          <w:sz w:val="22"/>
          <w:szCs w:val="22"/>
        </w:rPr>
        <w:t>. However, provided details must reflect the characteristics described in the benchmark answers.</w:t>
      </w:r>
      <w:r>
        <w:rPr>
          <w:rStyle w:val="normaltextrun"/>
          <w:rFonts w:ascii="Simplon Norm" w:hAnsi="Simplon Norm" w:cs="Segoe UI"/>
          <w:color w:val="FF0000"/>
          <w:sz w:val="22"/>
          <w:szCs w:val="22"/>
        </w:rPr>
        <w:t xml:space="preserve"> </w:t>
      </w:r>
      <w:r w:rsidRPr="00C21C9A">
        <w:rPr>
          <w:rStyle w:val="normaltextrun"/>
          <w:rFonts w:ascii="Simplon Norm" w:hAnsi="Simplon Norm" w:cs="Segoe UI"/>
          <w:color w:val="FF0000"/>
          <w:sz w:val="22"/>
          <w:szCs w:val="22"/>
        </w:rPr>
        <w:t>A sample answer is provided below</w:t>
      </w:r>
      <w:r w:rsidR="00C3078E">
        <w:rPr>
          <w:rStyle w:val="normaltextrun"/>
          <w:rFonts w:ascii="Simplon Norm" w:hAnsi="Simplon Norm" w:cs="Segoe UI"/>
          <w:color w:val="FF0000"/>
          <w:sz w:val="22"/>
          <w:szCs w:val="22"/>
        </w:rPr>
        <w:t>.</w:t>
      </w:r>
    </w:p>
    <w:tbl>
      <w:tblPr>
        <w:tblStyle w:val="TableGrid"/>
        <w:tblW w:w="10485" w:type="dxa"/>
        <w:tblLook w:val="04A0" w:firstRow="1" w:lastRow="0" w:firstColumn="1" w:lastColumn="0" w:noHBand="0" w:noVBand="1"/>
      </w:tblPr>
      <w:tblGrid>
        <w:gridCol w:w="2414"/>
        <w:gridCol w:w="3380"/>
        <w:gridCol w:w="4691"/>
      </w:tblGrid>
      <w:tr w:rsidR="00A84E98" w14:paraId="14A6D8BD" w14:textId="77777777" w:rsidTr="00EA2FAB">
        <w:tc>
          <w:tcPr>
            <w:tcW w:w="10485" w:type="dxa"/>
            <w:gridSpan w:val="3"/>
          </w:tcPr>
          <w:p w14:paraId="3E6461BC" w14:textId="07E71FB4" w:rsidR="00A84E98" w:rsidRPr="000C49FF" w:rsidRDefault="00A84E98">
            <w:pPr>
              <w:tabs>
                <w:tab w:val="left" w:pos="4536"/>
              </w:tabs>
              <w:rPr>
                <w:rFonts w:ascii="Simplon Norm" w:eastAsia="Times New Roman" w:hAnsi="Simplon Norm" w:cs="Calibri"/>
                <w:sz w:val="20"/>
                <w:szCs w:val="20"/>
              </w:rPr>
            </w:pPr>
            <w:r w:rsidRPr="000C49FF">
              <w:rPr>
                <w:rFonts w:ascii="Simplon Norm" w:eastAsia="Times New Roman" w:hAnsi="Simplon Norm" w:cs="Calibri"/>
                <w:sz w:val="20"/>
                <w:szCs w:val="20"/>
              </w:rPr>
              <w:t>Define the purpose of professional development (PD)</w:t>
            </w:r>
            <w:r w:rsidR="00A47886">
              <w:rPr>
                <w:rFonts w:ascii="Simplon Norm" w:eastAsia="Times New Roman" w:hAnsi="Simplon Norm" w:cs="Calibri"/>
                <w:sz w:val="20"/>
                <w:szCs w:val="20"/>
              </w:rPr>
              <w:t xml:space="preserve"> in a short statement</w:t>
            </w:r>
            <w:r w:rsidR="00421561">
              <w:rPr>
                <w:rFonts w:ascii="Simplon Norm" w:eastAsia="Times New Roman" w:hAnsi="Simplon Norm" w:cs="Calibri"/>
                <w:sz w:val="20"/>
                <w:szCs w:val="20"/>
              </w:rPr>
              <w:t xml:space="preserve"> of 70-80 words</w:t>
            </w:r>
            <w:r w:rsidRPr="000C49FF">
              <w:rPr>
                <w:rFonts w:ascii="Simplon Norm" w:eastAsia="Times New Roman" w:hAnsi="Simplon Norm" w:cs="Calibri"/>
                <w:sz w:val="20"/>
                <w:szCs w:val="20"/>
              </w:rPr>
              <w:t>:</w:t>
            </w:r>
          </w:p>
          <w:p w14:paraId="2C064BE7" w14:textId="77777777" w:rsidR="00A84E98" w:rsidRPr="005110FF" w:rsidRDefault="00A84E98">
            <w:pPr>
              <w:tabs>
                <w:tab w:val="left" w:pos="4536"/>
              </w:tabs>
              <w:rPr>
                <w:rFonts w:ascii="Simplon Norm" w:eastAsia="Times New Roman" w:hAnsi="Simplon Norm" w:cs="Calibri"/>
                <w:sz w:val="20"/>
                <w:szCs w:val="20"/>
              </w:rPr>
            </w:pPr>
          </w:p>
          <w:p w14:paraId="5BD6A171" w14:textId="2C83DEC7" w:rsidR="00A84E98" w:rsidRPr="005110FF" w:rsidRDefault="00A84E98">
            <w:pPr>
              <w:tabs>
                <w:tab w:val="left" w:pos="4536"/>
              </w:tabs>
              <w:rPr>
                <w:rFonts w:ascii="Simplon Norm" w:eastAsia="Times New Roman" w:hAnsi="Simplon Norm" w:cs="Calibri"/>
                <w:color w:val="FF0000"/>
                <w:sz w:val="20"/>
                <w:szCs w:val="20"/>
              </w:rPr>
            </w:pPr>
            <w:r w:rsidRPr="005110FF">
              <w:rPr>
                <w:rFonts w:ascii="Simplon Norm" w:eastAsia="Times New Roman" w:hAnsi="Simplon Norm" w:cs="Calibri"/>
                <w:color w:val="FF0000"/>
                <w:sz w:val="20"/>
                <w:szCs w:val="20"/>
              </w:rPr>
              <w:t xml:space="preserve">Professional development activities are </w:t>
            </w:r>
            <w:r w:rsidR="00E4449B" w:rsidRPr="005110FF">
              <w:rPr>
                <w:rFonts w:ascii="Simplon Norm" w:eastAsia="Times New Roman" w:hAnsi="Simplon Norm" w:cs="Calibri"/>
                <w:color w:val="FF0000"/>
                <w:sz w:val="20"/>
                <w:szCs w:val="20"/>
              </w:rPr>
              <w:t>designed to improve skills at a designer’s current jo</w:t>
            </w:r>
            <w:r w:rsidR="00416029" w:rsidRPr="005110FF">
              <w:rPr>
                <w:rFonts w:ascii="Simplon Norm" w:eastAsia="Times New Roman" w:hAnsi="Simplon Norm" w:cs="Calibri"/>
                <w:color w:val="FF0000"/>
                <w:sz w:val="20"/>
                <w:szCs w:val="20"/>
              </w:rPr>
              <w:t xml:space="preserve">b, career, </w:t>
            </w:r>
            <w:r w:rsidR="006545AF" w:rsidRPr="005110FF">
              <w:rPr>
                <w:rFonts w:ascii="Simplon Norm" w:eastAsia="Times New Roman" w:hAnsi="Simplon Norm" w:cs="Calibri"/>
                <w:color w:val="FF0000"/>
                <w:sz w:val="20"/>
                <w:szCs w:val="20"/>
              </w:rPr>
              <w:t>skillset,</w:t>
            </w:r>
            <w:r w:rsidR="00416029" w:rsidRPr="005110FF">
              <w:rPr>
                <w:rFonts w:ascii="Simplon Norm" w:eastAsia="Times New Roman" w:hAnsi="Simplon Norm" w:cs="Calibri"/>
                <w:color w:val="FF0000"/>
                <w:sz w:val="20"/>
                <w:szCs w:val="20"/>
              </w:rPr>
              <w:t xml:space="preserve"> </w:t>
            </w:r>
            <w:r w:rsidR="00045120" w:rsidRPr="005110FF">
              <w:rPr>
                <w:rFonts w:ascii="Simplon Norm" w:eastAsia="Times New Roman" w:hAnsi="Simplon Norm" w:cs="Calibri"/>
                <w:color w:val="FF0000"/>
                <w:sz w:val="20"/>
                <w:szCs w:val="20"/>
              </w:rPr>
              <w:t xml:space="preserve">and </w:t>
            </w:r>
            <w:r w:rsidR="00C179BC" w:rsidRPr="005110FF">
              <w:rPr>
                <w:rFonts w:ascii="Simplon Norm" w:eastAsia="Times New Roman" w:hAnsi="Simplon Norm" w:cs="Calibri"/>
                <w:color w:val="FF0000"/>
                <w:sz w:val="20"/>
                <w:szCs w:val="20"/>
              </w:rPr>
              <w:t>networking opportunities.</w:t>
            </w:r>
            <w:r w:rsidR="00F825A4" w:rsidRPr="005110FF">
              <w:rPr>
                <w:rFonts w:ascii="Simplon Norm" w:eastAsia="Times New Roman" w:hAnsi="Simplon Norm" w:cs="Calibri"/>
                <w:color w:val="FF0000"/>
                <w:sz w:val="20"/>
                <w:szCs w:val="20"/>
              </w:rPr>
              <w:t xml:space="preserve">  This can be achieved through accredited courses</w:t>
            </w:r>
            <w:r w:rsidR="0015138D" w:rsidRPr="005110FF">
              <w:rPr>
                <w:rFonts w:ascii="Simplon Norm" w:eastAsia="Times New Roman" w:hAnsi="Simplon Norm" w:cs="Calibri"/>
                <w:color w:val="FF0000"/>
                <w:sz w:val="20"/>
                <w:szCs w:val="20"/>
              </w:rPr>
              <w:t>, free</w:t>
            </w:r>
            <w:r w:rsidR="0067054D" w:rsidRPr="005110FF">
              <w:rPr>
                <w:rFonts w:ascii="Simplon Norm" w:eastAsia="Times New Roman" w:hAnsi="Simplon Norm" w:cs="Calibri"/>
                <w:color w:val="FF0000"/>
                <w:sz w:val="20"/>
                <w:szCs w:val="20"/>
              </w:rPr>
              <w:t xml:space="preserve"> </w:t>
            </w:r>
            <w:r w:rsidR="00807955" w:rsidRPr="005110FF">
              <w:rPr>
                <w:rFonts w:ascii="Simplon Norm" w:eastAsia="Times New Roman" w:hAnsi="Simplon Norm" w:cs="Calibri"/>
                <w:color w:val="FF0000"/>
                <w:sz w:val="20"/>
                <w:szCs w:val="20"/>
              </w:rPr>
              <w:t xml:space="preserve">online courses, </w:t>
            </w:r>
            <w:r w:rsidR="006545AF">
              <w:rPr>
                <w:rFonts w:ascii="Simplon Norm" w:eastAsia="Times New Roman" w:hAnsi="Simplon Norm" w:cs="Calibri"/>
                <w:color w:val="FF0000"/>
                <w:sz w:val="20"/>
                <w:szCs w:val="20"/>
              </w:rPr>
              <w:t>event registration</w:t>
            </w:r>
            <w:r w:rsidR="00067F08" w:rsidRPr="005110FF">
              <w:rPr>
                <w:rFonts w:ascii="Simplon Norm" w:eastAsia="Times New Roman" w:hAnsi="Simplon Norm" w:cs="Calibri"/>
                <w:color w:val="FF0000"/>
                <w:sz w:val="20"/>
                <w:szCs w:val="20"/>
              </w:rPr>
              <w:t xml:space="preserve">, </w:t>
            </w:r>
            <w:r w:rsidR="0086453D" w:rsidRPr="005110FF">
              <w:rPr>
                <w:rFonts w:ascii="Simplon Norm" w:eastAsia="Times New Roman" w:hAnsi="Simplon Norm" w:cs="Calibri"/>
                <w:color w:val="FF0000"/>
                <w:sz w:val="20"/>
                <w:szCs w:val="20"/>
              </w:rPr>
              <w:t>design conferences</w:t>
            </w:r>
            <w:r w:rsidR="00F60F03" w:rsidRPr="005110FF">
              <w:rPr>
                <w:rFonts w:ascii="Simplon Norm" w:eastAsia="Times New Roman" w:hAnsi="Simplon Norm" w:cs="Calibri"/>
                <w:color w:val="FF0000"/>
                <w:sz w:val="20"/>
                <w:szCs w:val="20"/>
              </w:rPr>
              <w:t xml:space="preserve"> and competitions.</w:t>
            </w:r>
            <w:r w:rsidR="004115B2" w:rsidRPr="005110FF">
              <w:rPr>
                <w:rFonts w:ascii="Simplon Norm" w:eastAsia="Times New Roman" w:hAnsi="Simplon Norm" w:cs="Calibri"/>
                <w:color w:val="FF0000"/>
                <w:sz w:val="20"/>
                <w:szCs w:val="20"/>
              </w:rPr>
              <w:t xml:space="preserve">  </w:t>
            </w:r>
            <w:r w:rsidR="00DA4651" w:rsidRPr="005110FF">
              <w:rPr>
                <w:rFonts w:ascii="Simplon Norm" w:eastAsia="Times New Roman" w:hAnsi="Simplon Norm" w:cs="Calibri"/>
                <w:color w:val="FF0000"/>
                <w:sz w:val="20"/>
                <w:szCs w:val="20"/>
              </w:rPr>
              <w:t>Continuing pr</w:t>
            </w:r>
            <w:r w:rsidR="00D12D26" w:rsidRPr="005110FF">
              <w:rPr>
                <w:rFonts w:ascii="Simplon Norm" w:eastAsia="Times New Roman" w:hAnsi="Simplon Norm" w:cs="Calibri"/>
                <w:color w:val="FF0000"/>
                <w:sz w:val="20"/>
                <w:szCs w:val="20"/>
              </w:rPr>
              <w:t>ofessional development</w:t>
            </w:r>
            <w:r w:rsidR="003976F8" w:rsidRPr="005110FF">
              <w:rPr>
                <w:rFonts w:ascii="Simplon Norm" w:eastAsia="Times New Roman" w:hAnsi="Simplon Norm" w:cs="Calibri"/>
                <w:color w:val="FF0000"/>
                <w:sz w:val="20"/>
                <w:szCs w:val="20"/>
              </w:rPr>
              <w:t xml:space="preserve"> a</w:t>
            </w:r>
            <w:r w:rsidR="00D12D26" w:rsidRPr="005110FF">
              <w:rPr>
                <w:rFonts w:ascii="Simplon Norm" w:eastAsia="Times New Roman" w:hAnsi="Simplon Norm" w:cs="Calibri"/>
                <w:color w:val="FF0000"/>
                <w:sz w:val="20"/>
                <w:szCs w:val="20"/>
              </w:rPr>
              <w:t>ims to increase</w:t>
            </w:r>
            <w:r w:rsidR="003976F8" w:rsidRPr="005110FF">
              <w:rPr>
                <w:rFonts w:ascii="Simplon Norm" w:eastAsia="Times New Roman" w:hAnsi="Simplon Norm" w:cs="Calibri"/>
                <w:color w:val="FF0000"/>
                <w:sz w:val="20"/>
                <w:szCs w:val="20"/>
              </w:rPr>
              <w:t xml:space="preserve"> and update knowledge</w:t>
            </w:r>
            <w:r w:rsidR="00D12D26" w:rsidRPr="005110FF">
              <w:rPr>
                <w:rFonts w:ascii="Simplon Norm" w:eastAsia="Times New Roman" w:hAnsi="Simplon Norm" w:cs="Calibri"/>
                <w:color w:val="FF0000"/>
                <w:sz w:val="20"/>
                <w:szCs w:val="20"/>
              </w:rPr>
              <w:t xml:space="preserve"> </w:t>
            </w:r>
            <w:r w:rsidR="003976F8" w:rsidRPr="005110FF">
              <w:rPr>
                <w:rFonts w:ascii="Simplon Norm" w:eastAsia="Times New Roman" w:hAnsi="Simplon Norm" w:cs="Calibri"/>
                <w:color w:val="FF0000"/>
                <w:sz w:val="20"/>
                <w:szCs w:val="20"/>
              </w:rPr>
              <w:t xml:space="preserve">in response to industry needs and </w:t>
            </w:r>
            <w:r w:rsidR="00531D6A" w:rsidRPr="005110FF">
              <w:rPr>
                <w:rFonts w:ascii="Simplon Norm" w:eastAsia="Times New Roman" w:hAnsi="Simplon Norm" w:cs="Calibri"/>
                <w:color w:val="FF0000"/>
                <w:sz w:val="20"/>
                <w:szCs w:val="20"/>
              </w:rPr>
              <w:t xml:space="preserve">advance future career </w:t>
            </w:r>
            <w:r w:rsidR="0047434E" w:rsidRPr="005110FF">
              <w:rPr>
                <w:rFonts w:ascii="Simplon Norm" w:eastAsia="Times New Roman" w:hAnsi="Simplon Norm" w:cs="Calibri"/>
                <w:color w:val="FF0000"/>
                <w:sz w:val="20"/>
                <w:szCs w:val="20"/>
              </w:rPr>
              <w:t>opportunities</w:t>
            </w:r>
            <w:r w:rsidR="00531D6A" w:rsidRPr="005110FF">
              <w:rPr>
                <w:rFonts w:ascii="Simplon Norm" w:eastAsia="Times New Roman" w:hAnsi="Simplon Norm" w:cs="Calibri"/>
                <w:color w:val="FF0000"/>
                <w:sz w:val="20"/>
                <w:szCs w:val="20"/>
              </w:rPr>
              <w:t>.</w:t>
            </w:r>
            <w:r w:rsidR="00A71AB7" w:rsidRPr="005110FF">
              <w:rPr>
                <w:rFonts w:ascii="Simplon Norm" w:eastAsia="Times New Roman" w:hAnsi="Simplon Norm" w:cs="Calibri"/>
                <w:color w:val="FF0000"/>
                <w:sz w:val="20"/>
                <w:szCs w:val="20"/>
              </w:rPr>
              <w:t xml:space="preserve"> Self-evaluation skills are vital to </w:t>
            </w:r>
            <w:r w:rsidR="00B00094" w:rsidRPr="005110FF">
              <w:rPr>
                <w:rFonts w:ascii="Simplon Norm" w:eastAsia="Times New Roman" w:hAnsi="Simplon Norm" w:cs="Calibri"/>
                <w:color w:val="FF0000"/>
                <w:sz w:val="20"/>
                <w:szCs w:val="20"/>
              </w:rPr>
              <w:t>set goals</w:t>
            </w:r>
            <w:r w:rsidR="00EC5390" w:rsidRPr="005110FF">
              <w:rPr>
                <w:rFonts w:ascii="Simplon Norm" w:eastAsia="Times New Roman" w:hAnsi="Simplon Norm" w:cs="Calibri"/>
                <w:color w:val="FF0000"/>
                <w:sz w:val="20"/>
                <w:szCs w:val="20"/>
              </w:rPr>
              <w:t xml:space="preserve"> an</w:t>
            </w:r>
            <w:r w:rsidR="00DD15ED" w:rsidRPr="005110FF">
              <w:rPr>
                <w:rFonts w:ascii="Simplon Norm" w:eastAsia="Times New Roman" w:hAnsi="Simplon Norm" w:cs="Calibri"/>
                <w:color w:val="FF0000"/>
                <w:sz w:val="20"/>
                <w:szCs w:val="20"/>
              </w:rPr>
              <w:t xml:space="preserve">d </w:t>
            </w:r>
            <w:r w:rsidR="00AA1715" w:rsidRPr="005110FF">
              <w:rPr>
                <w:rFonts w:ascii="Simplon Norm" w:eastAsia="Times New Roman" w:hAnsi="Simplon Norm" w:cs="Calibri"/>
                <w:color w:val="FF0000"/>
                <w:sz w:val="20"/>
                <w:szCs w:val="20"/>
              </w:rPr>
              <w:t>building</w:t>
            </w:r>
            <w:r w:rsidR="00DD15ED" w:rsidRPr="005110FF">
              <w:rPr>
                <w:rFonts w:ascii="Simplon Norm" w:eastAsia="Times New Roman" w:hAnsi="Simplon Norm" w:cs="Calibri"/>
                <w:color w:val="FF0000"/>
                <w:sz w:val="20"/>
                <w:szCs w:val="20"/>
              </w:rPr>
              <w:t xml:space="preserve"> your portfolio of </w:t>
            </w:r>
            <w:r w:rsidR="00E311E4" w:rsidRPr="005110FF">
              <w:rPr>
                <w:rFonts w:ascii="Simplon Norm" w:eastAsia="Times New Roman" w:hAnsi="Simplon Norm" w:cs="Calibri"/>
                <w:color w:val="FF0000"/>
                <w:sz w:val="20"/>
                <w:szCs w:val="20"/>
              </w:rPr>
              <w:t>experience and knowledge.</w:t>
            </w:r>
            <w:r w:rsidR="00390410" w:rsidRPr="005110FF">
              <w:rPr>
                <w:rFonts w:ascii="Simplon Norm" w:eastAsia="Times New Roman" w:hAnsi="Simplon Norm" w:cs="Calibri"/>
                <w:color w:val="FF0000"/>
                <w:sz w:val="20"/>
                <w:szCs w:val="20"/>
              </w:rPr>
              <w:t xml:space="preserve"> More of this is taking place in the online environment.</w:t>
            </w:r>
          </w:p>
          <w:p w14:paraId="53FC6476" w14:textId="77777777" w:rsidR="00A84E98" w:rsidRPr="005110FF" w:rsidRDefault="00A84E98">
            <w:pPr>
              <w:tabs>
                <w:tab w:val="left" w:pos="4536"/>
              </w:tabs>
              <w:rPr>
                <w:rFonts w:ascii="Simplon Norm" w:eastAsia="Times New Roman" w:hAnsi="Simplon Norm" w:cs="Calibri"/>
                <w:sz w:val="20"/>
                <w:szCs w:val="20"/>
              </w:rPr>
            </w:pPr>
          </w:p>
        </w:tc>
      </w:tr>
      <w:tr w:rsidR="00EA2FAB" w14:paraId="4FE5C279" w14:textId="77777777" w:rsidTr="004E23C7">
        <w:tc>
          <w:tcPr>
            <w:tcW w:w="2830" w:type="dxa"/>
            <w:shd w:val="clear" w:color="auto" w:fill="D9D9D9" w:themeFill="background1" w:themeFillShade="D9"/>
          </w:tcPr>
          <w:p w14:paraId="5FD58447" w14:textId="1A29AB48" w:rsidR="00EA2FAB" w:rsidRPr="007A09BE" w:rsidRDefault="007A09BE">
            <w:pPr>
              <w:tabs>
                <w:tab w:val="left" w:pos="4536"/>
              </w:tabs>
              <w:jc w:val="center"/>
              <w:rPr>
                <w:rFonts w:ascii="Simplon Norm" w:eastAsia="Times New Roman" w:hAnsi="Simplon Norm" w:cs="Calibri"/>
                <w:sz w:val="20"/>
                <w:szCs w:val="20"/>
              </w:rPr>
            </w:pPr>
            <w:r w:rsidRPr="007A09BE">
              <w:rPr>
                <w:rFonts w:ascii="Simplon Norm" w:eastAsia="Times New Roman" w:hAnsi="Simplon Norm" w:cs="Calibri"/>
                <w:sz w:val="20"/>
                <w:szCs w:val="20"/>
              </w:rPr>
              <w:t xml:space="preserve">1: </w:t>
            </w:r>
            <w:r w:rsidR="00EA2FAB" w:rsidRPr="007A09BE">
              <w:rPr>
                <w:rFonts w:ascii="Simplon Norm" w:eastAsia="Times New Roman" w:hAnsi="Simplon Norm" w:cs="Calibri"/>
                <w:sz w:val="20"/>
                <w:szCs w:val="20"/>
              </w:rPr>
              <w:t>P</w:t>
            </w:r>
            <w:r w:rsidR="00D17A54" w:rsidRPr="007A09BE">
              <w:rPr>
                <w:rFonts w:ascii="Simplon Norm" w:eastAsia="Times New Roman" w:hAnsi="Simplon Norm" w:cs="Calibri"/>
                <w:sz w:val="20"/>
                <w:szCs w:val="20"/>
              </w:rPr>
              <w:t xml:space="preserve">rofessional </w:t>
            </w:r>
            <w:r w:rsidR="00EA2FAB" w:rsidRPr="007A09BE">
              <w:rPr>
                <w:rFonts w:ascii="Simplon Norm" w:eastAsia="Times New Roman" w:hAnsi="Simplon Norm" w:cs="Calibri"/>
                <w:sz w:val="20"/>
                <w:szCs w:val="20"/>
              </w:rPr>
              <w:t>D</w:t>
            </w:r>
            <w:r w:rsidR="00D17A54" w:rsidRPr="007A09BE">
              <w:rPr>
                <w:rFonts w:ascii="Simplon Norm" w:eastAsia="Times New Roman" w:hAnsi="Simplon Norm" w:cs="Calibri"/>
                <w:sz w:val="20"/>
                <w:szCs w:val="20"/>
              </w:rPr>
              <w:t>evelopment</w:t>
            </w:r>
          </w:p>
        </w:tc>
        <w:tc>
          <w:tcPr>
            <w:tcW w:w="4111" w:type="dxa"/>
            <w:shd w:val="clear" w:color="auto" w:fill="D9D9D9" w:themeFill="background1" w:themeFillShade="D9"/>
          </w:tcPr>
          <w:p w14:paraId="1D408BC9" w14:textId="1947A1C7" w:rsidR="00EA2FAB" w:rsidRPr="007A09BE" w:rsidRDefault="007A09BE">
            <w:pPr>
              <w:tabs>
                <w:tab w:val="left" w:pos="4536"/>
              </w:tabs>
              <w:jc w:val="center"/>
              <w:rPr>
                <w:rFonts w:ascii="Simplon Norm" w:eastAsia="Times New Roman" w:hAnsi="Simplon Norm" w:cs="Calibri"/>
                <w:sz w:val="20"/>
                <w:szCs w:val="20"/>
              </w:rPr>
            </w:pPr>
            <w:r w:rsidRPr="007A09BE">
              <w:rPr>
                <w:rFonts w:ascii="Simplon Norm" w:eastAsia="Times New Roman" w:hAnsi="Simplon Norm" w:cs="Calibri"/>
                <w:sz w:val="20"/>
                <w:szCs w:val="20"/>
              </w:rPr>
              <w:t xml:space="preserve">2: </w:t>
            </w:r>
            <w:r w:rsidR="003B0484">
              <w:rPr>
                <w:rFonts w:ascii="Simplon Norm" w:eastAsia="Times New Roman" w:hAnsi="Simplon Norm" w:cs="Calibri"/>
                <w:sz w:val="20"/>
                <w:szCs w:val="20"/>
              </w:rPr>
              <w:t>Keeping Current</w:t>
            </w:r>
            <w:r w:rsidR="007C2CAB">
              <w:rPr>
                <w:rFonts w:ascii="Simplon Norm" w:eastAsia="Times New Roman" w:hAnsi="Simplon Norm" w:cs="Calibri"/>
                <w:sz w:val="20"/>
                <w:szCs w:val="20"/>
              </w:rPr>
              <w:t xml:space="preserve"> in Skills</w:t>
            </w:r>
          </w:p>
        </w:tc>
        <w:tc>
          <w:tcPr>
            <w:tcW w:w="3544" w:type="dxa"/>
            <w:shd w:val="clear" w:color="auto" w:fill="D9D9D9" w:themeFill="background1" w:themeFillShade="D9"/>
          </w:tcPr>
          <w:p w14:paraId="503F5863" w14:textId="680F154E" w:rsidR="00EA2FAB" w:rsidRPr="007A09BE" w:rsidRDefault="007A09BE">
            <w:pPr>
              <w:tabs>
                <w:tab w:val="left" w:pos="4536"/>
              </w:tabs>
              <w:jc w:val="center"/>
              <w:rPr>
                <w:rFonts w:ascii="Simplon Norm" w:eastAsia="Times New Roman" w:hAnsi="Simplon Norm" w:cs="Calibri"/>
                <w:sz w:val="20"/>
                <w:szCs w:val="20"/>
              </w:rPr>
            </w:pPr>
            <w:r w:rsidRPr="007A09BE">
              <w:rPr>
                <w:rFonts w:ascii="Simplon Norm" w:eastAsia="Times New Roman" w:hAnsi="Simplon Norm" w:cs="Calibri"/>
                <w:sz w:val="20"/>
                <w:szCs w:val="20"/>
              </w:rPr>
              <w:t xml:space="preserve">3: </w:t>
            </w:r>
            <w:r w:rsidR="009D7C5B">
              <w:rPr>
                <w:rFonts w:ascii="Simplon Norm" w:eastAsia="Times New Roman" w:hAnsi="Simplon Norm" w:cs="Calibri"/>
                <w:sz w:val="20"/>
                <w:szCs w:val="20"/>
              </w:rPr>
              <w:t>Method of Updating Skills</w:t>
            </w:r>
            <w:r w:rsidR="007C2CAB">
              <w:rPr>
                <w:rFonts w:ascii="Simplon Norm" w:eastAsia="Times New Roman" w:hAnsi="Simplon Norm" w:cs="Calibri"/>
                <w:sz w:val="20"/>
                <w:szCs w:val="20"/>
              </w:rPr>
              <w:t xml:space="preserve"> &amp; a live link to training</w:t>
            </w:r>
          </w:p>
        </w:tc>
      </w:tr>
      <w:tr w:rsidR="00EA2FAB" w14:paraId="432461E9" w14:textId="77777777" w:rsidTr="004E23C7">
        <w:tc>
          <w:tcPr>
            <w:tcW w:w="2830" w:type="dxa"/>
          </w:tcPr>
          <w:p w14:paraId="3C6277F8" w14:textId="648DFE39" w:rsidR="00EA2FAB" w:rsidRPr="005110FF" w:rsidRDefault="00C813AD">
            <w:pPr>
              <w:tabs>
                <w:tab w:val="left" w:pos="4536"/>
              </w:tabs>
              <w:rPr>
                <w:rFonts w:ascii="Simplon Norm" w:eastAsia="Times New Roman" w:hAnsi="Simplon Norm" w:cs="Calibri"/>
                <w:color w:val="FF0000"/>
                <w:sz w:val="20"/>
                <w:szCs w:val="20"/>
              </w:rPr>
            </w:pPr>
            <w:r w:rsidRPr="002A68FF">
              <w:rPr>
                <w:rFonts w:ascii="Simplon Norm" w:eastAsia="Times New Roman" w:hAnsi="Simplon Norm" w:cs="Calibri"/>
                <w:sz w:val="20"/>
                <w:szCs w:val="20"/>
              </w:rPr>
              <w:t>Software updating</w:t>
            </w:r>
          </w:p>
        </w:tc>
        <w:tc>
          <w:tcPr>
            <w:tcW w:w="4111" w:type="dxa"/>
          </w:tcPr>
          <w:p w14:paraId="28A14108" w14:textId="75821AAF" w:rsidR="00EA2FAB" w:rsidRPr="005110FF" w:rsidRDefault="00592753">
            <w:pPr>
              <w:tabs>
                <w:tab w:val="left" w:pos="4536"/>
              </w:tabs>
              <w:rPr>
                <w:rFonts w:ascii="Simplon Norm" w:eastAsia="Times New Roman" w:hAnsi="Simplon Norm" w:cs="Calibri"/>
                <w:color w:val="FF0000"/>
                <w:sz w:val="20"/>
                <w:szCs w:val="20"/>
              </w:rPr>
            </w:pPr>
            <w:r w:rsidRPr="005110FF">
              <w:rPr>
                <w:rFonts w:ascii="Simplon Norm" w:eastAsia="Times New Roman" w:hAnsi="Simplon Norm" w:cs="Calibri"/>
                <w:color w:val="FF0000"/>
                <w:sz w:val="20"/>
                <w:szCs w:val="20"/>
              </w:rPr>
              <w:t xml:space="preserve">It is important to keep checking for software updates for </w:t>
            </w:r>
            <w:r w:rsidR="0098383E" w:rsidRPr="005110FF">
              <w:rPr>
                <w:rFonts w:ascii="Simplon Norm" w:eastAsia="Times New Roman" w:hAnsi="Simplon Norm" w:cs="Calibri"/>
                <w:color w:val="FF0000"/>
                <w:sz w:val="20"/>
                <w:szCs w:val="20"/>
              </w:rPr>
              <w:t xml:space="preserve">online tools.  The most common are Adobe </w:t>
            </w:r>
            <w:r w:rsidR="00F92B3C" w:rsidRPr="005110FF">
              <w:rPr>
                <w:rFonts w:ascii="Simplon Norm" w:eastAsia="Times New Roman" w:hAnsi="Simplon Norm" w:cs="Calibri"/>
                <w:color w:val="FF0000"/>
                <w:sz w:val="20"/>
                <w:szCs w:val="20"/>
              </w:rPr>
              <w:t xml:space="preserve">Photoshop, </w:t>
            </w:r>
            <w:r w:rsidR="006C0425" w:rsidRPr="005110FF">
              <w:rPr>
                <w:rFonts w:ascii="Simplon Norm" w:eastAsia="Times New Roman" w:hAnsi="Simplon Norm" w:cs="Calibri"/>
                <w:color w:val="FF0000"/>
                <w:sz w:val="20"/>
                <w:szCs w:val="20"/>
              </w:rPr>
              <w:t>Illustrator,</w:t>
            </w:r>
            <w:r w:rsidR="00F92B3C" w:rsidRPr="005110FF">
              <w:rPr>
                <w:rFonts w:ascii="Simplon Norm" w:eastAsia="Times New Roman" w:hAnsi="Simplon Norm" w:cs="Calibri"/>
                <w:color w:val="FF0000"/>
                <w:sz w:val="20"/>
                <w:szCs w:val="20"/>
              </w:rPr>
              <w:t xml:space="preserve"> and Indesign</w:t>
            </w:r>
            <w:r w:rsidR="00CF03D0" w:rsidRPr="005110FF">
              <w:rPr>
                <w:rFonts w:ascii="Simplon Norm" w:eastAsia="Times New Roman" w:hAnsi="Simplon Norm" w:cs="Calibri"/>
                <w:color w:val="FF0000"/>
                <w:sz w:val="20"/>
                <w:szCs w:val="20"/>
              </w:rPr>
              <w:t>.</w:t>
            </w:r>
          </w:p>
        </w:tc>
        <w:tc>
          <w:tcPr>
            <w:tcW w:w="3544" w:type="dxa"/>
          </w:tcPr>
          <w:p w14:paraId="43BAF4A7" w14:textId="77777777" w:rsidR="00EA2FAB" w:rsidRDefault="0098383E">
            <w:pPr>
              <w:tabs>
                <w:tab w:val="left" w:pos="4536"/>
              </w:tabs>
              <w:rPr>
                <w:rFonts w:ascii="Simplon Norm" w:eastAsia="Times New Roman" w:hAnsi="Simplon Norm" w:cs="Calibri"/>
                <w:color w:val="FF0000"/>
                <w:sz w:val="20"/>
                <w:szCs w:val="20"/>
              </w:rPr>
            </w:pPr>
            <w:r w:rsidRPr="005110FF">
              <w:rPr>
                <w:rFonts w:ascii="Simplon Norm" w:eastAsia="Times New Roman" w:hAnsi="Simplon Norm" w:cs="Calibri"/>
                <w:color w:val="FF0000"/>
                <w:sz w:val="20"/>
                <w:szCs w:val="20"/>
              </w:rPr>
              <w:t xml:space="preserve">Register for </w:t>
            </w:r>
            <w:r w:rsidR="00F46ED9" w:rsidRPr="005110FF">
              <w:rPr>
                <w:rFonts w:ascii="Simplon Norm" w:eastAsia="Times New Roman" w:hAnsi="Simplon Norm" w:cs="Calibri"/>
                <w:color w:val="FF0000"/>
                <w:sz w:val="20"/>
                <w:szCs w:val="20"/>
              </w:rPr>
              <w:t>Adobe CC updates</w:t>
            </w:r>
            <w:r w:rsidR="008D7027">
              <w:rPr>
                <w:rFonts w:ascii="Simplon Norm" w:eastAsia="Times New Roman" w:hAnsi="Simplon Norm" w:cs="Calibri"/>
                <w:color w:val="FF0000"/>
                <w:sz w:val="20"/>
                <w:szCs w:val="20"/>
              </w:rPr>
              <w:t>,</w:t>
            </w:r>
            <w:r w:rsidR="00ED49BD" w:rsidRPr="005110FF">
              <w:rPr>
                <w:rFonts w:ascii="Simplon Norm" w:eastAsia="Times New Roman" w:hAnsi="Simplon Norm" w:cs="Calibri"/>
                <w:color w:val="FF0000"/>
                <w:sz w:val="20"/>
                <w:szCs w:val="20"/>
              </w:rPr>
              <w:t xml:space="preserve"> </w:t>
            </w:r>
            <w:r w:rsidR="009A479A" w:rsidRPr="005110FF">
              <w:rPr>
                <w:rFonts w:ascii="Simplon Norm" w:eastAsia="Times New Roman" w:hAnsi="Simplon Norm" w:cs="Calibri"/>
                <w:color w:val="FF0000"/>
                <w:sz w:val="20"/>
                <w:szCs w:val="20"/>
              </w:rPr>
              <w:t>upgrades,</w:t>
            </w:r>
            <w:r w:rsidR="002A55C3" w:rsidRPr="005110FF">
              <w:rPr>
                <w:rFonts w:ascii="Simplon Norm" w:eastAsia="Times New Roman" w:hAnsi="Simplon Norm" w:cs="Calibri"/>
                <w:color w:val="FF0000"/>
                <w:sz w:val="20"/>
                <w:szCs w:val="20"/>
              </w:rPr>
              <w:t xml:space="preserve"> </w:t>
            </w:r>
            <w:r w:rsidR="00E72911">
              <w:rPr>
                <w:rFonts w:ascii="Simplon Norm" w:eastAsia="Times New Roman" w:hAnsi="Simplon Norm" w:cs="Calibri"/>
                <w:color w:val="FF0000"/>
                <w:sz w:val="20"/>
                <w:szCs w:val="20"/>
              </w:rPr>
              <w:t>+</w:t>
            </w:r>
            <w:r w:rsidR="00ED49BD" w:rsidRPr="005110FF">
              <w:rPr>
                <w:rFonts w:ascii="Simplon Norm" w:eastAsia="Times New Roman" w:hAnsi="Simplon Norm" w:cs="Calibri"/>
                <w:color w:val="FF0000"/>
                <w:sz w:val="20"/>
                <w:szCs w:val="20"/>
              </w:rPr>
              <w:t>and tutorials.</w:t>
            </w:r>
          </w:p>
          <w:p w14:paraId="5774DC5F" w14:textId="77777777" w:rsidR="00E62EAB" w:rsidRDefault="00E62EAB">
            <w:pPr>
              <w:tabs>
                <w:tab w:val="left" w:pos="4536"/>
              </w:tabs>
              <w:rPr>
                <w:rFonts w:ascii="Simplon Norm" w:eastAsia="Times New Roman" w:hAnsi="Simplon Norm" w:cs="Calibri"/>
                <w:color w:val="FF0000"/>
                <w:sz w:val="20"/>
                <w:szCs w:val="20"/>
              </w:rPr>
            </w:pPr>
          </w:p>
          <w:p w14:paraId="40649288" w14:textId="45250D2F" w:rsidR="00E62EAB" w:rsidRDefault="00E62EAB">
            <w:pPr>
              <w:tabs>
                <w:tab w:val="left" w:pos="4536"/>
              </w:tabs>
              <w:rPr>
                <w:rFonts w:ascii="Simplon Norm" w:eastAsia="Times New Roman" w:hAnsi="Simplon Norm" w:cs="Calibri"/>
                <w:color w:val="FF0000"/>
                <w:sz w:val="20"/>
                <w:szCs w:val="20"/>
              </w:rPr>
            </w:pPr>
            <w:r>
              <w:rPr>
                <w:rFonts w:ascii="Simplon Norm" w:eastAsia="Times New Roman" w:hAnsi="Simplon Norm" w:cs="Calibri"/>
                <w:color w:val="FF0000"/>
                <w:sz w:val="20"/>
                <w:szCs w:val="20"/>
              </w:rPr>
              <w:t>Example of training</w:t>
            </w:r>
            <w:r w:rsidR="003A02C7">
              <w:rPr>
                <w:rFonts w:ascii="Simplon Norm" w:eastAsia="Times New Roman" w:hAnsi="Simplon Norm" w:cs="Calibri"/>
                <w:color w:val="FF0000"/>
                <w:sz w:val="20"/>
                <w:szCs w:val="20"/>
              </w:rPr>
              <w:t xml:space="preserve"> (live link)</w:t>
            </w:r>
            <w:r>
              <w:rPr>
                <w:rFonts w:ascii="Simplon Norm" w:eastAsia="Times New Roman" w:hAnsi="Simplon Norm" w:cs="Calibri"/>
                <w:color w:val="FF0000"/>
                <w:sz w:val="20"/>
                <w:szCs w:val="20"/>
              </w:rPr>
              <w:t>:</w:t>
            </w:r>
          </w:p>
          <w:p w14:paraId="4E9E56F9" w14:textId="0CEEDBD5" w:rsidR="00DB0BFB" w:rsidRDefault="00B73697">
            <w:pPr>
              <w:tabs>
                <w:tab w:val="left" w:pos="4536"/>
              </w:tabs>
              <w:rPr>
                <w:rFonts w:ascii="Simplon Norm" w:eastAsia="Times New Roman" w:hAnsi="Simplon Norm" w:cs="Calibri"/>
                <w:color w:val="FF0000"/>
                <w:sz w:val="20"/>
                <w:szCs w:val="20"/>
              </w:rPr>
            </w:pPr>
            <w:hyperlink r:id="rId32" w:history="1">
              <w:r w:rsidR="00DB0BFB" w:rsidRPr="00DB0BFB">
                <w:rPr>
                  <w:rStyle w:val="Hyperlink"/>
                  <w:rFonts w:ascii="Simplon Norm" w:eastAsia="Times New Roman" w:hAnsi="Simplon Norm" w:cs="Calibri"/>
                  <w:sz w:val="20"/>
                  <w:szCs w:val="20"/>
                </w:rPr>
                <w:t>https://creativecloud.adobe.com/learn</w:t>
              </w:r>
            </w:hyperlink>
          </w:p>
          <w:p w14:paraId="4D48A4E0" w14:textId="1BB31620" w:rsidR="00E62EAB" w:rsidRPr="005110FF" w:rsidRDefault="00E62EAB">
            <w:pPr>
              <w:tabs>
                <w:tab w:val="left" w:pos="4536"/>
              </w:tabs>
              <w:rPr>
                <w:rFonts w:ascii="Simplon Norm" w:eastAsia="Times New Roman" w:hAnsi="Simplon Norm" w:cs="Calibri"/>
                <w:color w:val="FF0000"/>
                <w:sz w:val="20"/>
                <w:szCs w:val="20"/>
              </w:rPr>
            </w:pPr>
          </w:p>
        </w:tc>
      </w:tr>
      <w:tr w:rsidR="00EA2FAB" w14:paraId="0884F132" w14:textId="77777777" w:rsidTr="004E23C7">
        <w:tc>
          <w:tcPr>
            <w:tcW w:w="2830" w:type="dxa"/>
          </w:tcPr>
          <w:p w14:paraId="65CD01DB" w14:textId="0ED2C4B8" w:rsidR="00EA2FAB" w:rsidRPr="005110FF" w:rsidRDefault="005647A6">
            <w:pPr>
              <w:tabs>
                <w:tab w:val="left" w:pos="4536"/>
              </w:tabs>
              <w:rPr>
                <w:rFonts w:ascii="Simplon Norm" w:eastAsia="Times New Roman" w:hAnsi="Simplon Norm" w:cs="Calibri"/>
                <w:color w:val="FF0000"/>
                <w:sz w:val="20"/>
                <w:szCs w:val="20"/>
              </w:rPr>
            </w:pPr>
            <w:r w:rsidRPr="002A68FF">
              <w:rPr>
                <w:rFonts w:ascii="Simplon Norm" w:eastAsia="Times New Roman" w:hAnsi="Simplon Norm" w:cs="Calibri"/>
                <w:sz w:val="20"/>
                <w:szCs w:val="20"/>
              </w:rPr>
              <w:t>Train in</w:t>
            </w:r>
            <w:r w:rsidR="001D769D" w:rsidRPr="002A68FF">
              <w:rPr>
                <w:rFonts w:ascii="Simplon Norm" w:eastAsia="Times New Roman" w:hAnsi="Simplon Norm" w:cs="Calibri"/>
                <w:sz w:val="20"/>
                <w:szCs w:val="20"/>
              </w:rPr>
              <w:t xml:space="preserve"> a </w:t>
            </w:r>
            <w:r w:rsidRPr="002A68FF">
              <w:rPr>
                <w:rFonts w:ascii="Simplon Norm" w:eastAsia="Times New Roman" w:hAnsi="Simplon Norm" w:cs="Calibri"/>
                <w:sz w:val="20"/>
                <w:szCs w:val="20"/>
              </w:rPr>
              <w:t>related field</w:t>
            </w:r>
          </w:p>
        </w:tc>
        <w:tc>
          <w:tcPr>
            <w:tcW w:w="4111" w:type="dxa"/>
          </w:tcPr>
          <w:p w14:paraId="04CD2313" w14:textId="18619CC9" w:rsidR="00EA2FAB" w:rsidRPr="005110FF" w:rsidRDefault="0081388D">
            <w:pPr>
              <w:tabs>
                <w:tab w:val="left" w:pos="4536"/>
              </w:tabs>
              <w:rPr>
                <w:rFonts w:ascii="Simplon Norm" w:eastAsia="Times New Roman" w:hAnsi="Simplon Norm" w:cs="Calibri"/>
                <w:color w:val="FF0000"/>
                <w:sz w:val="20"/>
                <w:szCs w:val="20"/>
              </w:rPr>
            </w:pPr>
            <w:r w:rsidRPr="005110FF">
              <w:rPr>
                <w:rFonts w:ascii="Simplon Norm" w:eastAsia="Times New Roman" w:hAnsi="Simplon Norm" w:cs="Calibri"/>
                <w:color w:val="FF0000"/>
                <w:sz w:val="20"/>
                <w:szCs w:val="20"/>
              </w:rPr>
              <w:t>Staying current in related graphic design fields is important</w:t>
            </w:r>
            <w:r w:rsidR="007B0427" w:rsidRPr="005110FF">
              <w:rPr>
                <w:rFonts w:ascii="Simplon Norm" w:eastAsia="Times New Roman" w:hAnsi="Simplon Norm" w:cs="Calibri"/>
                <w:color w:val="FF0000"/>
                <w:sz w:val="20"/>
                <w:szCs w:val="20"/>
              </w:rPr>
              <w:t>; this</w:t>
            </w:r>
            <w:r w:rsidR="00FA4E62" w:rsidRPr="005110FF">
              <w:rPr>
                <w:rFonts w:ascii="Simplon Norm" w:eastAsia="Times New Roman" w:hAnsi="Simplon Norm" w:cs="Calibri"/>
                <w:color w:val="FF0000"/>
                <w:sz w:val="20"/>
                <w:szCs w:val="20"/>
              </w:rPr>
              <w:t xml:space="preserve"> can be</w:t>
            </w:r>
            <w:r w:rsidR="007B0427" w:rsidRPr="005110FF">
              <w:rPr>
                <w:rFonts w:ascii="Simplon Norm" w:eastAsia="Times New Roman" w:hAnsi="Simplon Norm" w:cs="Calibri"/>
                <w:color w:val="FF0000"/>
                <w:sz w:val="20"/>
                <w:szCs w:val="20"/>
              </w:rPr>
              <w:t xml:space="preserve"> as basic as photography or coding or more involved like</w:t>
            </w:r>
            <w:r w:rsidR="00FA4E62" w:rsidRPr="005110FF">
              <w:rPr>
                <w:rFonts w:ascii="Simplon Norm" w:eastAsia="Times New Roman" w:hAnsi="Simplon Norm" w:cs="Calibri"/>
                <w:color w:val="FF0000"/>
                <w:sz w:val="20"/>
                <w:szCs w:val="20"/>
              </w:rPr>
              <w:t xml:space="preserve"> UX Design, </w:t>
            </w:r>
            <w:r w:rsidR="00DD4D2C" w:rsidRPr="005110FF">
              <w:rPr>
                <w:rFonts w:ascii="Simplon Norm" w:eastAsia="Times New Roman" w:hAnsi="Simplon Norm" w:cs="Calibri"/>
                <w:color w:val="FF0000"/>
                <w:sz w:val="20"/>
                <w:szCs w:val="20"/>
              </w:rPr>
              <w:t>VR or AI</w:t>
            </w:r>
            <w:r w:rsidR="007314DA" w:rsidRPr="005110FF">
              <w:rPr>
                <w:rFonts w:ascii="Simplon Norm" w:eastAsia="Times New Roman" w:hAnsi="Simplon Norm" w:cs="Calibri"/>
                <w:color w:val="FF0000"/>
                <w:sz w:val="20"/>
                <w:szCs w:val="20"/>
              </w:rPr>
              <w:t>.</w:t>
            </w:r>
          </w:p>
        </w:tc>
        <w:tc>
          <w:tcPr>
            <w:tcW w:w="3544" w:type="dxa"/>
          </w:tcPr>
          <w:p w14:paraId="1263ED5E" w14:textId="77777777" w:rsidR="00EA2FAB" w:rsidRDefault="00E64980">
            <w:pPr>
              <w:tabs>
                <w:tab w:val="left" w:pos="4536"/>
              </w:tabs>
              <w:rPr>
                <w:rFonts w:ascii="Simplon Norm" w:eastAsia="Times New Roman" w:hAnsi="Simplon Norm" w:cs="Calibri"/>
                <w:color w:val="FF0000"/>
                <w:sz w:val="20"/>
                <w:szCs w:val="20"/>
              </w:rPr>
            </w:pPr>
            <w:r w:rsidRPr="005110FF">
              <w:rPr>
                <w:rFonts w:ascii="Simplon Norm" w:eastAsia="Times New Roman" w:hAnsi="Simplon Norm" w:cs="Calibri"/>
                <w:color w:val="FF0000"/>
                <w:sz w:val="20"/>
                <w:szCs w:val="20"/>
              </w:rPr>
              <w:t>Short courses, accredited courses</w:t>
            </w:r>
            <w:r w:rsidR="0073402E" w:rsidRPr="005110FF">
              <w:rPr>
                <w:rFonts w:ascii="Simplon Norm" w:eastAsia="Times New Roman" w:hAnsi="Simplon Norm" w:cs="Calibri"/>
                <w:color w:val="FF0000"/>
                <w:sz w:val="20"/>
                <w:szCs w:val="20"/>
              </w:rPr>
              <w:t>, professi</w:t>
            </w:r>
            <w:r w:rsidR="0073699E" w:rsidRPr="005110FF">
              <w:rPr>
                <w:rFonts w:ascii="Simplon Norm" w:eastAsia="Times New Roman" w:hAnsi="Simplon Norm" w:cs="Calibri"/>
                <w:color w:val="FF0000"/>
                <w:sz w:val="20"/>
                <w:szCs w:val="20"/>
              </w:rPr>
              <w:t>onal accreditation</w:t>
            </w:r>
            <w:r w:rsidR="00B5534C" w:rsidRPr="005110FF">
              <w:rPr>
                <w:rFonts w:ascii="Simplon Norm" w:eastAsia="Times New Roman" w:hAnsi="Simplon Norm" w:cs="Calibri"/>
                <w:color w:val="FF0000"/>
                <w:sz w:val="20"/>
                <w:szCs w:val="20"/>
              </w:rPr>
              <w:t>.</w:t>
            </w:r>
          </w:p>
          <w:p w14:paraId="7729A589" w14:textId="77777777" w:rsidR="003A02C7" w:rsidRDefault="003A02C7">
            <w:pPr>
              <w:tabs>
                <w:tab w:val="left" w:pos="4536"/>
              </w:tabs>
              <w:rPr>
                <w:rFonts w:ascii="Simplon Norm" w:eastAsia="Times New Roman" w:hAnsi="Simplon Norm" w:cs="Calibri"/>
                <w:color w:val="FF0000"/>
                <w:sz w:val="20"/>
                <w:szCs w:val="20"/>
              </w:rPr>
            </w:pPr>
          </w:p>
          <w:p w14:paraId="13C07048" w14:textId="77777777" w:rsidR="003A02C7" w:rsidRDefault="003A02C7" w:rsidP="003A02C7">
            <w:pPr>
              <w:tabs>
                <w:tab w:val="left" w:pos="4536"/>
              </w:tabs>
              <w:rPr>
                <w:rFonts w:ascii="Simplon Norm" w:eastAsia="Times New Roman" w:hAnsi="Simplon Norm" w:cs="Calibri"/>
                <w:color w:val="FF0000"/>
                <w:sz w:val="20"/>
                <w:szCs w:val="20"/>
              </w:rPr>
            </w:pPr>
            <w:r>
              <w:rPr>
                <w:rFonts w:ascii="Simplon Norm" w:eastAsia="Times New Roman" w:hAnsi="Simplon Norm" w:cs="Calibri"/>
                <w:color w:val="FF0000"/>
                <w:sz w:val="20"/>
                <w:szCs w:val="20"/>
              </w:rPr>
              <w:t>Example of training (live link):</w:t>
            </w:r>
          </w:p>
          <w:p w14:paraId="7D6943BA" w14:textId="69496402" w:rsidR="003A02C7" w:rsidRDefault="00B73697">
            <w:pPr>
              <w:tabs>
                <w:tab w:val="left" w:pos="4536"/>
              </w:tabs>
              <w:rPr>
                <w:rFonts w:ascii="Simplon Norm" w:eastAsia="Times New Roman" w:hAnsi="Simplon Norm" w:cs="Calibri"/>
                <w:color w:val="FF0000"/>
                <w:sz w:val="20"/>
                <w:szCs w:val="20"/>
              </w:rPr>
            </w:pPr>
            <w:hyperlink r:id="rId33" w:history="1">
              <w:r w:rsidR="00B74EE0" w:rsidRPr="00B74EE0">
                <w:rPr>
                  <w:rStyle w:val="Hyperlink"/>
                  <w:rFonts w:ascii="Simplon Norm" w:eastAsia="Times New Roman" w:hAnsi="Simplon Norm" w:cs="Calibri"/>
                  <w:sz w:val="20"/>
                  <w:szCs w:val="20"/>
                </w:rPr>
                <w:t>https://www.linkedin.com/learning/coding-for-visual-learners-learning-javascript-from-scratch-16124466/introduction?autoplay=true</w:t>
              </w:r>
            </w:hyperlink>
          </w:p>
          <w:p w14:paraId="4CC754B0" w14:textId="42742982" w:rsidR="00DB0BFB" w:rsidRPr="005110FF" w:rsidRDefault="00DB0BFB">
            <w:pPr>
              <w:tabs>
                <w:tab w:val="left" w:pos="4536"/>
              </w:tabs>
              <w:rPr>
                <w:rFonts w:ascii="Simplon Norm" w:eastAsia="Times New Roman" w:hAnsi="Simplon Norm" w:cs="Calibri"/>
                <w:color w:val="FF0000"/>
                <w:sz w:val="20"/>
                <w:szCs w:val="20"/>
              </w:rPr>
            </w:pPr>
          </w:p>
        </w:tc>
      </w:tr>
      <w:tr w:rsidR="005647A6" w14:paraId="660DB4C5" w14:textId="77777777" w:rsidTr="004E23C7">
        <w:tc>
          <w:tcPr>
            <w:tcW w:w="2830" w:type="dxa"/>
          </w:tcPr>
          <w:p w14:paraId="6E722365" w14:textId="691B97D8" w:rsidR="005647A6" w:rsidRPr="005110FF" w:rsidRDefault="005647A6">
            <w:pPr>
              <w:tabs>
                <w:tab w:val="left" w:pos="4536"/>
              </w:tabs>
              <w:rPr>
                <w:rFonts w:ascii="Simplon Norm" w:eastAsia="Times New Roman" w:hAnsi="Simplon Norm" w:cs="Calibri"/>
                <w:color w:val="FF0000"/>
                <w:sz w:val="20"/>
                <w:szCs w:val="20"/>
              </w:rPr>
            </w:pPr>
            <w:r w:rsidRPr="002A68FF">
              <w:rPr>
                <w:rFonts w:ascii="Simplon Norm" w:eastAsia="Times New Roman" w:hAnsi="Simplon Norm" w:cs="Calibri"/>
                <w:sz w:val="20"/>
                <w:szCs w:val="20"/>
              </w:rPr>
              <w:t>Attend conferences</w:t>
            </w:r>
          </w:p>
        </w:tc>
        <w:tc>
          <w:tcPr>
            <w:tcW w:w="4111" w:type="dxa"/>
          </w:tcPr>
          <w:p w14:paraId="2BC4D16E" w14:textId="6F728B94" w:rsidR="005647A6" w:rsidRPr="005110FF" w:rsidRDefault="007368B2">
            <w:pPr>
              <w:tabs>
                <w:tab w:val="left" w:pos="4536"/>
              </w:tabs>
              <w:rPr>
                <w:rFonts w:ascii="Simplon Norm" w:eastAsia="Times New Roman" w:hAnsi="Simplon Norm" w:cs="Calibri"/>
                <w:color w:val="FF0000"/>
                <w:sz w:val="20"/>
                <w:szCs w:val="20"/>
              </w:rPr>
            </w:pPr>
            <w:r w:rsidRPr="005110FF">
              <w:rPr>
                <w:rFonts w:ascii="Simplon Norm" w:eastAsia="Times New Roman" w:hAnsi="Simplon Norm" w:cs="Calibri"/>
                <w:color w:val="FF0000"/>
                <w:sz w:val="20"/>
                <w:szCs w:val="20"/>
              </w:rPr>
              <w:t xml:space="preserve">Presenting or participating in a </w:t>
            </w:r>
            <w:r w:rsidR="006C0425" w:rsidRPr="005110FF">
              <w:rPr>
                <w:rFonts w:ascii="Simplon Norm" w:eastAsia="Times New Roman" w:hAnsi="Simplon Norm" w:cs="Calibri"/>
                <w:color w:val="FF0000"/>
                <w:sz w:val="20"/>
                <w:szCs w:val="20"/>
              </w:rPr>
              <w:t>conference lead</w:t>
            </w:r>
            <w:r w:rsidRPr="005110FF">
              <w:rPr>
                <w:rFonts w:ascii="Simplon Norm" w:eastAsia="Times New Roman" w:hAnsi="Simplon Norm" w:cs="Calibri"/>
                <w:color w:val="FF0000"/>
                <w:sz w:val="20"/>
                <w:szCs w:val="20"/>
              </w:rPr>
              <w:t xml:space="preserve"> to networking opportunities </w:t>
            </w:r>
            <w:r w:rsidR="007E3F21" w:rsidRPr="005110FF">
              <w:rPr>
                <w:rFonts w:ascii="Simplon Norm" w:eastAsia="Times New Roman" w:hAnsi="Simplon Norm" w:cs="Calibri"/>
                <w:color w:val="FF0000"/>
                <w:sz w:val="20"/>
                <w:szCs w:val="20"/>
              </w:rPr>
              <w:t>and</w:t>
            </w:r>
            <w:r w:rsidR="00796E3A" w:rsidRPr="005110FF">
              <w:rPr>
                <w:rFonts w:ascii="Simplon Norm" w:eastAsia="Times New Roman" w:hAnsi="Simplon Norm" w:cs="Calibri"/>
                <w:color w:val="FF0000"/>
                <w:sz w:val="20"/>
                <w:szCs w:val="20"/>
              </w:rPr>
              <w:t xml:space="preserve"> improving knowledge and experience</w:t>
            </w:r>
            <w:r w:rsidR="0098383E" w:rsidRPr="005110FF">
              <w:rPr>
                <w:rFonts w:ascii="Simplon Norm" w:eastAsia="Times New Roman" w:hAnsi="Simplon Norm" w:cs="Calibri"/>
                <w:color w:val="FF0000"/>
                <w:sz w:val="20"/>
                <w:szCs w:val="20"/>
              </w:rPr>
              <w:t>.</w:t>
            </w:r>
            <w:r w:rsidR="007E3F21" w:rsidRPr="005110FF">
              <w:rPr>
                <w:rFonts w:ascii="Simplon Norm" w:eastAsia="Times New Roman" w:hAnsi="Simplon Norm" w:cs="Calibri"/>
                <w:color w:val="FF0000"/>
                <w:sz w:val="20"/>
                <w:szCs w:val="20"/>
              </w:rPr>
              <w:t xml:space="preserve">  Connections with other professio</w:t>
            </w:r>
            <w:r w:rsidR="004C3006" w:rsidRPr="005110FF">
              <w:rPr>
                <w:rFonts w:ascii="Simplon Norm" w:eastAsia="Times New Roman" w:hAnsi="Simplon Norm" w:cs="Calibri"/>
                <w:color w:val="FF0000"/>
                <w:sz w:val="20"/>
                <w:szCs w:val="20"/>
              </w:rPr>
              <w:t>nals are important.</w:t>
            </w:r>
          </w:p>
        </w:tc>
        <w:tc>
          <w:tcPr>
            <w:tcW w:w="3544" w:type="dxa"/>
          </w:tcPr>
          <w:p w14:paraId="219886AB" w14:textId="77777777" w:rsidR="005647A6" w:rsidRDefault="004412EB">
            <w:pPr>
              <w:tabs>
                <w:tab w:val="left" w:pos="4536"/>
              </w:tabs>
              <w:rPr>
                <w:rFonts w:ascii="Simplon Norm" w:eastAsia="Times New Roman" w:hAnsi="Simplon Norm" w:cs="Calibri"/>
                <w:color w:val="FF0000"/>
                <w:sz w:val="20"/>
                <w:szCs w:val="20"/>
              </w:rPr>
            </w:pPr>
            <w:r w:rsidRPr="005110FF">
              <w:rPr>
                <w:rFonts w:ascii="Simplon Norm" w:eastAsia="Times New Roman" w:hAnsi="Simplon Norm" w:cs="Calibri"/>
                <w:color w:val="FF0000"/>
                <w:sz w:val="20"/>
                <w:szCs w:val="20"/>
              </w:rPr>
              <w:t>Online conferences</w:t>
            </w:r>
            <w:r w:rsidR="00414E34" w:rsidRPr="005110FF">
              <w:rPr>
                <w:rFonts w:ascii="Simplon Norm" w:eastAsia="Times New Roman" w:hAnsi="Simplon Norm" w:cs="Calibri"/>
                <w:color w:val="FF0000"/>
                <w:sz w:val="20"/>
                <w:szCs w:val="20"/>
              </w:rPr>
              <w:t xml:space="preserve">, </w:t>
            </w:r>
            <w:r w:rsidR="00896FB7" w:rsidRPr="005110FF">
              <w:rPr>
                <w:rFonts w:ascii="Simplon Norm" w:eastAsia="Times New Roman" w:hAnsi="Simplon Norm" w:cs="Calibri"/>
                <w:color w:val="FF0000"/>
                <w:sz w:val="20"/>
                <w:szCs w:val="20"/>
              </w:rPr>
              <w:t>in-person conferences</w:t>
            </w:r>
            <w:r w:rsidR="007368B2" w:rsidRPr="005110FF">
              <w:rPr>
                <w:rFonts w:ascii="Simplon Norm" w:eastAsia="Times New Roman" w:hAnsi="Simplon Norm" w:cs="Calibri"/>
                <w:color w:val="FF0000"/>
                <w:sz w:val="20"/>
                <w:szCs w:val="20"/>
              </w:rPr>
              <w:t>,</w:t>
            </w:r>
            <w:r w:rsidR="004C3006" w:rsidRPr="005110FF">
              <w:rPr>
                <w:rFonts w:ascii="Simplon Norm" w:eastAsia="Times New Roman" w:hAnsi="Simplon Norm" w:cs="Calibri"/>
                <w:color w:val="FF0000"/>
                <w:sz w:val="20"/>
                <w:szCs w:val="20"/>
              </w:rPr>
              <w:t xml:space="preserve"> LinkedIn platform.</w:t>
            </w:r>
          </w:p>
          <w:p w14:paraId="236C3E91" w14:textId="77777777" w:rsidR="003A02C7" w:rsidRDefault="003A02C7">
            <w:pPr>
              <w:tabs>
                <w:tab w:val="left" w:pos="4536"/>
              </w:tabs>
              <w:rPr>
                <w:rFonts w:ascii="Simplon Norm" w:eastAsia="Times New Roman" w:hAnsi="Simplon Norm" w:cs="Calibri"/>
                <w:color w:val="FF0000"/>
                <w:sz w:val="20"/>
                <w:szCs w:val="20"/>
              </w:rPr>
            </w:pPr>
          </w:p>
          <w:p w14:paraId="0AA910ED" w14:textId="77777777" w:rsidR="003A02C7" w:rsidRDefault="003A02C7" w:rsidP="003A02C7">
            <w:pPr>
              <w:tabs>
                <w:tab w:val="left" w:pos="4536"/>
              </w:tabs>
              <w:rPr>
                <w:rFonts w:ascii="Simplon Norm" w:eastAsia="Times New Roman" w:hAnsi="Simplon Norm" w:cs="Calibri"/>
                <w:color w:val="FF0000"/>
                <w:sz w:val="20"/>
                <w:szCs w:val="20"/>
              </w:rPr>
            </w:pPr>
            <w:r>
              <w:rPr>
                <w:rFonts w:ascii="Simplon Norm" w:eastAsia="Times New Roman" w:hAnsi="Simplon Norm" w:cs="Calibri"/>
                <w:color w:val="FF0000"/>
                <w:sz w:val="20"/>
                <w:szCs w:val="20"/>
              </w:rPr>
              <w:t>Example of training (live link):</w:t>
            </w:r>
          </w:p>
          <w:p w14:paraId="5C538C8E" w14:textId="5AF549EE" w:rsidR="00B74EE0" w:rsidRDefault="00B73697" w:rsidP="003A02C7">
            <w:pPr>
              <w:tabs>
                <w:tab w:val="left" w:pos="4536"/>
              </w:tabs>
              <w:rPr>
                <w:rFonts w:ascii="Simplon Norm" w:eastAsia="Times New Roman" w:hAnsi="Simplon Norm" w:cs="Calibri"/>
                <w:color w:val="FF0000"/>
                <w:sz w:val="20"/>
                <w:szCs w:val="20"/>
              </w:rPr>
            </w:pPr>
            <w:hyperlink r:id="rId34" w:history="1">
              <w:r w:rsidR="00302652" w:rsidRPr="00962651">
                <w:rPr>
                  <w:rStyle w:val="Hyperlink"/>
                  <w:rFonts w:ascii="Simplon Norm" w:eastAsia="Times New Roman" w:hAnsi="Simplon Norm" w:cs="Calibri"/>
                  <w:sz w:val="20"/>
                  <w:szCs w:val="20"/>
                </w:rPr>
                <w:t>https://www.thedesignconference.com.au/</w:t>
              </w:r>
            </w:hyperlink>
          </w:p>
          <w:p w14:paraId="38A326A1" w14:textId="73732556" w:rsidR="003A02C7" w:rsidRPr="005110FF" w:rsidRDefault="003A02C7">
            <w:pPr>
              <w:tabs>
                <w:tab w:val="left" w:pos="4536"/>
              </w:tabs>
              <w:rPr>
                <w:rFonts w:ascii="Simplon Norm" w:eastAsia="Times New Roman" w:hAnsi="Simplon Norm" w:cs="Calibri"/>
                <w:color w:val="FF0000"/>
                <w:sz w:val="20"/>
                <w:szCs w:val="20"/>
              </w:rPr>
            </w:pPr>
          </w:p>
        </w:tc>
      </w:tr>
      <w:tr w:rsidR="005647A6" w14:paraId="43B16CAA" w14:textId="77777777" w:rsidTr="004E23C7">
        <w:tc>
          <w:tcPr>
            <w:tcW w:w="2830" w:type="dxa"/>
          </w:tcPr>
          <w:p w14:paraId="65D6BF34" w14:textId="3CF17745" w:rsidR="005647A6" w:rsidRPr="005110FF" w:rsidRDefault="005647A6">
            <w:pPr>
              <w:tabs>
                <w:tab w:val="left" w:pos="4536"/>
              </w:tabs>
              <w:rPr>
                <w:rFonts w:ascii="Simplon Norm" w:eastAsia="Times New Roman" w:hAnsi="Simplon Norm" w:cs="Calibri"/>
                <w:color w:val="FF0000"/>
                <w:sz w:val="20"/>
                <w:szCs w:val="20"/>
              </w:rPr>
            </w:pPr>
            <w:r w:rsidRPr="002A68FF">
              <w:rPr>
                <w:rFonts w:ascii="Simplon Norm" w:eastAsia="Times New Roman" w:hAnsi="Simplon Norm" w:cs="Calibri"/>
                <w:sz w:val="20"/>
                <w:szCs w:val="20"/>
              </w:rPr>
              <w:t>Update subject knowledge</w:t>
            </w:r>
          </w:p>
        </w:tc>
        <w:tc>
          <w:tcPr>
            <w:tcW w:w="4111" w:type="dxa"/>
          </w:tcPr>
          <w:p w14:paraId="7A720E05" w14:textId="491C959C" w:rsidR="005647A6" w:rsidRPr="005110FF" w:rsidRDefault="00B1026C">
            <w:pPr>
              <w:tabs>
                <w:tab w:val="left" w:pos="4536"/>
              </w:tabs>
              <w:rPr>
                <w:rFonts w:ascii="Simplon Norm" w:eastAsia="Times New Roman" w:hAnsi="Simplon Norm" w:cs="Calibri"/>
                <w:color w:val="FF0000"/>
                <w:sz w:val="20"/>
                <w:szCs w:val="20"/>
              </w:rPr>
            </w:pPr>
            <w:r w:rsidRPr="005110FF">
              <w:rPr>
                <w:rFonts w:ascii="Simplon Norm" w:eastAsia="Times New Roman" w:hAnsi="Simplon Norm" w:cs="Calibri"/>
                <w:color w:val="FF0000"/>
                <w:sz w:val="20"/>
                <w:szCs w:val="20"/>
              </w:rPr>
              <w:t>It is i</w:t>
            </w:r>
            <w:r w:rsidR="00576EBC" w:rsidRPr="005110FF">
              <w:rPr>
                <w:rFonts w:ascii="Simplon Norm" w:eastAsia="Times New Roman" w:hAnsi="Simplon Norm" w:cs="Calibri"/>
                <w:color w:val="FF0000"/>
                <w:sz w:val="20"/>
                <w:szCs w:val="20"/>
              </w:rPr>
              <w:t>mportant to keep up to date with</w:t>
            </w:r>
            <w:r w:rsidR="007172D4" w:rsidRPr="005110FF">
              <w:rPr>
                <w:rFonts w:ascii="Simplon Norm" w:eastAsia="Times New Roman" w:hAnsi="Simplon Norm" w:cs="Calibri"/>
                <w:color w:val="FF0000"/>
                <w:sz w:val="20"/>
                <w:szCs w:val="20"/>
              </w:rPr>
              <w:t xml:space="preserve"> </w:t>
            </w:r>
            <w:r w:rsidR="009A479A">
              <w:rPr>
                <w:rFonts w:ascii="Simplon Norm" w:eastAsia="Times New Roman" w:hAnsi="Simplon Norm" w:cs="Calibri"/>
                <w:color w:val="FF0000"/>
                <w:sz w:val="20"/>
                <w:szCs w:val="20"/>
              </w:rPr>
              <w:t>sector developments and</w:t>
            </w:r>
            <w:r w:rsidR="00A67B78" w:rsidRPr="005110FF">
              <w:rPr>
                <w:rFonts w:ascii="Simplon Norm" w:eastAsia="Times New Roman" w:hAnsi="Simplon Norm" w:cs="Calibri"/>
                <w:color w:val="FF0000"/>
                <w:sz w:val="20"/>
                <w:szCs w:val="20"/>
              </w:rPr>
              <w:t xml:space="preserve"> revisit </w:t>
            </w:r>
            <w:r w:rsidR="00A67B78" w:rsidRPr="005110FF">
              <w:rPr>
                <w:rFonts w:ascii="Simplon Norm" w:eastAsia="Times New Roman" w:hAnsi="Simplon Norm" w:cs="Calibri"/>
                <w:color w:val="FF0000"/>
                <w:sz w:val="20"/>
                <w:szCs w:val="20"/>
              </w:rPr>
              <w:lastRenderedPageBreak/>
              <w:t xml:space="preserve">the fundamentals of </w:t>
            </w:r>
            <w:r w:rsidR="009C4DE2" w:rsidRPr="005110FF">
              <w:rPr>
                <w:rFonts w:ascii="Simplon Norm" w:eastAsia="Times New Roman" w:hAnsi="Simplon Norm" w:cs="Calibri"/>
                <w:color w:val="FF0000"/>
                <w:sz w:val="20"/>
                <w:szCs w:val="20"/>
              </w:rPr>
              <w:t xml:space="preserve">historical and contemporary </w:t>
            </w:r>
            <w:r w:rsidRPr="005110FF">
              <w:rPr>
                <w:rFonts w:ascii="Simplon Norm" w:eastAsia="Times New Roman" w:hAnsi="Simplon Norm" w:cs="Calibri"/>
                <w:color w:val="FF0000"/>
                <w:sz w:val="20"/>
                <w:szCs w:val="20"/>
              </w:rPr>
              <w:t>developments.</w:t>
            </w:r>
          </w:p>
        </w:tc>
        <w:tc>
          <w:tcPr>
            <w:tcW w:w="3544" w:type="dxa"/>
          </w:tcPr>
          <w:p w14:paraId="6A23649A" w14:textId="77777777" w:rsidR="005647A6" w:rsidRDefault="00A175CD">
            <w:pPr>
              <w:tabs>
                <w:tab w:val="left" w:pos="4536"/>
              </w:tabs>
              <w:rPr>
                <w:rFonts w:ascii="Simplon Norm" w:eastAsia="Times New Roman" w:hAnsi="Simplon Norm" w:cs="Calibri"/>
                <w:color w:val="FF0000"/>
                <w:sz w:val="20"/>
                <w:szCs w:val="20"/>
              </w:rPr>
            </w:pPr>
            <w:r w:rsidRPr="005110FF">
              <w:rPr>
                <w:rFonts w:ascii="Simplon Norm" w:eastAsia="Times New Roman" w:hAnsi="Simplon Norm" w:cs="Calibri"/>
                <w:color w:val="FF0000"/>
                <w:sz w:val="20"/>
                <w:szCs w:val="20"/>
              </w:rPr>
              <w:lastRenderedPageBreak/>
              <w:t>Books, journals,</w:t>
            </w:r>
            <w:r w:rsidR="00B5534C" w:rsidRPr="005110FF">
              <w:rPr>
                <w:rFonts w:ascii="Simplon Norm" w:eastAsia="Times New Roman" w:hAnsi="Simplon Norm" w:cs="Calibri"/>
                <w:color w:val="FF0000"/>
                <w:sz w:val="20"/>
                <w:szCs w:val="20"/>
              </w:rPr>
              <w:t xml:space="preserve"> and</w:t>
            </w:r>
            <w:r w:rsidRPr="005110FF">
              <w:rPr>
                <w:rFonts w:ascii="Simplon Norm" w:eastAsia="Times New Roman" w:hAnsi="Simplon Norm" w:cs="Calibri"/>
                <w:color w:val="FF0000"/>
                <w:sz w:val="20"/>
                <w:szCs w:val="20"/>
              </w:rPr>
              <w:t xml:space="preserve"> magazines</w:t>
            </w:r>
            <w:r w:rsidR="00B1026C" w:rsidRPr="005110FF">
              <w:rPr>
                <w:rFonts w:ascii="Simplon Norm" w:eastAsia="Times New Roman" w:hAnsi="Simplon Norm" w:cs="Calibri"/>
                <w:color w:val="FF0000"/>
                <w:sz w:val="20"/>
                <w:szCs w:val="20"/>
              </w:rPr>
              <w:t>.</w:t>
            </w:r>
          </w:p>
          <w:p w14:paraId="5FE98358" w14:textId="77777777" w:rsidR="003A02C7" w:rsidRDefault="003A02C7">
            <w:pPr>
              <w:tabs>
                <w:tab w:val="left" w:pos="4536"/>
              </w:tabs>
              <w:rPr>
                <w:rFonts w:ascii="Simplon Norm" w:eastAsia="Times New Roman" w:hAnsi="Simplon Norm" w:cs="Calibri"/>
                <w:color w:val="FF0000"/>
                <w:sz w:val="20"/>
                <w:szCs w:val="20"/>
              </w:rPr>
            </w:pPr>
          </w:p>
          <w:p w14:paraId="1C60B018" w14:textId="77777777" w:rsidR="003A02C7" w:rsidRDefault="003A02C7" w:rsidP="003A02C7">
            <w:pPr>
              <w:tabs>
                <w:tab w:val="left" w:pos="4536"/>
              </w:tabs>
              <w:rPr>
                <w:rFonts w:ascii="Simplon Norm" w:eastAsia="Times New Roman" w:hAnsi="Simplon Norm" w:cs="Calibri"/>
                <w:color w:val="FF0000"/>
                <w:sz w:val="20"/>
                <w:szCs w:val="20"/>
              </w:rPr>
            </w:pPr>
            <w:r>
              <w:rPr>
                <w:rFonts w:ascii="Simplon Norm" w:eastAsia="Times New Roman" w:hAnsi="Simplon Norm" w:cs="Calibri"/>
                <w:color w:val="FF0000"/>
                <w:sz w:val="20"/>
                <w:szCs w:val="20"/>
              </w:rPr>
              <w:t>Example of training (live link):</w:t>
            </w:r>
          </w:p>
          <w:p w14:paraId="29528F0F" w14:textId="1C7F5619" w:rsidR="003A02C7" w:rsidRDefault="00B73697">
            <w:pPr>
              <w:tabs>
                <w:tab w:val="left" w:pos="4536"/>
              </w:tabs>
              <w:rPr>
                <w:rFonts w:ascii="Simplon Norm" w:eastAsia="Times New Roman" w:hAnsi="Simplon Norm" w:cs="Calibri"/>
                <w:color w:val="FF0000"/>
                <w:sz w:val="20"/>
                <w:szCs w:val="20"/>
              </w:rPr>
            </w:pPr>
            <w:hyperlink r:id="rId35" w:history="1">
              <w:r w:rsidR="00684FD8" w:rsidRPr="00684FD8">
                <w:rPr>
                  <w:rStyle w:val="Hyperlink"/>
                  <w:rFonts w:ascii="Simplon Norm" w:eastAsia="Times New Roman" w:hAnsi="Simplon Norm" w:cs="Calibri"/>
                  <w:sz w:val="20"/>
                  <w:szCs w:val="20"/>
                </w:rPr>
                <w:t>https://www.gooduniversitiesguide.com.au/careers-guide/graphic-designer</w:t>
              </w:r>
            </w:hyperlink>
          </w:p>
          <w:p w14:paraId="0490D7BF" w14:textId="0F22137E" w:rsidR="00962651" w:rsidRPr="005110FF" w:rsidRDefault="00962651">
            <w:pPr>
              <w:tabs>
                <w:tab w:val="left" w:pos="4536"/>
              </w:tabs>
              <w:rPr>
                <w:rFonts w:ascii="Simplon Norm" w:eastAsia="Times New Roman" w:hAnsi="Simplon Norm" w:cs="Calibri"/>
                <w:color w:val="FF0000"/>
                <w:sz w:val="20"/>
                <w:szCs w:val="20"/>
              </w:rPr>
            </w:pPr>
          </w:p>
        </w:tc>
      </w:tr>
      <w:tr w:rsidR="005647A6" w14:paraId="25034812" w14:textId="77777777" w:rsidTr="004E23C7">
        <w:tc>
          <w:tcPr>
            <w:tcW w:w="2830" w:type="dxa"/>
          </w:tcPr>
          <w:p w14:paraId="78950062" w14:textId="369BE3DA" w:rsidR="005647A6" w:rsidRPr="005110FF" w:rsidRDefault="001D769D">
            <w:pPr>
              <w:tabs>
                <w:tab w:val="left" w:pos="4536"/>
              </w:tabs>
              <w:rPr>
                <w:rFonts w:ascii="Simplon Norm" w:eastAsia="Times New Roman" w:hAnsi="Simplon Norm" w:cs="Calibri"/>
                <w:sz w:val="20"/>
                <w:szCs w:val="20"/>
              </w:rPr>
            </w:pPr>
            <w:r w:rsidRPr="002A68FF">
              <w:rPr>
                <w:rFonts w:ascii="Simplon Norm" w:eastAsia="Times New Roman" w:hAnsi="Simplon Norm" w:cs="Calibri"/>
                <w:sz w:val="20"/>
                <w:szCs w:val="20"/>
              </w:rPr>
              <w:lastRenderedPageBreak/>
              <w:t xml:space="preserve">Keep aware of </w:t>
            </w:r>
            <w:r w:rsidR="00934259" w:rsidRPr="002A68FF">
              <w:rPr>
                <w:rFonts w:ascii="Simplon Norm" w:eastAsia="Times New Roman" w:hAnsi="Simplon Norm" w:cs="Calibri"/>
                <w:sz w:val="20"/>
                <w:szCs w:val="20"/>
              </w:rPr>
              <w:t xml:space="preserve">the </w:t>
            </w:r>
            <w:r w:rsidRPr="002A68FF">
              <w:rPr>
                <w:rFonts w:ascii="Simplon Norm" w:eastAsia="Times New Roman" w:hAnsi="Simplon Norm" w:cs="Calibri"/>
                <w:sz w:val="20"/>
                <w:szCs w:val="20"/>
              </w:rPr>
              <w:t>latest trends</w:t>
            </w:r>
            <w:r w:rsidR="009D7C5B">
              <w:rPr>
                <w:rFonts w:ascii="Simplon Norm" w:eastAsia="Times New Roman" w:hAnsi="Simplon Norm" w:cs="Calibri"/>
                <w:sz w:val="20"/>
                <w:szCs w:val="20"/>
              </w:rPr>
              <w:t>.</w:t>
            </w:r>
            <w:r w:rsidR="003113B8" w:rsidRPr="002A68FF">
              <w:rPr>
                <w:rFonts w:ascii="Simplon Norm" w:eastAsia="Times New Roman" w:hAnsi="Simplon Norm" w:cs="Calibri"/>
                <w:sz w:val="20"/>
                <w:szCs w:val="20"/>
              </w:rPr>
              <w:t xml:space="preserve"> </w:t>
            </w:r>
          </w:p>
        </w:tc>
        <w:tc>
          <w:tcPr>
            <w:tcW w:w="4111" w:type="dxa"/>
          </w:tcPr>
          <w:p w14:paraId="073C997B" w14:textId="066A49BF" w:rsidR="005647A6" w:rsidRPr="005110FF" w:rsidRDefault="005C5C73">
            <w:pPr>
              <w:tabs>
                <w:tab w:val="left" w:pos="4536"/>
              </w:tabs>
              <w:rPr>
                <w:rFonts w:ascii="Simplon Norm" w:eastAsia="Times New Roman" w:hAnsi="Simplon Norm" w:cs="Calibri"/>
                <w:color w:val="FF0000"/>
                <w:sz w:val="20"/>
                <w:szCs w:val="20"/>
              </w:rPr>
            </w:pPr>
            <w:r w:rsidRPr="005110FF">
              <w:rPr>
                <w:rFonts w:ascii="Simplon Norm" w:eastAsia="Times New Roman" w:hAnsi="Simplon Norm" w:cs="Calibri"/>
                <w:color w:val="FF0000"/>
                <w:sz w:val="20"/>
                <w:szCs w:val="20"/>
              </w:rPr>
              <w:t>S</w:t>
            </w:r>
            <w:r w:rsidR="003746C5" w:rsidRPr="005110FF">
              <w:rPr>
                <w:rFonts w:ascii="Simplon Norm" w:eastAsia="Times New Roman" w:hAnsi="Simplon Norm" w:cs="Calibri"/>
                <w:color w:val="FF0000"/>
                <w:sz w:val="20"/>
                <w:szCs w:val="20"/>
              </w:rPr>
              <w:t xml:space="preserve">taying </w:t>
            </w:r>
            <w:r w:rsidR="0023572C" w:rsidRPr="005110FF">
              <w:rPr>
                <w:rFonts w:ascii="Simplon Norm" w:eastAsia="Times New Roman" w:hAnsi="Simplon Norm" w:cs="Calibri"/>
                <w:color w:val="FF0000"/>
                <w:sz w:val="20"/>
                <w:szCs w:val="20"/>
              </w:rPr>
              <w:t>knowledgeable about current trends</w:t>
            </w:r>
            <w:r w:rsidR="00946FF3" w:rsidRPr="005110FF">
              <w:rPr>
                <w:rFonts w:ascii="Simplon Norm" w:eastAsia="Times New Roman" w:hAnsi="Simplon Norm" w:cs="Calibri"/>
                <w:color w:val="FF0000"/>
                <w:sz w:val="20"/>
                <w:szCs w:val="20"/>
              </w:rPr>
              <w:t xml:space="preserve"> </w:t>
            </w:r>
            <w:r w:rsidR="008E342C" w:rsidRPr="005110FF">
              <w:rPr>
                <w:rFonts w:ascii="Simplon Norm" w:eastAsia="Times New Roman" w:hAnsi="Simplon Norm" w:cs="Calibri"/>
                <w:color w:val="FF0000"/>
                <w:sz w:val="20"/>
                <w:szCs w:val="20"/>
              </w:rPr>
              <w:t>ensures that you offer prospective clients the la</w:t>
            </w:r>
            <w:r w:rsidR="0081388D" w:rsidRPr="005110FF">
              <w:rPr>
                <w:rFonts w:ascii="Simplon Norm" w:eastAsia="Times New Roman" w:hAnsi="Simplon Norm" w:cs="Calibri"/>
                <w:color w:val="FF0000"/>
                <w:sz w:val="20"/>
                <w:szCs w:val="20"/>
              </w:rPr>
              <w:t>test innovative ideas for their needs.</w:t>
            </w:r>
            <w:r w:rsidR="00073CE5" w:rsidRPr="005110FF">
              <w:rPr>
                <w:rFonts w:ascii="Simplon Norm" w:eastAsia="Times New Roman" w:hAnsi="Simplon Norm" w:cs="Calibri"/>
                <w:color w:val="FF0000"/>
                <w:sz w:val="20"/>
                <w:szCs w:val="20"/>
              </w:rPr>
              <w:t xml:space="preserve">  This can also have a direct </w:t>
            </w:r>
            <w:r w:rsidR="009D7C5B">
              <w:rPr>
                <w:rFonts w:ascii="Simplon Norm" w:eastAsia="Times New Roman" w:hAnsi="Simplon Norm" w:cs="Calibri"/>
                <w:color w:val="FF0000"/>
                <w:sz w:val="20"/>
                <w:szCs w:val="20"/>
              </w:rPr>
              <w:t>influence</w:t>
            </w:r>
            <w:r w:rsidR="00073CE5" w:rsidRPr="005110FF">
              <w:rPr>
                <w:rFonts w:ascii="Simplon Norm" w:eastAsia="Times New Roman" w:hAnsi="Simplon Norm" w:cs="Calibri"/>
                <w:color w:val="FF0000"/>
                <w:sz w:val="20"/>
                <w:szCs w:val="20"/>
              </w:rPr>
              <w:t xml:space="preserve"> on your own work.</w:t>
            </w:r>
          </w:p>
        </w:tc>
        <w:tc>
          <w:tcPr>
            <w:tcW w:w="3544" w:type="dxa"/>
          </w:tcPr>
          <w:p w14:paraId="30C61C10" w14:textId="77777777" w:rsidR="005647A6" w:rsidRDefault="007B0427">
            <w:pPr>
              <w:tabs>
                <w:tab w:val="left" w:pos="4536"/>
              </w:tabs>
              <w:rPr>
                <w:rFonts w:ascii="Simplon Norm" w:eastAsia="Times New Roman" w:hAnsi="Simplon Norm" w:cs="Calibri"/>
                <w:color w:val="FF0000"/>
                <w:sz w:val="20"/>
                <w:szCs w:val="20"/>
              </w:rPr>
            </w:pPr>
            <w:r w:rsidRPr="005110FF">
              <w:rPr>
                <w:rFonts w:ascii="Simplon Norm" w:eastAsia="Times New Roman" w:hAnsi="Simplon Norm" w:cs="Calibri"/>
                <w:color w:val="FF0000"/>
                <w:sz w:val="20"/>
                <w:szCs w:val="20"/>
              </w:rPr>
              <w:t xml:space="preserve">Online </w:t>
            </w:r>
            <w:r w:rsidR="003D612C" w:rsidRPr="005110FF">
              <w:rPr>
                <w:rFonts w:ascii="Simplon Norm" w:eastAsia="Times New Roman" w:hAnsi="Simplon Norm" w:cs="Calibri"/>
                <w:color w:val="FF0000"/>
                <w:sz w:val="20"/>
                <w:szCs w:val="20"/>
              </w:rPr>
              <w:t>trend sites</w:t>
            </w:r>
            <w:r w:rsidR="004E23C7" w:rsidRPr="005110FF">
              <w:rPr>
                <w:rFonts w:ascii="Simplon Norm" w:eastAsia="Times New Roman" w:hAnsi="Simplon Norm" w:cs="Calibri"/>
                <w:color w:val="FF0000"/>
                <w:sz w:val="20"/>
                <w:szCs w:val="20"/>
              </w:rPr>
              <w:t xml:space="preserve"> and resources.</w:t>
            </w:r>
          </w:p>
          <w:p w14:paraId="2430A3A1" w14:textId="77777777" w:rsidR="003A02C7" w:rsidRDefault="003A02C7">
            <w:pPr>
              <w:tabs>
                <w:tab w:val="left" w:pos="4536"/>
              </w:tabs>
              <w:rPr>
                <w:rFonts w:ascii="Simplon Norm" w:eastAsia="Times New Roman" w:hAnsi="Simplon Norm" w:cs="Calibri"/>
                <w:color w:val="FF0000"/>
                <w:sz w:val="20"/>
                <w:szCs w:val="20"/>
              </w:rPr>
            </w:pPr>
          </w:p>
          <w:p w14:paraId="79021261" w14:textId="77777777" w:rsidR="003A02C7" w:rsidRDefault="003A02C7" w:rsidP="003A02C7">
            <w:pPr>
              <w:tabs>
                <w:tab w:val="left" w:pos="4536"/>
              </w:tabs>
              <w:rPr>
                <w:rFonts w:ascii="Simplon Norm" w:eastAsia="Times New Roman" w:hAnsi="Simplon Norm" w:cs="Calibri"/>
                <w:color w:val="FF0000"/>
                <w:sz w:val="20"/>
                <w:szCs w:val="20"/>
              </w:rPr>
            </w:pPr>
            <w:r>
              <w:rPr>
                <w:rFonts w:ascii="Simplon Norm" w:eastAsia="Times New Roman" w:hAnsi="Simplon Norm" w:cs="Calibri"/>
                <w:color w:val="FF0000"/>
                <w:sz w:val="20"/>
                <w:szCs w:val="20"/>
              </w:rPr>
              <w:t>Example of training (live link):</w:t>
            </w:r>
          </w:p>
          <w:p w14:paraId="3AD8AA1F" w14:textId="4CA6AA4B" w:rsidR="003A02C7" w:rsidRPr="005110FF" w:rsidRDefault="00B73697">
            <w:pPr>
              <w:tabs>
                <w:tab w:val="left" w:pos="4536"/>
              </w:tabs>
              <w:rPr>
                <w:rFonts w:ascii="Simplon Norm" w:eastAsia="Times New Roman" w:hAnsi="Simplon Norm" w:cs="Calibri"/>
                <w:sz w:val="20"/>
                <w:szCs w:val="20"/>
              </w:rPr>
            </w:pPr>
            <w:hyperlink r:id="rId36" w:history="1">
              <w:r w:rsidR="000B04D8" w:rsidRPr="000B04D8">
                <w:rPr>
                  <w:rStyle w:val="Hyperlink"/>
                  <w:rFonts w:ascii="Simplon Norm" w:eastAsia="Times New Roman" w:hAnsi="Simplon Norm" w:cs="Calibri"/>
                  <w:sz w:val="20"/>
                  <w:szCs w:val="20"/>
                </w:rPr>
                <w:t>https://www.envato.com/blog/graphic-design-trends/</w:t>
              </w:r>
            </w:hyperlink>
          </w:p>
        </w:tc>
      </w:tr>
    </w:tbl>
    <w:p w14:paraId="090346A9" w14:textId="77777777" w:rsidR="000A6D14" w:rsidRDefault="000A6D14" w:rsidP="00721ADE">
      <w:pPr>
        <w:tabs>
          <w:tab w:val="left" w:pos="4536"/>
        </w:tabs>
        <w:rPr>
          <w:rFonts w:ascii="Simplon Norm" w:eastAsia="Times New Roman" w:hAnsi="Simplon Norm" w:cs="Calibri"/>
          <w:sz w:val="22"/>
          <w:szCs w:val="22"/>
        </w:rPr>
      </w:pPr>
    </w:p>
    <w:p w14:paraId="4ADB03B5" w14:textId="77777777" w:rsidR="00C7024A" w:rsidRDefault="00C7024A" w:rsidP="00883772">
      <w:pPr>
        <w:tabs>
          <w:tab w:val="left" w:pos="4536"/>
        </w:tabs>
        <w:rPr>
          <w:rFonts w:ascii="Simplon Norm" w:hAnsi="Simplon Norm"/>
          <w:b/>
          <w:bCs/>
          <w:color w:val="ED1B2E"/>
          <w:sz w:val="22"/>
          <w:szCs w:val="22"/>
        </w:rPr>
      </w:pPr>
    </w:p>
    <w:p w14:paraId="1D0A1E87" w14:textId="77777777" w:rsidR="00C7024A" w:rsidRDefault="00C7024A" w:rsidP="00883772">
      <w:pPr>
        <w:tabs>
          <w:tab w:val="left" w:pos="4536"/>
        </w:tabs>
        <w:rPr>
          <w:rFonts w:ascii="Simplon Norm" w:hAnsi="Simplon Norm"/>
          <w:b/>
          <w:bCs/>
          <w:color w:val="ED1B2E"/>
          <w:sz w:val="22"/>
          <w:szCs w:val="22"/>
        </w:rPr>
      </w:pPr>
    </w:p>
    <w:p w14:paraId="504480F4" w14:textId="0462232A" w:rsidR="00E716B8" w:rsidRDefault="00883772" w:rsidP="00AD4211">
      <w:pPr>
        <w:tabs>
          <w:tab w:val="left" w:pos="1440"/>
        </w:tabs>
        <w:rPr>
          <w:rFonts w:ascii="Simplon Norm" w:hAnsi="Simplon Norm"/>
          <w:b/>
          <w:bCs/>
          <w:color w:val="ED1B2E"/>
          <w:sz w:val="22"/>
          <w:szCs w:val="22"/>
        </w:rPr>
      </w:pPr>
      <w:r w:rsidRPr="009A413D">
        <w:rPr>
          <w:rFonts w:ascii="Simplon Norm" w:hAnsi="Simplon Norm"/>
          <w:b/>
          <w:bCs/>
          <w:color w:val="ED1B2E"/>
          <w:sz w:val="22"/>
          <w:szCs w:val="22"/>
        </w:rPr>
        <w:t xml:space="preserve">Question </w:t>
      </w:r>
      <w:r>
        <w:rPr>
          <w:rFonts w:ascii="Simplon Norm" w:hAnsi="Simplon Norm"/>
          <w:b/>
          <w:bCs/>
          <w:color w:val="ED1B2E"/>
          <w:sz w:val="22"/>
          <w:szCs w:val="22"/>
        </w:rPr>
        <w:t>4</w:t>
      </w:r>
      <w:r w:rsidR="00AD4211">
        <w:rPr>
          <w:rFonts w:ascii="Simplon Norm" w:hAnsi="Simplon Norm"/>
          <w:b/>
          <w:bCs/>
          <w:color w:val="ED1B2E"/>
          <w:sz w:val="22"/>
          <w:szCs w:val="22"/>
        </w:rPr>
        <w:tab/>
      </w:r>
    </w:p>
    <w:p w14:paraId="2F29F8C3" w14:textId="05074F74" w:rsidR="00BE296A" w:rsidRDefault="005865A9" w:rsidP="6BFC370E">
      <w:pPr>
        <w:tabs>
          <w:tab w:val="left" w:pos="4536"/>
        </w:tabs>
        <w:rPr>
          <w:rFonts w:ascii="Simplon Norm" w:hAnsi="Simplon Norm"/>
          <w:sz w:val="22"/>
          <w:szCs w:val="22"/>
        </w:rPr>
      </w:pPr>
      <w:r>
        <w:rPr>
          <w:rFonts w:ascii="Simplon Norm" w:hAnsi="Simplon Norm"/>
          <w:sz w:val="22"/>
          <w:szCs w:val="22"/>
        </w:rPr>
        <w:t>Analysing sources of information relating to work opportunities and career</w:t>
      </w:r>
      <w:r w:rsidR="005A66DA">
        <w:rPr>
          <w:rFonts w:ascii="Simplon Norm" w:hAnsi="Simplon Norm"/>
          <w:sz w:val="22"/>
          <w:szCs w:val="22"/>
        </w:rPr>
        <w:t xml:space="preserve"> planning is important</w:t>
      </w:r>
      <w:r w:rsidR="009F403F">
        <w:rPr>
          <w:rFonts w:ascii="Simplon Norm" w:hAnsi="Simplon Norm"/>
          <w:sz w:val="22"/>
          <w:szCs w:val="22"/>
        </w:rPr>
        <w:t xml:space="preserve"> to a </w:t>
      </w:r>
      <w:r w:rsidR="005C705A">
        <w:rPr>
          <w:rFonts w:ascii="Simplon Norm" w:hAnsi="Simplon Norm"/>
          <w:sz w:val="22"/>
          <w:szCs w:val="22"/>
        </w:rPr>
        <w:t>designer</w:t>
      </w:r>
      <w:r w:rsidR="00B32E7B">
        <w:rPr>
          <w:rFonts w:ascii="Simplon Norm" w:hAnsi="Simplon Norm"/>
          <w:sz w:val="22"/>
          <w:szCs w:val="22"/>
        </w:rPr>
        <w:t xml:space="preserve"> working in </w:t>
      </w:r>
      <w:r w:rsidR="00FB5310">
        <w:rPr>
          <w:rFonts w:ascii="Simplon Norm" w:hAnsi="Simplon Norm"/>
          <w:sz w:val="22"/>
          <w:szCs w:val="22"/>
        </w:rPr>
        <w:t xml:space="preserve">the </w:t>
      </w:r>
      <w:r w:rsidR="00B32E7B">
        <w:rPr>
          <w:rFonts w:ascii="Simplon Norm" w:hAnsi="Simplon Norm"/>
          <w:sz w:val="22"/>
          <w:szCs w:val="22"/>
        </w:rPr>
        <w:t xml:space="preserve">industry. </w:t>
      </w:r>
      <w:r w:rsidR="00A76F91">
        <w:rPr>
          <w:rFonts w:ascii="Simplon Norm" w:hAnsi="Simplon Norm"/>
          <w:sz w:val="22"/>
          <w:szCs w:val="22"/>
        </w:rPr>
        <w:t>In the table below, y</w:t>
      </w:r>
      <w:r w:rsidR="00712120">
        <w:rPr>
          <w:rFonts w:ascii="Simplon Norm" w:hAnsi="Simplon Norm"/>
          <w:sz w:val="22"/>
          <w:szCs w:val="22"/>
        </w:rPr>
        <w:t xml:space="preserve">ou have </w:t>
      </w:r>
      <w:r w:rsidR="00FB5310">
        <w:rPr>
          <w:rFonts w:ascii="Simplon Norm" w:hAnsi="Simplon Norm"/>
          <w:sz w:val="22"/>
          <w:szCs w:val="22"/>
        </w:rPr>
        <w:t>received</w:t>
      </w:r>
      <w:r w:rsidR="00712120">
        <w:rPr>
          <w:rFonts w:ascii="Simplon Norm" w:hAnsi="Simplon Norm"/>
          <w:sz w:val="22"/>
          <w:szCs w:val="22"/>
        </w:rPr>
        <w:t xml:space="preserve"> five (5) </w:t>
      </w:r>
      <w:r w:rsidR="00985A21">
        <w:rPr>
          <w:rFonts w:ascii="Simplon Norm" w:hAnsi="Simplon Norm"/>
          <w:sz w:val="22"/>
          <w:szCs w:val="22"/>
        </w:rPr>
        <w:t>examples</w:t>
      </w:r>
      <w:r w:rsidR="00A76F91">
        <w:rPr>
          <w:rFonts w:ascii="Simplon Norm" w:hAnsi="Simplon Norm"/>
          <w:sz w:val="22"/>
          <w:szCs w:val="22"/>
        </w:rPr>
        <w:t xml:space="preserve"> of work opportuni</w:t>
      </w:r>
      <w:r w:rsidR="00DF54A6">
        <w:rPr>
          <w:rFonts w:ascii="Simplon Norm" w:hAnsi="Simplon Norm"/>
          <w:sz w:val="22"/>
          <w:szCs w:val="22"/>
        </w:rPr>
        <w:t>ties</w:t>
      </w:r>
      <w:r w:rsidR="00417932">
        <w:rPr>
          <w:rFonts w:ascii="Simplon Norm" w:hAnsi="Simplon Norm"/>
          <w:sz w:val="22"/>
          <w:szCs w:val="22"/>
        </w:rPr>
        <w:t xml:space="preserve"> in</w:t>
      </w:r>
      <w:r w:rsidR="00DF54A6">
        <w:rPr>
          <w:rFonts w:ascii="Simplon Norm" w:hAnsi="Simplon Norm"/>
          <w:sz w:val="22"/>
          <w:szCs w:val="22"/>
        </w:rPr>
        <w:t xml:space="preserve"> </w:t>
      </w:r>
      <w:r w:rsidR="003A3DF4">
        <w:rPr>
          <w:rFonts w:ascii="Simplon Norm" w:hAnsi="Simplon Norm"/>
          <w:sz w:val="22"/>
          <w:szCs w:val="22"/>
        </w:rPr>
        <w:t>column one (1)</w:t>
      </w:r>
      <w:r w:rsidR="00BE296A">
        <w:rPr>
          <w:rFonts w:ascii="Simplon Norm" w:hAnsi="Simplon Norm"/>
          <w:sz w:val="22"/>
          <w:szCs w:val="22"/>
        </w:rPr>
        <w:t xml:space="preserve"> that you need to investigate further</w:t>
      </w:r>
      <w:r w:rsidR="00E21844">
        <w:rPr>
          <w:rFonts w:ascii="Simplon Norm" w:hAnsi="Simplon Norm"/>
          <w:sz w:val="22"/>
          <w:szCs w:val="22"/>
        </w:rPr>
        <w:t>.</w:t>
      </w:r>
      <w:r w:rsidR="00A76F91">
        <w:rPr>
          <w:rFonts w:ascii="Simplon Norm" w:hAnsi="Simplon Norm"/>
          <w:sz w:val="22"/>
          <w:szCs w:val="22"/>
        </w:rPr>
        <w:t xml:space="preserve"> </w:t>
      </w:r>
    </w:p>
    <w:p w14:paraId="30D60B6F" w14:textId="582A97ED" w:rsidR="0FAFF214" w:rsidRPr="008E1FAB" w:rsidRDefault="00A76F91" w:rsidP="00AA09C9">
      <w:pPr>
        <w:tabs>
          <w:tab w:val="left" w:pos="4536"/>
        </w:tabs>
        <w:rPr>
          <w:rFonts w:ascii="Simplon Norm" w:eastAsia="Segoe UI" w:hAnsi="Simplon Norm" w:cs="Segoe UI"/>
          <w:color w:val="000000" w:themeColor="text1"/>
          <w:sz w:val="22"/>
          <w:szCs w:val="22"/>
        </w:rPr>
      </w:pPr>
      <w:r>
        <w:rPr>
          <w:rFonts w:ascii="Simplon Norm" w:hAnsi="Simplon Norm"/>
          <w:sz w:val="22"/>
          <w:szCs w:val="22"/>
        </w:rPr>
        <w:t>Complete the table</w:t>
      </w:r>
      <w:r w:rsidR="000A4130">
        <w:rPr>
          <w:rFonts w:ascii="Simplon Norm" w:hAnsi="Simplon Norm"/>
          <w:sz w:val="22"/>
          <w:szCs w:val="22"/>
        </w:rPr>
        <w:t>, providing</w:t>
      </w:r>
      <w:r w:rsidR="00FC243E">
        <w:rPr>
          <w:rFonts w:ascii="Simplon Norm" w:hAnsi="Simplon Norm"/>
          <w:sz w:val="22"/>
          <w:szCs w:val="22"/>
        </w:rPr>
        <w:t xml:space="preserve"> the </w:t>
      </w:r>
      <w:r w:rsidR="00AA09C9">
        <w:rPr>
          <w:rFonts w:ascii="Simplon Norm" w:hAnsi="Simplon Norm"/>
          <w:sz w:val="22"/>
          <w:szCs w:val="22"/>
        </w:rPr>
        <w:t>benefit</w:t>
      </w:r>
      <w:r w:rsidR="00FC243E">
        <w:rPr>
          <w:rFonts w:ascii="Simplon Norm" w:hAnsi="Simplon Norm"/>
          <w:sz w:val="22"/>
          <w:szCs w:val="22"/>
        </w:rPr>
        <w:t xml:space="preserve"> </w:t>
      </w:r>
      <w:r w:rsidR="000A4130">
        <w:rPr>
          <w:rFonts w:ascii="Simplon Norm" w:hAnsi="Simplon Norm"/>
          <w:sz w:val="22"/>
          <w:szCs w:val="22"/>
        </w:rPr>
        <w:t>of each work opportunity</w:t>
      </w:r>
      <w:r w:rsidR="00AA09C9">
        <w:rPr>
          <w:rFonts w:ascii="Simplon Norm" w:hAnsi="Simplon Norm"/>
          <w:sz w:val="22"/>
          <w:szCs w:val="22"/>
        </w:rPr>
        <w:t xml:space="preserve"> and how a designer can build their capabilities</w:t>
      </w:r>
      <w:r w:rsidR="000A4130">
        <w:rPr>
          <w:rFonts w:ascii="Simplon Norm" w:hAnsi="Simplon Norm"/>
          <w:sz w:val="22"/>
          <w:szCs w:val="22"/>
        </w:rPr>
        <w:t xml:space="preserve"> </w:t>
      </w:r>
      <w:r w:rsidR="00FC243E">
        <w:rPr>
          <w:rFonts w:ascii="Simplon Norm" w:hAnsi="Simplon Norm"/>
          <w:sz w:val="22"/>
          <w:szCs w:val="22"/>
        </w:rPr>
        <w:t>in column two (2)</w:t>
      </w:r>
      <w:r w:rsidR="00AA09C9">
        <w:rPr>
          <w:rFonts w:ascii="Simplon Norm" w:eastAsia="Segoe UI" w:hAnsi="Simplon Norm" w:cs="Segoe UI"/>
          <w:color w:val="000000" w:themeColor="text1"/>
          <w:sz w:val="22"/>
          <w:szCs w:val="22"/>
        </w:rPr>
        <w:t>, and in column three (3)</w:t>
      </w:r>
      <w:r w:rsidR="00FF4FA7">
        <w:rPr>
          <w:rFonts w:ascii="Simplon Norm" w:eastAsia="Segoe UI" w:hAnsi="Simplon Norm" w:cs="Segoe UI"/>
          <w:color w:val="000000" w:themeColor="text1"/>
          <w:sz w:val="22"/>
          <w:szCs w:val="22"/>
        </w:rPr>
        <w:t>,</w:t>
      </w:r>
      <w:r w:rsidR="00AA09C9">
        <w:rPr>
          <w:rFonts w:ascii="Simplon Norm" w:eastAsia="Segoe UI" w:hAnsi="Simplon Norm" w:cs="Segoe UI"/>
          <w:color w:val="000000" w:themeColor="text1"/>
          <w:sz w:val="22"/>
          <w:szCs w:val="22"/>
        </w:rPr>
        <w:t xml:space="preserve"> provide a live link to </w:t>
      </w:r>
      <w:r w:rsidR="00BD4D04">
        <w:rPr>
          <w:rFonts w:ascii="Simplon Norm" w:eastAsia="Segoe UI" w:hAnsi="Simplon Norm" w:cs="Segoe UI"/>
          <w:color w:val="000000" w:themeColor="text1"/>
          <w:sz w:val="22"/>
          <w:szCs w:val="22"/>
        </w:rPr>
        <w:t>a</w:t>
      </w:r>
      <w:r w:rsidR="0015624A">
        <w:rPr>
          <w:rFonts w:ascii="Simplon Norm" w:eastAsia="Segoe UI" w:hAnsi="Simplon Norm" w:cs="Segoe UI"/>
          <w:color w:val="000000" w:themeColor="text1"/>
          <w:sz w:val="22"/>
          <w:szCs w:val="22"/>
        </w:rPr>
        <w:t xml:space="preserve"> source</w:t>
      </w:r>
      <w:r w:rsidR="004767AB">
        <w:rPr>
          <w:rFonts w:ascii="Simplon Norm" w:eastAsia="Segoe UI" w:hAnsi="Simplon Norm" w:cs="Segoe UI"/>
          <w:color w:val="000000" w:themeColor="text1"/>
          <w:sz w:val="22"/>
          <w:szCs w:val="22"/>
        </w:rPr>
        <w:t xml:space="preserve"> </w:t>
      </w:r>
      <w:r w:rsidR="0015624A">
        <w:rPr>
          <w:rFonts w:ascii="Simplon Norm" w:eastAsia="Segoe UI" w:hAnsi="Simplon Norm" w:cs="Segoe UI"/>
          <w:color w:val="000000" w:themeColor="text1"/>
          <w:sz w:val="22"/>
          <w:szCs w:val="22"/>
        </w:rPr>
        <w:t>of</w:t>
      </w:r>
      <w:r w:rsidR="0050303B">
        <w:rPr>
          <w:rFonts w:ascii="Simplon Norm" w:eastAsia="Segoe UI" w:hAnsi="Simplon Norm" w:cs="Segoe UI"/>
          <w:color w:val="000000" w:themeColor="text1"/>
          <w:sz w:val="22"/>
          <w:szCs w:val="22"/>
        </w:rPr>
        <w:t xml:space="preserve"> information that might be helpful </w:t>
      </w:r>
      <w:r w:rsidR="00337F5A">
        <w:rPr>
          <w:rFonts w:ascii="Simplon Norm" w:eastAsia="Segoe UI" w:hAnsi="Simplon Norm" w:cs="Segoe UI"/>
          <w:color w:val="000000" w:themeColor="text1"/>
          <w:sz w:val="22"/>
          <w:szCs w:val="22"/>
        </w:rPr>
        <w:t xml:space="preserve">to a designer seeking this </w:t>
      </w:r>
      <w:r w:rsidR="00FB5310">
        <w:rPr>
          <w:rFonts w:ascii="Simplon Norm" w:eastAsia="Segoe UI" w:hAnsi="Simplon Norm" w:cs="Segoe UI"/>
          <w:color w:val="000000" w:themeColor="text1"/>
          <w:sz w:val="22"/>
          <w:szCs w:val="22"/>
        </w:rPr>
        <w:t>opportunity</w:t>
      </w:r>
      <w:r w:rsidR="0015624A">
        <w:rPr>
          <w:rFonts w:ascii="Simplon Norm" w:eastAsia="Segoe UI" w:hAnsi="Simplon Norm" w:cs="Segoe UI"/>
          <w:color w:val="000000" w:themeColor="text1"/>
          <w:sz w:val="22"/>
          <w:szCs w:val="22"/>
        </w:rPr>
        <w:t>.</w:t>
      </w:r>
      <w:r w:rsidR="0FAFF214" w:rsidRPr="008E1FAB">
        <w:rPr>
          <w:rFonts w:ascii="Simplon Norm" w:eastAsia="Segoe UI" w:hAnsi="Simplon Norm" w:cs="Segoe UI"/>
          <w:color w:val="000000" w:themeColor="text1"/>
          <w:sz w:val="22"/>
          <w:szCs w:val="22"/>
        </w:rPr>
        <w:t xml:space="preserve"> </w:t>
      </w:r>
      <w:r w:rsidR="00B4384D">
        <w:rPr>
          <w:rFonts w:ascii="Simplon Norm" w:eastAsia="Segoe UI" w:hAnsi="Simplon Norm" w:cs="Segoe UI"/>
          <w:color w:val="000000" w:themeColor="text1"/>
          <w:sz w:val="22"/>
          <w:szCs w:val="22"/>
        </w:rPr>
        <w:t>You should</w:t>
      </w:r>
      <w:r w:rsidR="0FAFF214" w:rsidRPr="008E1FAB">
        <w:rPr>
          <w:rFonts w:ascii="Simplon Norm" w:eastAsia="Segoe UI" w:hAnsi="Simplon Norm" w:cs="Segoe UI"/>
          <w:color w:val="000000" w:themeColor="text1"/>
          <w:sz w:val="22"/>
          <w:szCs w:val="22"/>
        </w:rPr>
        <w:t xml:space="preserve"> use the learning material for this exercise.</w:t>
      </w:r>
    </w:p>
    <w:p w14:paraId="6ECB1FC2" w14:textId="700D4B6C" w:rsidR="00F91208" w:rsidRPr="008E1FAB" w:rsidRDefault="0FAFF214" w:rsidP="00883772">
      <w:pPr>
        <w:tabs>
          <w:tab w:val="left" w:pos="4536"/>
        </w:tabs>
        <w:rPr>
          <w:rFonts w:ascii="Simplon Norm" w:eastAsia="Segoe UI" w:hAnsi="Simplon Norm" w:cs="Segoe UI"/>
          <w:color w:val="000000" w:themeColor="text1"/>
          <w:sz w:val="22"/>
          <w:szCs w:val="22"/>
        </w:rPr>
      </w:pPr>
      <w:r w:rsidRPr="008E1FAB">
        <w:rPr>
          <w:rFonts w:ascii="Simplon Norm" w:eastAsia="Segoe UI" w:hAnsi="Simplon Norm" w:cs="Segoe UI"/>
          <w:color w:val="000000" w:themeColor="text1"/>
          <w:sz w:val="22"/>
          <w:szCs w:val="22"/>
        </w:rPr>
        <w:t>(Approximate word count: 50-100 words for each benefit</w:t>
      </w:r>
      <w:r w:rsidR="00A114F5">
        <w:rPr>
          <w:rFonts w:ascii="Simplon Norm" w:eastAsia="Segoe UI" w:hAnsi="Simplon Norm" w:cs="Segoe UI"/>
          <w:color w:val="000000" w:themeColor="text1"/>
          <w:sz w:val="22"/>
          <w:szCs w:val="22"/>
        </w:rPr>
        <w:t xml:space="preserve"> &amp; capability</w:t>
      </w:r>
      <w:r w:rsidRPr="008E1FAB">
        <w:rPr>
          <w:rFonts w:ascii="Simplon Norm" w:eastAsia="Segoe UI" w:hAnsi="Simplon Norm" w:cs="Segoe UI"/>
          <w:color w:val="000000" w:themeColor="text1"/>
          <w:sz w:val="22"/>
          <w:szCs w:val="22"/>
        </w:rPr>
        <w:t>)</w:t>
      </w:r>
    </w:p>
    <w:p w14:paraId="39BEB942" w14:textId="092553C7" w:rsidR="00883772" w:rsidRPr="008E1FAB" w:rsidRDefault="00675102" w:rsidP="6BFC370E">
      <w:pPr>
        <w:spacing w:line="240" w:lineRule="auto"/>
        <w:rPr>
          <w:rFonts w:ascii="Simplon Norm" w:eastAsia="Segoe UI" w:hAnsi="Simplon Norm" w:cs="Segoe UI"/>
          <w:color w:val="FF0000"/>
          <w:sz w:val="22"/>
          <w:szCs w:val="22"/>
        </w:rPr>
      </w:pPr>
      <w:r>
        <w:rPr>
          <w:rStyle w:val="normaltextrun"/>
          <w:rFonts w:ascii="Simplon Norm" w:hAnsi="Simplon Norm" w:cs="Segoe UI"/>
          <w:color w:val="FF0000"/>
          <w:sz w:val="22"/>
          <w:szCs w:val="22"/>
        </w:rPr>
        <w:t xml:space="preserve">Assessor Instructions: Students must explain the criteria listed in the table below using the information in their learning material. </w:t>
      </w:r>
      <w:r w:rsidRPr="00EC5E4E">
        <w:rPr>
          <w:rStyle w:val="normaltextrun"/>
          <w:rFonts w:ascii="Simplon Norm" w:hAnsi="Simplon Norm" w:cs="Segoe UI"/>
          <w:color w:val="FF0000"/>
          <w:sz w:val="22"/>
          <w:szCs w:val="22"/>
        </w:rPr>
        <w:t xml:space="preserve">Students may use different wording in their </w:t>
      </w:r>
      <w:r>
        <w:rPr>
          <w:rStyle w:val="normaltextrun"/>
          <w:rFonts w:ascii="Simplon Norm" w:hAnsi="Simplon Norm" w:cs="Segoe UI"/>
          <w:color w:val="FF0000"/>
          <w:sz w:val="22"/>
          <w:szCs w:val="22"/>
        </w:rPr>
        <w:t>responses</w:t>
      </w:r>
      <w:r w:rsidRPr="00EC5E4E">
        <w:rPr>
          <w:rStyle w:val="normaltextrun"/>
          <w:rFonts w:ascii="Simplon Norm" w:hAnsi="Simplon Norm" w:cs="Segoe UI"/>
          <w:color w:val="FF0000"/>
          <w:sz w:val="22"/>
          <w:szCs w:val="22"/>
        </w:rPr>
        <w:t>. However, provided details must reflect the characteristics described in the benchmark answers.</w:t>
      </w:r>
      <w:r>
        <w:rPr>
          <w:rStyle w:val="normaltextrun"/>
          <w:rFonts w:ascii="Simplon Norm" w:hAnsi="Simplon Norm" w:cs="Segoe UI"/>
          <w:color w:val="FF0000"/>
          <w:sz w:val="22"/>
          <w:szCs w:val="22"/>
        </w:rPr>
        <w:t xml:space="preserve"> </w:t>
      </w:r>
      <w:r w:rsidRPr="00C21C9A">
        <w:rPr>
          <w:rStyle w:val="normaltextrun"/>
          <w:rFonts w:ascii="Simplon Norm" w:hAnsi="Simplon Norm" w:cs="Segoe UI"/>
          <w:color w:val="FF0000"/>
          <w:sz w:val="22"/>
          <w:szCs w:val="22"/>
        </w:rPr>
        <w:t>A sample answer is provided below.</w:t>
      </w:r>
    </w:p>
    <w:tbl>
      <w:tblPr>
        <w:tblStyle w:val="TableGrid"/>
        <w:tblW w:w="0" w:type="auto"/>
        <w:tblInd w:w="270" w:type="dxa"/>
        <w:tblLayout w:type="fixed"/>
        <w:tblLook w:val="04A0" w:firstRow="1" w:lastRow="0" w:firstColumn="1" w:lastColumn="0" w:noHBand="0" w:noVBand="1"/>
      </w:tblPr>
      <w:tblGrid>
        <w:gridCol w:w="2370"/>
        <w:gridCol w:w="5565"/>
        <w:gridCol w:w="2235"/>
      </w:tblGrid>
      <w:tr w:rsidR="6BFC370E" w:rsidRPr="00C21C9A" w14:paraId="1DAE015D" w14:textId="77777777" w:rsidTr="6BFC370E">
        <w:trPr>
          <w:trHeight w:val="240"/>
        </w:trPr>
        <w:tc>
          <w:tcPr>
            <w:tcW w:w="2370" w:type="dxa"/>
            <w:shd w:val="clear" w:color="auto" w:fill="D9D9D9" w:themeFill="background1" w:themeFillShade="D9"/>
          </w:tcPr>
          <w:p w14:paraId="64A010D2" w14:textId="54382E64" w:rsidR="6BFC370E" w:rsidRPr="00C21C9A" w:rsidRDefault="00C12031" w:rsidP="6BFC370E">
            <w:pPr>
              <w:tabs>
                <w:tab w:val="left" w:pos="4536"/>
              </w:tabs>
              <w:rPr>
                <w:rFonts w:ascii="Simplon Norm" w:hAnsi="Simplon Norm"/>
                <w:sz w:val="20"/>
                <w:szCs w:val="20"/>
              </w:rPr>
            </w:pPr>
            <w:r>
              <w:rPr>
                <w:rFonts w:ascii="Simplon Norm" w:hAnsi="Simplon Norm"/>
                <w:sz w:val="20"/>
                <w:szCs w:val="20"/>
              </w:rPr>
              <w:t xml:space="preserve">1: </w:t>
            </w:r>
            <w:r w:rsidR="6BFC370E" w:rsidRPr="00C21C9A">
              <w:rPr>
                <w:rFonts w:ascii="Simplon Norm" w:hAnsi="Simplon Norm"/>
                <w:sz w:val="20"/>
                <w:szCs w:val="20"/>
              </w:rPr>
              <w:t>Work Opportunity</w:t>
            </w:r>
          </w:p>
        </w:tc>
        <w:tc>
          <w:tcPr>
            <w:tcW w:w="5565" w:type="dxa"/>
            <w:shd w:val="clear" w:color="auto" w:fill="D9D9D9" w:themeFill="background1" w:themeFillShade="D9"/>
          </w:tcPr>
          <w:p w14:paraId="77C32A4A" w14:textId="77813944" w:rsidR="6BFC370E" w:rsidRPr="00C21C9A" w:rsidRDefault="00C12031" w:rsidP="6BFC370E">
            <w:pPr>
              <w:tabs>
                <w:tab w:val="left" w:pos="4536"/>
              </w:tabs>
              <w:rPr>
                <w:rFonts w:ascii="Simplon Norm" w:hAnsi="Simplon Norm"/>
                <w:sz w:val="20"/>
                <w:szCs w:val="20"/>
              </w:rPr>
            </w:pPr>
            <w:r>
              <w:rPr>
                <w:rFonts w:ascii="Simplon Norm" w:hAnsi="Simplon Norm"/>
                <w:sz w:val="20"/>
                <w:szCs w:val="20"/>
              </w:rPr>
              <w:t xml:space="preserve">2: </w:t>
            </w:r>
            <w:r w:rsidR="00136594">
              <w:rPr>
                <w:rFonts w:ascii="Simplon Norm" w:hAnsi="Simplon Norm"/>
                <w:sz w:val="20"/>
                <w:szCs w:val="20"/>
              </w:rPr>
              <w:t>Benefit</w:t>
            </w:r>
            <w:r w:rsidR="00A114F5">
              <w:rPr>
                <w:rFonts w:ascii="Simplon Norm" w:hAnsi="Simplon Norm"/>
                <w:sz w:val="20"/>
                <w:szCs w:val="20"/>
              </w:rPr>
              <w:t xml:space="preserve"> &amp; Capabilities</w:t>
            </w:r>
          </w:p>
        </w:tc>
        <w:tc>
          <w:tcPr>
            <w:tcW w:w="2235" w:type="dxa"/>
            <w:shd w:val="clear" w:color="auto" w:fill="D9D9D9" w:themeFill="background1" w:themeFillShade="D9"/>
          </w:tcPr>
          <w:p w14:paraId="530CF431" w14:textId="5D5E8116" w:rsidR="6BFC370E" w:rsidRPr="00C21C9A" w:rsidRDefault="00C12031" w:rsidP="6BFC370E">
            <w:pPr>
              <w:rPr>
                <w:rFonts w:ascii="Simplon Norm" w:hAnsi="Simplon Norm"/>
                <w:sz w:val="20"/>
                <w:szCs w:val="20"/>
              </w:rPr>
            </w:pPr>
            <w:r>
              <w:rPr>
                <w:rFonts w:ascii="Simplon Norm" w:hAnsi="Simplon Norm"/>
                <w:sz w:val="20"/>
                <w:szCs w:val="20"/>
              </w:rPr>
              <w:t>3:</w:t>
            </w:r>
            <w:r w:rsidR="002E48ED">
              <w:rPr>
                <w:rFonts w:ascii="Simplon Norm" w:hAnsi="Simplon Norm"/>
                <w:sz w:val="20"/>
                <w:szCs w:val="20"/>
              </w:rPr>
              <w:t xml:space="preserve"> </w:t>
            </w:r>
            <w:r w:rsidR="6BFC370E" w:rsidRPr="00C21C9A">
              <w:rPr>
                <w:rFonts w:ascii="Simplon Norm" w:hAnsi="Simplon Norm"/>
                <w:sz w:val="20"/>
                <w:szCs w:val="20"/>
              </w:rPr>
              <w:t>Sources</w:t>
            </w:r>
            <w:r w:rsidR="002E48ED">
              <w:rPr>
                <w:rFonts w:ascii="Simplon Norm" w:hAnsi="Simplon Norm"/>
                <w:sz w:val="20"/>
                <w:szCs w:val="20"/>
              </w:rPr>
              <w:t xml:space="preserve"> (live link)</w:t>
            </w:r>
          </w:p>
        </w:tc>
      </w:tr>
      <w:tr w:rsidR="6BFC370E" w:rsidRPr="00C21C9A" w14:paraId="49DCAC11" w14:textId="77777777" w:rsidTr="6BFC370E">
        <w:trPr>
          <w:trHeight w:val="285"/>
        </w:trPr>
        <w:tc>
          <w:tcPr>
            <w:tcW w:w="2370" w:type="dxa"/>
          </w:tcPr>
          <w:p w14:paraId="2B7E54FA" w14:textId="3E73B4D6" w:rsidR="6BFC370E" w:rsidRPr="00C21C9A" w:rsidRDefault="6BFC370E" w:rsidP="6BFC370E">
            <w:pPr>
              <w:tabs>
                <w:tab w:val="left" w:pos="4536"/>
              </w:tabs>
              <w:rPr>
                <w:rFonts w:ascii="Simplon Norm" w:hAnsi="Simplon Norm"/>
                <w:color w:val="FF0000"/>
                <w:sz w:val="20"/>
                <w:szCs w:val="20"/>
              </w:rPr>
            </w:pPr>
            <w:r w:rsidRPr="005C280B">
              <w:rPr>
                <w:rFonts w:ascii="Simplon Norm" w:hAnsi="Simplon Norm"/>
                <w:sz w:val="20"/>
                <w:szCs w:val="20"/>
              </w:rPr>
              <w:t>Develop Design Skills</w:t>
            </w:r>
          </w:p>
        </w:tc>
        <w:tc>
          <w:tcPr>
            <w:tcW w:w="5565" w:type="dxa"/>
          </w:tcPr>
          <w:p w14:paraId="61205314" w14:textId="5E275F02" w:rsidR="6BFC370E" w:rsidRPr="00C21C9A" w:rsidRDefault="00B12391" w:rsidP="6BFC370E">
            <w:pPr>
              <w:tabs>
                <w:tab w:val="left" w:pos="4536"/>
              </w:tabs>
              <w:rPr>
                <w:rFonts w:ascii="Simplon Norm" w:hAnsi="Simplon Norm"/>
                <w:color w:val="FF0000"/>
                <w:sz w:val="20"/>
                <w:szCs w:val="20"/>
              </w:rPr>
            </w:pPr>
            <w:r w:rsidRPr="00B12391">
              <w:rPr>
                <w:rFonts w:ascii="Simplon Norm" w:hAnsi="Simplon Norm"/>
                <w:color w:val="FF0000"/>
                <w:sz w:val="20"/>
                <w:szCs w:val="20"/>
              </w:rPr>
              <w:t>Various design skills are important for new designers because they</w:t>
            </w:r>
            <w:r w:rsidR="6BFC370E" w:rsidRPr="00C21C9A">
              <w:rPr>
                <w:rFonts w:ascii="Simplon Norm" w:hAnsi="Simplon Norm"/>
                <w:color w:val="FF0000"/>
                <w:sz w:val="20"/>
                <w:szCs w:val="20"/>
              </w:rPr>
              <w:t xml:space="preserve"> can help </w:t>
            </w:r>
            <w:r w:rsidR="002A1CC3">
              <w:rPr>
                <w:rFonts w:ascii="Simplon Norm" w:hAnsi="Simplon Norm"/>
                <w:color w:val="FF0000"/>
                <w:sz w:val="20"/>
                <w:szCs w:val="20"/>
              </w:rPr>
              <w:t xml:space="preserve">to </w:t>
            </w:r>
            <w:r w:rsidR="6BFC370E" w:rsidRPr="00C21C9A">
              <w:rPr>
                <w:rFonts w:ascii="Simplon Norm" w:hAnsi="Simplon Norm"/>
                <w:color w:val="FF0000"/>
                <w:sz w:val="20"/>
                <w:szCs w:val="20"/>
              </w:rPr>
              <w:t>complete different projects.  Apart from digital design, it involves:</w:t>
            </w:r>
          </w:p>
          <w:p w14:paraId="347C9E80" w14:textId="6EFC84A6" w:rsidR="6BFC370E" w:rsidRPr="00C21C9A" w:rsidRDefault="6BFC370E" w:rsidP="6BFC370E">
            <w:pPr>
              <w:pStyle w:val="ListParagraph"/>
              <w:numPr>
                <w:ilvl w:val="0"/>
                <w:numId w:val="46"/>
              </w:numPr>
              <w:tabs>
                <w:tab w:val="left" w:pos="4536"/>
              </w:tabs>
              <w:rPr>
                <w:rFonts w:ascii="Simplon Norm" w:hAnsi="Simplon Norm" w:cstheme="minorBidi"/>
                <w:color w:val="FF0000"/>
                <w:sz w:val="20"/>
                <w:szCs w:val="20"/>
              </w:rPr>
            </w:pPr>
            <w:r w:rsidRPr="00C21C9A">
              <w:rPr>
                <w:rFonts w:ascii="Simplon Norm" w:hAnsi="Simplon Norm" w:cstheme="minorBidi"/>
                <w:color w:val="FF0000"/>
                <w:sz w:val="20"/>
                <w:szCs w:val="20"/>
              </w:rPr>
              <w:t>Branding</w:t>
            </w:r>
          </w:p>
          <w:p w14:paraId="2D969F45" w14:textId="0442AF9B" w:rsidR="6BFC370E" w:rsidRPr="00C21C9A" w:rsidRDefault="6BFC370E" w:rsidP="6BFC370E">
            <w:pPr>
              <w:pStyle w:val="ListParagraph"/>
              <w:numPr>
                <w:ilvl w:val="0"/>
                <w:numId w:val="46"/>
              </w:numPr>
              <w:tabs>
                <w:tab w:val="left" w:pos="4536"/>
              </w:tabs>
              <w:rPr>
                <w:rFonts w:ascii="Simplon Norm" w:hAnsi="Simplon Norm" w:cstheme="minorBidi"/>
                <w:color w:val="FF0000"/>
                <w:sz w:val="20"/>
                <w:szCs w:val="20"/>
              </w:rPr>
            </w:pPr>
            <w:r w:rsidRPr="00C21C9A">
              <w:rPr>
                <w:rFonts w:ascii="Simplon Norm" w:hAnsi="Simplon Norm" w:cstheme="minorBidi"/>
                <w:color w:val="FF0000"/>
                <w:sz w:val="20"/>
                <w:szCs w:val="20"/>
              </w:rPr>
              <w:t>Typography</w:t>
            </w:r>
          </w:p>
          <w:p w14:paraId="6BD5197A" w14:textId="6CA0F45C" w:rsidR="6BFC370E" w:rsidRPr="00C21C9A" w:rsidRDefault="6BFC370E" w:rsidP="6BFC370E">
            <w:pPr>
              <w:pStyle w:val="ListParagraph"/>
              <w:numPr>
                <w:ilvl w:val="0"/>
                <w:numId w:val="46"/>
              </w:numPr>
              <w:tabs>
                <w:tab w:val="left" w:pos="4536"/>
              </w:tabs>
              <w:rPr>
                <w:rFonts w:ascii="Simplon Norm" w:hAnsi="Simplon Norm" w:cstheme="minorBidi"/>
                <w:color w:val="FF0000"/>
                <w:sz w:val="20"/>
                <w:szCs w:val="20"/>
              </w:rPr>
            </w:pPr>
            <w:r w:rsidRPr="00C21C9A">
              <w:rPr>
                <w:rFonts w:ascii="Simplon Norm" w:hAnsi="Simplon Norm" w:cstheme="minorBidi"/>
                <w:color w:val="FF0000"/>
                <w:sz w:val="20"/>
                <w:szCs w:val="20"/>
              </w:rPr>
              <w:t>Website design</w:t>
            </w:r>
          </w:p>
          <w:p w14:paraId="67A36E89" w14:textId="3015C3C6" w:rsidR="6BFC370E" w:rsidRPr="00C21C9A" w:rsidRDefault="6BFC370E" w:rsidP="6BFC370E">
            <w:pPr>
              <w:pStyle w:val="ListParagraph"/>
              <w:numPr>
                <w:ilvl w:val="0"/>
                <w:numId w:val="46"/>
              </w:numPr>
              <w:tabs>
                <w:tab w:val="left" w:pos="4536"/>
              </w:tabs>
              <w:rPr>
                <w:rFonts w:ascii="Simplon Norm" w:hAnsi="Simplon Norm" w:cstheme="minorBidi"/>
                <w:color w:val="FF0000"/>
                <w:sz w:val="20"/>
                <w:szCs w:val="20"/>
              </w:rPr>
            </w:pPr>
            <w:r w:rsidRPr="00C21C9A">
              <w:rPr>
                <w:rFonts w:ascii="Simplon Norm" w:hAnsi="Simplon Norm" w:cstheme="minorBidi"/>
                <w:color w:val="FF0000"/>
                <w:sz w:val="20"/>
                <w:szCs w:val="20"/>
              </w:rPr>
              <w:t>UI and UX design</w:t>
            </w:r>
          </w:p>
          <w:p w14:paraId="66DEB80B" w14:textId="7E1FB34C" w:rsidR="6BFC370E" w:rsidRPr="00C21C9A" w:rsidRDefault="6BFC370E" w:rsidP="6BFC370E">
            <w:pPr>
              <w:tabs>
                <w:tab w:val="left" w:pos="4536"/>
              </w:tabs>
              <w:rPr>
                <w:rFonts w:ascii="Simplon Norm" w:hAnsi="Simplon Norm"/>
                <w:color w:val="FF0000"/>
                <w:sz w:val="20"/>
                <w:szCs w:val="20"/>
              </w:rPr>
            </w:pPr>
            <w:r w:rsidRPr="00C21C9A">
              <w:rPr>
                <w:rFonts w:ascii="Simplon Norm" w:hAnsi="Simplon Norm"/>
                <w:color w:val="FF0000"/>
                <w:sz w:val="20"/>
                <w:szCs w:val="20"/>
              </w:rPr>
              <w:t xml:space="preserve">To build these capabilities, designers could attend technical seminars, </w:t>
            </w:r>
            <w:r w:rsidR="002A1CC3" w:rsidRPr="00C21C9A">
              <w:rPr>
                <w:rFonts w:ascii="Simplon Norm" w:hAnsi="Simplon Norm"/>
                <w:color w:val="FF0000"/>
                <w:sz w:val="20"/>
                <w:szCs w:val="20"/>
              </w:rPr>
              <w:t>conferences,</w:t>
            </w:r>
            <w:r w:rsidRPr="00C21C9A">
              <w:rPr>
                <w:rFonts w:ascii="Simplon Norm" w:hAnsi="Simplon Norm"/>
                <w:color w:val="FF0000"/>
                <w:sz w:val="20"/>
                <w:szCs w:val="20"/>
              </w:rPr>
              <w:t xml:space="preserve"> or workshops on skills </w:t>
            </w:r>
            <w:r w:rsidR="00B12391">
              <w:rPr>
                <w:rFonts w:ascii="Simplon Norm" w:hAnsi="Simplon Norm"/>
                <w:color w:val="FF0000"/>
                <w:sz w:val="20"/>
                <w:szCs w:val="20"/>
              </w:rPr>
              <w:t>they would like to improve</w:t>
            </w:r>
            <w:r w:rsidRPr="00C21C9A">
              <w:rPr>
                <w:rFonts w:ascii="Simplon Norm" w:hAnsi="Simplon Norm"/>
                <w:color w:val="FF0000"/>
                <w:sz w:val="20"/>
                <w:szCs w:val="20"/>
              </w:rPr>
              <w:t>.</w:t>
            </w:r>
          </w:p>
        </w:tc>
        <w:tc>
          <w:tcPr>
            <w:tcW w:w="2235" w:type="dxa"/>
          </w:tcPr>
          <w:p w14:paraId="248A3940" w14:textId="77777777" w:rsidR="00BD4D04" w:rsidRDefault="00BD4D04" w:rsidP="00BD4D04">
            <w:pPr>
              <w:tabs>
                <w:tab w:val="left" w:pos="4536"/>
              </w:tabs>
              <w:rPr>
                <w:rFonts w:ascii="Simplon Norm" w:eastAsia="Times New Roman" w:hAnsi="Simplon Norm" w:cs="Calibri"/>
                <w:color w:val="FF0000"/>
                <w:sz w:val="20"/>
                <w:szCs w:val="20"/>
              </w:rPr>
            </w:pPr>
            <w:r>
              <w:rPr>
                <w:rFonts w:ascii="Simplon Norm" w:eastAsia="Times New Roman" w:hAnsi="Simplon Norm" w:cs="Calibri"/>
                <w:color w:val="FF0000"/>
                <w:sz w:val="20"/>
                <w:szCs w:val="20"/>
              </w:rPr>
              <w:t>Example of training (live link):</w:t>
            </w:r>
          </w:p>
          <w:p w14:paraId="2AC86B27" w14:textId="77777777" w:rsidR="00BD4D04" w:rsidRDefault="00BD4D04" w:rsidP="6BFC370E">
            <w:pPr>
              <w:rPr>
                <w:rFonts w:ascii="Simplon Norm" w:hAnsi="Simplon Norm"/>
                <w:sz w:val="20"/>
                <w:szCs w:val="20"/>
              </w:rPr>
            </w:pPr>
          </w:p>
          <w:p w14:paraId="50EA0E7F" w14:textId="212E6F16" w:rsidR="6BFC370E" w:rsidRPr="00DB534E" w:rsidRDefault="00B73697" w:rsidP="6BFC370E">
            <w:pPr>
              <w:rPr>
                <w:rFonts w:ascii="Simplon Norm" w:hAnsi="Simplon Norm"/>
                <w:sz w:val="20"/>
                <w:szCs w:val="20"/>
                <w:lang w:val="en-US"/>
              </w:rPr>
            </w:pPr>
            <w:hyperlink r:id="rId37" w:history="1">
              <w:r w:rsidR="00DB534E" w:rsidRPr="005C280B">
                <w:rPr>
                  <w:rStyle w:val="Hyperlink"/>
                  <w:rFonts w:ascii="Simplon Norm" w:hAnsi="Simplon Norm"/>
                  <w:sz w:val="20"/>
                  <w:szCs w:val="20"/>
                </w:rPr>
                <w:t>7 ways to improve your graphic design skills</w:t>
              </w:r>
            </w:hyperlink>
          </w:p>
        </w:tc>
      </w:tr>
      <w:tr w:rsidR="6BFC370E" w:rsidRPr="00C21C9A" w14:paraId="4AD6AD3D" w14:textId="77777777" w:rsidTr="6BFC370E">
        <w:trPr>
          <w:trHeight w:val="510"/>
        </w:trPr>
        <w:tc>
          <w:tcPr>
            <w:tcW w:w="2370" w:type="dxa"/>
          </w:tcPr>
          <w:p w14:paraId="22D89BA5" w14:textId="60905F55" w:rsidR="6BFC370E" w:rsidRPr="00C21C9A" w:rsidRDefault="6BFC370E" w:rsidP="6BFC370E">
            <w:pPr>
              <w:tabs>
                <w:tab w:val="left" w:pos="4536"/>
              </w:tabs>
              <w:rPr>
                <w:rFonts w:ascii="Simplon Norm" w:hAnsi="Simplon Norm"/>
                <w:color w:val="FF0000"/>
                <w:sz w:val="20"/>
                <w:szCs w:val="20"/>
              </w:rPr>
            </w:pPr>
            <w:r w:rsidRPr="005C280B">
              <w:rPr>
                <w:rFonts w:ascii="Simplon Norm" w:hAnsi="Simplon Norm"/>
                <w:sz w:val="20"/>
                <w:szCs w:val="20"/>
              </w:rPr>
              <w:t>Gain soft skills in the workplace</w:t>
            </w:r>
          </w:p>
        </w:tc>
        <w:tc>
          <w:tcPr>
            <w:tcW w:w="5565" w:type="dxa"/>
          </w:tcPr>
          <w:p w14:paraId="1BF71154" w14:textId="0AA3A683" w:rsidR="6BFC370E" w:rsidRPr="00C21C9A" w:rsidRDefault="6BFC370E" w:rsidP="6BFC370E">
            <w:pPr>
              <w:tabs>
                <w:tab w:val="left" w:pos="4536"/>
              </w:tabs>
              <w:rPr>
                <w:rFonts w:ascii="Simplon Norm" w:hAnsi="Simplon Norm"/>
                <w:color w:val="FF0000"/>
                <w:sz w:val="20"/>
                <w:szCs w:val="20"/>
              </w:rPr>
            </w:pPr>
            <w:r w:rsidRPr="00C21C9A">
              <w:rPr>
                <w:rFonts w:ascii="Simplon Norm" w:hAnsi="Simplon Norm"/>
                <w:color w:val="FF0000"/>
                <w:sz w:val="20"/>
                <w:szCs w:val="20"/>
              </w:rPr>
              <w:t>Besides having technical skills, graphic designers also require specific soft skills at work. This is useful in helping them communicate and collaborate smoothly with clients to maintain relationships and create better-quality designs. It involves the following:</w:t>
            </w:r>
          </w:p>
          <w:p w14:paraId="16D27898" w14:textId="6F962EBF" w:rsidR="6BFC370E" w:rsidRPr="00C21C9A" w:rsidRDefault="6BFC370E" w:rsidP="6BFC370E">
            <w:pPr>
              <w:pStyle w:val="ListParagraph"/>
              <w:numPr>
                <w:ilvl w:val="0"/>
                <w:numId w:val="45"/>
              </w:numPr>
              <w:tabs>
                <w:tab w:val="left" w:pos="4536"/>
              </w:tabs>
              <w:rPr>
                <w:rFonts w:ascii="Simplon Norm" w:hAnsi="Simplon Norm" w:cstheme="minorBidi"/>
                <w:color w:val="FF0000"/>
                <w:sz w:val="20"/>
                <w:szCs w:val="20"/>
              </w:rPr>
            </w:pPr>
            <w:r w:rsidRPr="00C21C9A">
              <w:rPr>
                <w:rFonts w:ascii="Simplon Norm" w:hAnsi="Simplon Norm" w:cstheme="minorBidi"/>
                <w:color w:val="FF0000"/>
                <w:sz w:val="20"/>
                <w:szCs w:val="20"/>
              </w:rPr>
              <w:t>Observation</w:t>
            </w:r>
          </w:p>
          <w:p w14:paraId="12A2616A" w14:textId="3BB58C0E" w:rsidR="6BFC370E" w:rsidRPr="00C21C9A" w:rsidRDefault="6BFC370E" w:rsidP="6BFC370E">
            <w:pPr>
              <w:pStyle w:val="ListParagraph"/>
              <w:numPr>
                <w:ilvl w:val="0"/>
                <w:numId w:val="45"/>
              </w:numPr>
              <w:tabs>
                <w:tab w:val="left" w:pos="4536"/>
              </w:tabs>
              <w:rPr>
                <w:rFonts w:ascii="Simplon Norm" w:hAnsi="Simplon Norm" w:cstheme="minorBidi"/>
                <w:color w:val="FF0000"/>
                <w:sz w:val="20"/>
                <w:szCs w:val="20"/>
              </w:rPr>
            </w:pPr>
            <w:r w:rsidRPr="00C21C9A">
              <w:rPr>
                <w:rFonts w:ascii="Simplon Norm" w:hAnsi="Simplon Norm" w:cstheme="minorBidi"/>
                <w:color w:val="FF0000"/>
                <w:sz w:val="20"/>
                <w:szCs w:val="20"/>
              </w:rPr>
              <w:t>Communication</w:t>
            </w:r>
          </w:p>
          <w:p w14:paraId="1B11C89C" w14:textId="36D730DA" w:rsidR="6BFC370E" w:rsidRPr="00C21C9A" w:rsidRDefault="6BFC370E" w:rsidP="6BFC370E">
            <w:pPr>
              <w:pStyle w:val="ListParagraph"/>
              <w:numPr>
                <w:ilvl w:val="0"/>
                <w:numId w:val="45"/>
              </w:numPr>
              <w:tabs>
                <w:tab w:val="left" w:pos="4536"/>
              </w:tabs>
              <w:rPr>
                <w:rFonts w:ascii="Simplon Norm" w:hAnsi="Simplon Norm" w:cstheme="minorBidi"/>
                <w:color w:val="FF0000"/>
                <w:sz w:val="20"/>
                <w:szCs w:val="20"/>
              </w:rPr>
            </w:pPr>
            <w:r w:rsidRPr="00C21C9A">
              <w:rPr>
                <w:rFonts w:ascii="Simplon Norm" w:hAnsi="Simplon Norm" w:cstheme="minorBidi"/>
                <w:color w:val="FF0000"/>
                <w:sz w:val="20"/>
                <w:szCs w:val="20"/>
              </w:rPr>
              <w:t>Time management</w:t>
            </w:r>
          </w:p>
          <w:p w14:paraId="1D53DF1C" w14:textId="44F5AD38" w:rsidR="6BFC370E" w:rsidRPr="00C21C9A" w:rsidRDefault="6BFC370E" w:rsidP="6BFC370E">
            <w:pPr>
              <w:tabs>
                <w:tab w:val="left" w:pos="4536"/>
              </w:tabs>
              <w:rPr>
                <w:rFonts w:ascii="Simplon Norm" w:hAnsi="Simplon Norm"/>
                <w:color w:val="FF0000"/>
                <w:sz w:val="20"/>
                <w:szCs w:val="20"/>
                <w:lang w:val="en-US"/>
              </w:rPr>
            </w:pPr>
            <w:r w:rsidRPr="00C21C9A">
              <w:rPr>
                <w:rFonts w:ascii="Simplon Norm" w:hAnsi="Simplon Norm"/>
                <w:color w:val="FF0000"/>
                <w:sz w:val="20"/>
                <w:szCs w:val="20"/>
              </w:rPr>
              <w:t xml:space="preserve">There are many courses available on soft skills in the workplace. Soft skills </w:t>
            </w:r>
            <w:r w:rsidR="00A80E5E">
              <w:rPr>
                <w:rFonts w:ascii="Simplon Norm" w:hAnsi="Simplon Norm"/>
                <w:color w:val="FF0000"/>
                <w:sz w:val="20"/>
                <w:szCs w:val="20"/>
              </w:rPr>
              <w:t>also continuously improve</w:t>
            </w:r>
            <w:r w:rsidRPr="00C21C9A">
              <w:rPr>
                <w:rFonts w:ascii="Simplon Norm" w:hAnsi="Simplon Norm"/>
                <w:color w:val="FF0000"/>
                <w:sz w:val="20"/>
                <w:szCs w:val="20"/>
              </w:rPr>
              <w:t xml:space="preserve"> on the job, such as </w:t>
            </w:r>
            <w:r w:rsidR="00A80E5E">
              <w:rPr>
                <w:rFonts w:ascii="Simplon Norm" w:hAnsi="Simplon Norm"/>
                <w:color w:val="FF0000"/>
                <w:sz w:val="20"/>
                <w:szCs w:val="20"/>
              </w:rPr>
              <w:t xml:space="preserve">in </w:t>
            </w:r>
            <w:r w:rsidRPr="00C21C9A">
              <w:rPr>
                <w:rFonts w:ascii="Simplon Norm" w:hAnsi="Simplon Norm"/>
                <w:color w:val="FF0000"/>
                <w:sz w:val="20"/>
                <w:szCs w:val="20"/>
              </w:rPr>
              <w:t xml:space="preserve">team projects when </w:t>
            </w:r>
            <w:r w:rsidR="00A80E5E">
              <w:rPr>
                <w:rFonts w:ascii="Simplon Norm" w:hAnsi="Simplon Norm"/>
                <w:color w:val="FF0000"/>
                <w:sz w:val="20"/>
                <w:szCs w:val="20"/>
              </w:rPr>
              <w:t>individuals must</w:t>
            </w:r>
            <w:r w:rsidRPr="00C21C9A">
              <w:rPr>
                <w:rFonts w:ascii="Simplon Norm" w:hAnsi="Simplon Norm"/>
                <w:color w:val="FF0000"/>
                <w:sz w:val="20"/>
                <w:szCs w:val="20"/>
              </w:rPr>
              <w:t xml:space="preserve"> work and communicate effectively with others.</w:t>
            </w:r>
          </w:p>
        </w:tc>
        <w:tc>
          <w:tcPr>
            <w:tcW w:w="2235" w:type="dxa"/>
          </w:tcPr>
          <w:p w14:paraId="024E8A32" w14:textId="77777777" w:rsidR="00BD4D04" w:rsidRDefault="00BD4D04" w:rsidP="00BD4D04">
            <w:pPr>
              <w:tabs>
                <w:tab w:val="left" w:pos="4536"/>
              </w:tabs>
              <w:rPr>
                <w:rFonts w:ascii="Simplon Norm" w:eastAsia="Times New Roman" w:hAnsi="Simplon Norm" w:cs="Calibri"/>
                <w:color w:val="FF0000"/>
                <w:sz w:val="20"/>
                <w:szCs w:val="20"/>
              </w:rPr>
            </w:pPr>
            <w:r>
              <w:rPr>
                <w:rFonts w:ascii="Simplon Norm" w:eastAsia="Times New Roman" w:hAnsi="Simplon Norm" w:cs="Calibri"/>
                <w:color w:val="FF0000"/>
                <w:sz w:val="20"/>
                <w:szCs w:val="20"/>
              </w:rPr>
              <w:t>Example of training (live link):</w:t>
            </w:r>
          </w:p>
          <w:p w14:paraId="25C8E228" w14:textId="77777777" w:rsidR="00BD4D04" w:rsidRDefault="00BD4D04" w:rsidP="00BD4D04">
            <w:pPr>
              <w:tabs>
                <w:tab w:val="left" w:pos="4536"/>
              </w:tabs>
              <w:rPr>
                <w:rFonts w:ascii="Simplon Norm" w:eastAsia="Times New Roman" w:hAnsi="Simplon Norm" w:cs="Calibri"/>
                <w:color w:val="FF0000"/>
                <w:sz w:val="20"/>
                <w:szCs w:val="20"/>
              </w:rPr>
            </w:pPr>
          </w:p>
          <w:p w14:paraId="281EC52D" w14:textId="0637CCC6" w:rsidR="6BFC370E" w:rsidRPr="00C21C9A" w:rsidRDefault="00B73697" w:rsidP="6BFC370E">
            <w:pPr>
              <w:rPr>
                <w:rFonts w:ascii="Simplon Norm" w:hAnsi="Simplon Norm"/>
                <w:sz w:val="20"/>
                <w:szCs w:val="20"/>
                <w:lang w:val="en-US"/>
              </w:rPr>
            </w:pPr>
            <w:hyperlink r:id="rId38">
              <w:r w:rsidR="6BFC370E" w:rsidRPr="00C21C9A">
                <w:rPr>
                  <w:rStyle w:val="Hyperlink"/>
                  <w:rFonts w:ascii="Simplon Norm" w:hAnsi="Simplon Norm"/>
                  <w:sz w:val="20"/>
                  <w:szCs w:val="20"/>
                </w:rPr>
                <w:t>Emotional intelligence and soft skills development for leaders (softskillsacademy.com.au)</w:t>
              </w:r>
            </w:hyperlink>
          </w:p>
        </w:tc>
      </w:tr>
      <w:tr w:rsidR="6BFC370E" w:rsidRPr="00C21C9A" w14:paraId="2B8CAB51" w14:textId="77777777" w:rsidTr="6BFC370E">
        <w:trPr>
          <w:trHeight w:val="285"/>
        </w:trPr>
        <w:tc>
          <w:tcPr>
            <w:tcW w:w="2370" w:type="dxa"/>
          </w:tcPr>
          <w:p w14:paraId="4638F09F" w14:textId="0D60FEB4" w:rsidR="6BFC370E" w:rsidRPr="00C21C9A" w:rsidRDefault="6BFC370E" w:rsidP="6BFC370E">
            <w:pPr>
              <w:tabs>
                <w:tab w:val="left" w:pos="4536"/>
              </w:tabs>
              <w:rPr>
                <w:rFonts w:ascii="Simplon Norm" w:hAnsi="Simplon Norm"/>
                <w:color w:val="FF0000"/>
                <w:sz w:val="20"/>
                <w:szCs w:val="20"/>
              </w:rPr>
            </w:pPr>
            <w:r w:rsidRPr="005C280B">
              <w:rPr>
                <w:rFonts w:ascii="Simplon Norm" w:hAnsi="Simplon Norm"/>
                <w:sz w:val="20"/>
                <w:szCs w:val="20"/>
              </w:rPr>
              <w:t>Create a digital design portfolio</w:t>
            </w:r>
          </w:p>
        </w:tc>
        <w:tc>
          <w:tcPr>
            <w:tcW w:w="5565" w:type="dxa"/>
          </w:tcPr>
          <w:p w14:paraId="72C02770" w14:textId="100D9928" w:rsidR="00A80E5E" w:rsidRPr="00C21C9A" w:rsidRDefault="6BFC370E" w:rsidP="6BFC370E">
            <w:pPr>
              <w:tabs>
                <w:tab w:val="left" w:pos="4536"/>
              </w:tabs>
              <w:rPr>
                <w:rFonts w:ascii="Simplon Norm" w:hAnsi="Simplon Norm"/>
                <w:color w:val="FF0000"/>
                <w:sz w:val="20"/>
                <w:szCs w:val="20"/>
              </w:rPr>
            </w:pPr>
            <w:r w:rsidRPr="00C21C9A">
              <w:rPr>
                <w:rFonts w:ascii="Simplon Norm" w:hAnsi="Simplon Norm"/>
                <w:color w:val="FF0000"/>
                <w:sz w:val="20"/>
                <w:szCs w:val="20"/>
              </w:rPr>
              <w:t xml:space="preserve">Possessing a design portfolio is ideal as it allows for presenting artwork to future employers or clients. It is recommended to include a larger variety of designs in a portfolio. This helps to highlight diverse design capabilities, </w:t>
            </w:r>
            <w:r w:rsidRPr="00C21C9A">
              <w:rPr>
                <w:rFonts w:ascii="Simplon Norm" w:hAnsi="Simplon Norm"/>
                <w:color w:val="FF0000"/>
                <w:sz w:val="20"/>
                <w:szCs w:val="20"/>
              </w:rPr>
              <w:lastRenderedPageBreak/>
              <w:t xml:space="preserve">which can increase chances of employment, especially for a fresh design graduate. </w:t>
            </w:r>
          </w:p>
          <w:p w14:paraId="47539CCE" w14:textId="2003269F" w:rsidR="6BFC370E" w:rsidRPr="00C21C9A" w:rsidRDefault="6BFC370E" w:rsidP="6BFC370E">
            <w:pPr>
              <w:tabs>
                <w:tab w:val="left" w:pos="4536"/>
              </w:tabs>
              <w:rPr>
                <w:rFonts w:ascii="Simplon Norm" w:hAnsi="Simplon Norm"/>
                <w:color w:val="FF0000"/>
                <w:sz w:val="20"/>
                <w:szCs w:val="20"/>
                <w:lang w:val="en-US"/>
              </w:rPr>
            </w:pPr>
            <w:r w:rsidRPr="00C21C9A">
              <w:rPr>
                <w:rFonts w:ascii="Simplon Norm" w:hAnsi="Simplon Norm"/>
                <w:color w:val="FF0000"/>
                <w:sz w:val="20"/>
                <w:szCs w:val="20"/>
              </w:rPr>
              <w:t xml:space="preserve">Designers should always be building up their portfolio as they accumulate more finished projects (that they have permission to use in their portfolio). </w:t>
            </w:r>
            <w:r w:rsidR="00EA0A07">
              <w:rPr>
                <w:rFonts w:ascii="Simplon Norm" w:hAnsi="Simplon Norm"/>
                <w:color w:val="FF0000"/>
                <w:sz w:val="20"/>
                <w:szCs w:val="20"/>
              </w:rPr>
              <w:t>Individuals</w:t>
            </w:r>
            <w:r w:rsidR="00EA0A07" w:rsidRPr="00C21C9A">
              <w:rPr>
                <w:rFonts w:ascii="Simplon Norm" w:hAnsi="Simplon Norm"/>
                <w:color w:val="FF0000"/>
                <w:sz w:val="20"/>
                <w:szCs w:val="20"/>
              </w:rPr>
              <w:t xml:space="preserve"> </w:t>
            </w:r>
            <w:r w:rsidRPr="00C21C9A">
              <w:rPr>
                <w:rFonts w:ascii="Simplon Norm" w:hAnsi="Simplon Norm"/>
                <w:color w:val="FF0000"/>
                <w:sz w:val="20"/>
                <w:szCs w:val="20"/>
              </w:rPr>
              <w:t xml:space="preserve">can build up a document with work created in design programs such as the Adobe suite. </w:t>
            </w:r>
          </w:p>
        </w:tc>
        <w:tc>
          <w:tcPr>
            <w:tcW w:w="2235" w:type="dxa"/>
          </w:tcPr>
          <w:p w14:paraId="713D632D" w14:textId="77777777" w:rsidR="00BD4D04" w:rsidRDefault="00BD4D04" w:rsidP="00BD4D04">
            <w:pPr>
              <w:tabs>
                <w:tab w:val="left" w:pos="4536"/>
              </w:tabs>
              <w:rPr>
                <w:rFonts w:ascii="Simplon Norm" w:eastAsia="Times New Roman" w:hAnsi="Simplon Norm" w:cs="Calibri"/>
                <w:color w:val="FF0000"/>
                <w:sz w:val="20"/>
                <w:szCs w:val="20"/>
              </w:rPr>
            </w:pPr>
            <w:r>
              <w:rPr>
                <w:rFonts w:ascii="Simplon Norm" w:eastAsia="Times New Roman" w:hAnsi="Simplon Norm" w:cs="Calibri"/>
                <w:color w:val="FF0000"/>
                <w:sz w:val="20"/>
                <w:szCs w:val="20"/>
              </w:rPr>
              <w:lastRenderedPageBreak/>
              <w:t>Example of training (live link):</w:t>
            </w:r>
          </w:p>
          <w:p w14:paraId="1B3A3354" w14:textId="77777777" w:rsidR="00BD4D04" w:rsidRDefault="00BD4D04" w:rsidP="6BFC370E"/>
          <w:p w14:paraId="1A3DEA30" w14:textId="77777777" w:rsidR="00BD4D04" w:rsidRDefault="00BD4D04" w:rsidP="6BFC370E"/>
          <w:p w14:paraId="60D71242" w14:textId="22CFD57D" w:rsidR="6BFC370E" w:rsidRPr="00C21C9A" w:rsidRDefault="00B73697" w:rsidP="6BFC370E">
            <w:pPr>
              <w:rPr>
                <w:rFonts w:ascii="Simplon Norm" w:hAnsi="Simplon Norm"/>
                <w:sz w:val="20"/>
                <w:szCs w:val="20"/>
                <w:lang w:val="en-US"/>
              </w:rPr>
            </w:pPr>
            <w:hyperlink r:id="rId39">
              <w:r w:rsidR="6BFC370E" w:rsidRPr="00C21C9A">
                <w:rPr>
                  <w:rStyle w:val="Hyperlink"/>
                  <w:rFonts w:ascii="Simplon Norm" w:hAnsi="Simplon Norm"/>
                  <w:sz w:val="20"/>
                  <w:szCs w:val="20"/>
                </w:rPr>
                <w:t>Free Online Portfolio Maker with Customized Templates | Adobe Express</w:t>
              </w:r>
            </w:hyperlink>
          </w:p>
        </w:tc>
      </w:tr>
      <w:tr w:rsidR="6BFC370E" w:rsidRPr="00C21C9A" w14:paraId="1EA1B100" w14:textId="77777777" w:rsidTr="6BFC370E">
        <w:trPr>
          <w:trHeight w:val="510"/>
        </w:trPr>
        <w:tc>
          <w:tcPr>
            <w:tcW w:w="2370" w:type="dxa"/>
          </w:tcPr>
          <w:p w14:paraId="176D3C7B" w14:textId="5539B526" w:rsidR="6BFC370E" w:rsidRPr="00C21C9A" w:rsidRDefault="6BFC370E" w:rsidP="6BFC370E">
            <w:pPr>
              <w:tabs>
                <w:tab w:val="left" w:pos="4536"/>
              </w:tabs>
              <w:rPr>
                <w:rFonts w:ascii="Simplon Norm" w:hAnsi="Simplon Norm"/>
                <w:color w:val="FF0000"/>
                <w:sz w:val="20"/>
                <w:szCs w:val="20"/>
              </w:rPr>
            </w:pPr>
            <w:r w:rsidRPr="005C280B">
              <w:rPr>
                <w:rFonts w:ascii="Simplon Norm" w:hAnsi="Simplon Norm"/>
                <w:sz w:val="20"/>
                <w:szCs w:val="20"/>
              </w:rPr>
              <w:lastRenderedPageBreak/>
              <w:t>Build professional connections</w:t>
            </w:r>
          </w:p>
        </w:tc>
        <w:tc>
          <w:tcPr>
            <w:tcW w:w="5565" w:type="dxa"/>
          </w:tcPr>
          <w:p w14:paraId="35C4499A" w14:textId="1572CEF3" w:rsidR="00EA0A07" w:rsidRDefault="6BFC370E" w:rsidP="6BFC370E">
            <w:pPr>
              <w:tabs>
                <w:tab w:val="left" w:pos="4536"/>
              </w:tabs>
              <w:rPr>
                <w:rFonts w:ascii="Simplon Norm" w:hAnsi="Simplon Norm"/>
                <w:color w:val="FF0000"/>
                <w:sz w:val="20"/>
                <w:szCs w:val="20"/>
              </w:rPr>
            </w:pPr>
            <w:r w:rsidRPr="00C21C9A">
              <w:rPr>
                <w:rFonts w:ascii="Simplon Norm" w:hAnsi="Simplon Norm"/>
                <w:color w:val="FF0000"/>
                <w:sz w:val="20"/>
                <w:szCs w:val="20"/>
              </w:rPr>
              <w:t xml:space="preserve">Establishing connections with industry professionals is an essential aspect of being a graphic designer. When meeting with various graphic designers, they can potentially share ideas or new working opportunities. </w:t>
            </w:r>
          </w:p>
          <w:p w14:paraId="3D94F272" w14:textId="33ED5D1B" w:rsidR="6BFC370E" w:rsidRPr="00C21C9A" w:rsidRDefault="6BFC370E" w:rsidP="6BFC370E">
            <w:pPr>
              <w:tabs>
                <w:tab w:val="left" w:pos="4536"/>
              </w:tabs>
              <w:rPr>
                <w:rFonts w:ascii="Simplon Norm" w:hAnsi="Simplon Norm"/>
                <w:color w:val="FF0000"/>
                <w:sz w:val="20"/>
                <w:szCs w:val="20"/>
              </w:rPr>
            </w:pPr>
            <w:r w:rsidRPr="00C21C9A">
              <w:rPr>
                <w:rFonts w:ascii="Simplon Norm" w:hAnsi="Simplon Norm"/>
                <w:color w:val="FF0000"/>
                <w:sz w:val="20"/>
                <w:szCs w:val="20"/>
              </w:rPr>
              <w:t xml:space="preserve">Designers should create professional networks by participating in events, joining </w:t>
            </w:r>
            <w:r w:rsidR="00EE4A0A" w:rsidRPr="00C21C9A">
              <w:rPr>
                <w:rFonts w:ascii="Simplon Norm" w:hAnsi="Simplon Norm"/>
                <w:color w:val="FF0000"/>
                <w:sz w:val="20"/>
                <w:szCs w:val="20"/>
              </w:rPr>
              <w:t>associations,</w:t>
            </w:r>
            <w:r w:rsidRPr="00C21C9A">
              <w:rPr>
                <w:rFonts w:ascii="Simplon Norm" w:hAnsi="Simplon Norm"/>
                <w:color w:val="FF0000"/>
                <w:sz w:val="20"/>
                <w:szCs w:val="20"/>
              </w:rPr>
              <w:t xml:space="preserve"> or connecting with professionals on social media platforms such as LinkedIn. </w:t>
            </w:r>
          </w:p>
        </w:tc>
        <w:tc>
          <w:tcPr>
            <w:tcW w:w="2235" w:type="dxa"/>
          </w:tcPr>
          <w:p w14:paraId="1DCAF2BF" w14:textId="1B21932C" w:rsidR="00BB4C69" w:rsidRPr="005C280B" w:rsidRDefault="00BB4C69" w:rsidP="005C280B">
            <w:pPr>
              <w:tabs>
                <w:tab w:val="left" w:pos="4536"/>
              </w:tabs>
              <w:rPr>
                <w:rFonts w:ascii="Simplon Norm" w:eastAsia="Times New Roman" w:hAnsi="Simplon Norm" w:cs="Calibri"/>
                <w:color w:val="FF0000"/>
                <w:sz w:val="20"/>
                <w:szCs w:val="20"/>
              </w:rPr>
            </w:pPr>
            <w:r>
              <w:rPr>
                <w:rFonts w:ascii="Simplon Norm" w:eastAsia="Times New Roman" w:hAnsi="Simplon Norm" w:cs="Calibri"/>
                <w:color w:val="FF0000"/>
                <w:sz w:val="20"/>
                <w:szCs w:val="20"/>
              </w:rPr>
              <w:t>Example of training (live link):</w:t>
            </w:r>
          </w:p>
          <w:p w14:paraId="3602422E" w14:textId="77777777" w:rsidR="00BB4C69" w:rsidRDefault="00BB4C69" w:rsidP="6BFC370E"/>
          <w:p w14:paraId="61D03EC2" w14:textId="3490E732" w:rsidR="6BFC370E" w:rsidRPr="00C21C9A" w:rsidRDefault="00B73697" w:rsidP="6BFC370E">
            <w:pPr>
              <w:rPr>
                <w:rFonts w:ascii="Simplon Norm" w:hAnsi="Simplon Norm"/>
                <w:sz w:val="20"/>
                <w:szCs w:val="20"/>
                <w:lang w:val="en-US"/>
              </w:rPr>
            </w:pPr>
            <w:hyperlink r:id="rId40">
              <w:r w:rsidR="6BFC370E" w:rsidRPr="00C21C9A">
                <w:rPr>
                  <w:rStyle w:val="Hyperlink"/>
                  <w:rFonts w:ascii="Simplon Norm" w:hAnsi="Simplon Norm"/>
                  <w:sz w:val="20"/>
                  <w:szCs w:val="20"/>
                </w:rPr>
                <w:t>LinkedIn: Log In or Sign Up</w:t>
              </w:r>
            </w:hyperlink>
          </w:p>
        </w:tc>
      </w:tr>
      <w:tr w:rsidR="6BFC370E" w:rsidRPr="00C21C9A" w14:paraId="30C4F50C" w14:textId="77777777" w:rsidTr="6BFC370E">
        <w:trPr>
          <w:trHeight w:val="495"/>
        </w:trPr>
        <w:tc>
          <w:tcPr>
            <w:tcW w:w="2370" w:type="dxa"/>
          </w:tcPr>
          <w:p w14:paraId="19704C11" w14:textId="0D5E9418" w:rsidR="6BFC370E" w:rsidRPr="00C21C9A" w:rsidRDefault="6BFC370E" w:rsidP="6BFC370E">
            <w:pPr>
              <w:tabs>
                <w:tab w:val="left" w:pos="4536"/>
              </w:tabs>
              <w:rPr>
                <w:rFonts w:ascii="Simplon Norm" w:hAnsi="Simplon Norm"/>
                <w:color w:val="FF0000"/>
                <w:sz w:val="20"/>
                <w:szCs w:val="20"/>
              </w:rPr>
            </w:pPr>
            <w:r w:rsidRPr="005C280B">
              <w:rPr>
                <w:rFonts w:ascii="Simplon Norm" w:hAnsi="Simplon Norm"/>
                <w:sz w:val="20"/>
                <w:szCs w:val="20"/>
              </w:rPr>
              <w:t>Keep up with industry trends and news</w:t>
            </w:r>
          </w:p>
        </w:tc>
        <w:tc>
          <w:tcPr>
            <w:tcW w:w="5565" w:type="dxa"/>
          </w:tcPr>
          <w:p w14:paraId="58DC167D" w14:textId="387AC63E" w:rsidR="001074B7" w:rsidRDefault="6BFC370E" w:rsidP="6BFC370E">
            <w:pPr>
              <w:tabs>
                <w:tab w:val="left" w:pos="4536"/>
              </w:tabs>
              <w:rPr>
                <w:rFonts w:ascii="Simplon Norm" w:hAnsi="Simplon Norm"/>
                <w:color w:val="FF0000"/>
                <w:sz w:val="20"/>
                <w:szCs w:val="20"/>
              </w:rPr>
            </w:pPr>
            <w:r w:rsidRPr="00C21C9A">
              <w:rPr>
                <w:rFonts w:ascii="Simplon Norm" w:hAnsi="Simplon Norm"/>
                <w:color w:val="FF0000"/>
                <w:sz w:val="20"/>
                <w:szCs w:val="20"/>
              </w:rPr>
              <w:t xml:space="preserve">For aspiring graphic designers, </w:t>
            </w:r>
            <w:r w:rsidR="00EA0A07" w:rsidRPr="00EA0A07">
              <w:rPr>
                <w:rFonts w:ascii="Simplon Norm" w:hAnsi="Simplon Norm"/>
                <w:color w:val="FF0000"/>
                <w:sz w:val="20"/>
                <w:szCs w:val="20"/>
              </w:rPr>
              <w:t>staying updated on the latest industry news or trends is important</w:t>
            </w:r>
            <w:r w:rsidRPr="00C21C9A">
              <w:rPr>
                <w:rFonts w:ascii="Simplon Norm" w:hAnsi="Simplon Norm"/>
                <w:color w:val="FF0000"/>
                <w:sz w:val="20"/>
                <w:szCs w:val="20"/>
              </w:rPr>
              <w:t xml:space="preserve">. This can help </w:t>
            </w:r>
            <w:r w:rsidR="001074B7">
              <w:rPr>
                <w:rFonts w:ascii="Simplon Norm" w:hAnsi="Simplon Norm"/>
                <w:color w:val="FF0000"/>
                <w:sz w:val="20"/>
                <w:szCs w:val="20"/>
              </w:rPr>
              <w:t>an individual</w:t>
            </w:r>
            <w:r w:rsidR="001074B7" w:rsidRPr="00C21C9A">
              <w:rPr>
                <w:rFonts w:ascii="Simplon Norm" w:hAnsi="Simplon Norm"/>
                <w:color w:val="FF0000"/>
                <w:sz w:val="20"/>
                <w:szCs w:val="20"/>
              </w:rPr>
              <w:t xml:space="preserve"> learns</w:t>
            </w:r>
            <w:r w:rsidRPr="00C21C9A">
              <w:rPr>
                <w:rFonts w:ascii="Simplon Norm" w:hAnsi="Simplon Norm"/>
                <w:color w:val="FF0000"/>
                <w:sz w:val="20"/>
                <w:szCs w:val="20"/>
              </w:rPr>
              <w:t xml:space="preserve"> about new technologies</w:t>
            </w:r>
            <w:r w:rsidR="00EA0A07">
              <w:rPr>
                <w:rFonts w:ascii="Simplon Norm" w:hAnsi="Simplon Norm"/>
                <w:color w:val="FF0000"/>
                <w:sz w:val="20"/>
                <w:szCs w:val="20"/>
              </w:rPr>
              <w:t>, tools, design practices, and</w:t>
            </w:r>
            <w:r w:rsidRPr="00C21C9A">
              <w:rPr>
                <w:rFonts w:ascii="Simplon Norm" w:hAnsi="Simplon Norm"/>
                <w:color w:val="FF0000"/>
                <w:sz w:val="20"/>
                <w:szCs w:val="20"/>
              </w:rPr>
              <w:t xml:space="preserve"> aesthetics. </w:t>
            </w:r>
          </w:p>
          <w:p w14:paraId="6475CBAB" w14:textId="1DE35AD4" w:rsidR="6BFC370E" w:rsidRPr="00C21C9A" w:rsidRDefault="001074B7" w:rsidP="6BFC370E">
            <w:pPr>
              <w:tabs>
                <w:tab w:val="left" w:pos="4536"/>
              </w:tabs>
              <w:rPr>
                <w:rFonts w:ascii="Simplon Norm" w:hAnsi="Simplon Norm"/>
                <w:color w:val="FF0000"/>
                <w:sz w:val="20"/>
                <w:szCs w:val="20"/>
              </w:rPr>
            </w:pPr>
            <w:r>
              <w:rPr>
                <w:rFonts w:ascii="Simplon Norm" w:hAnsi="Simplon Norm"/>
                <w:color w:val="FF0000"/>
                <w:sz w:val="20"/>
                <w:szCs w:val="20"/>
              </w:rPr>
              <w:t>N</w:t>
            </w:r>
            <w:r w:rsidR="6BFC370E" w:rsidRPr="00C21C9A">
              <w:rPr>
                <w:rFonts w:ascii="Simplon Norm" w:hAnsi="Simplon Norm"/>
                <w:color w:val="FF0000"/>
                <w:sz w:val="20"/>
                <w:szCs w:val="20"/>
              </w:rPr>
              <w:t>ew styles</w:t>
            </w:r>
            <w:r>
              <w:rPr>
                <w:rFonts w:ascii="Simplon Norm" w:hAnsi="Simplon Norm"/>
                <w:color w:val="FF0000"/>
                <w:sz w:val="20"/>
                <w:szCs w:val="20"/>
              </w:rPr>
              <w:t xml:space="preserve"> can be added</w:t>
            </w:r>
            <w:r w:rsidR="6BFC370E" w:rsidRPr="00C21C9A">
              <w:rPr>
                <w:rFonts w:ascii="Simplon Norm" w:hAnsi="Simplon Norm"/>
                <w:color w:val="FF0000"/>
                <w:sz w:val="20"/>
                <w:szCs w:val="20"/>
              </w:rPr>
              <w:t xml:space="preserve"> to </w:t>
            </w:r>
            <w:r>
              <w:rPr>
                <w:rFonts w:ascii="Simplon Norm" w:hAnsi="Simplon Norm"/>
                <w:color w:val="FF0000"/>
                <w:sz w:val="20"/>
                <w:szCs w:val="20"/>
              </w:rPr>
              <w:t>a</w:t>
            </w:r>
            <w:r w:rsidRPr="00C21C9A">
              <w:rPr>
                <w:rFonts w:ascii="Simplon Norm" w:hAnsi="Simplon Norm"/>
                <w:color w:val="FF0000"/>
                <w:sz w:val="20"/>
                <w:szCs w:val="20"/>
              </w:rPr>
              <w:t xml:space="preserve"> </w:t>
            </w:r>
            <w:r w:rsidR="6BFC370E" w:rsidRPr="00C21C9A">
              <w:rPr>
                <w:rFonts w:ascii="Simplon Norm" w:hAnsi="Simplon Norm"/>
                <w:color w:val="FF0000"/>
                <w:sz w:val="20"/>
                <w:szCs w:val="20"/>
              </w:rPr>
              <w:t xml:space="preserve">toolbox and </w:t>
            </w:r>
            <w:r>
              <w:rPr>
                <w:rFonts w:ascii="Simplon Norm" w:hAnsi="Simplon Norm"/>
                <w:color w:val="FF0000"/>
                <w:sz w:val="20"/>
                <w:szCs w:val="20"/>
              </w:rPr>
              <w:t>saved</w:t>
            </w:r>
            <w:r w:rsidRPr="00C21C9A">
              <w:rPr>
                <w:rFonts w:ascii="Simplon Norm" w:hAnsi="Simplon Norm"/>
                <w:color w:val="FF0000"/>
                <w:sz w:val="20"/>
                <w:szCs w:val="20"/>
              </w:rPr>
              <w:t xml:space="preserve"> </w:t>
            </w:r>
            <w:r w:rsidR="6BFC370E" w:rsidRPr="00C21C9A">
              <w:rPr>
                <w:rFonts w:ascii="Simplon Norm" w:hAnsi="Simplon Norm"/>
                <w:color w:val="FF0000"/>
                <w:sz w:val="20"/>
                <w:szCs w:val="20"/>
              </w:rPr>
              <w:t xml:space="preserve">in folders for use in the future. </w:t>
            </w:r>
            <w:r w:rsidR="00210877">
              <w:rPr>
                <w:rFonts w:ascii="Simplon Norm" w:hAnsi="Simplon Norm"/>
                <w:color w:val="FF0000"/>
                <w:sz w:val="20"/>
                <w:szCs w:val="20"/>
              </w:rPr>
              <w:t>Stay</w:t>
            </w:r>
            <w:r w:rsidR="6BFC370E" w:rsidRPr="00C21C9A">
              <w:rPr>
                <w:rFonts w:ascii="Simplon Norm" w:hAnsi="Simplon Norm"/>
                <w:color w:val="FF0000"/>
                <w:sz w:val="20"/>
                <w:szCs w:val="20"/>
              </w:rPr>
              <w:t xml:space="preserve"> updated by reading blogs, news articles or books</w:t>
            </w:r>
            <w:r>
              <w:rPr>
                <w:rFonts w:ascii="Simplon Norm" w:hAnsi="Simplon Norm"/>
                <w:color w:val="FF0000"/>
                <w:sz w:val="20"/>
                <w:szCs w:val="20"/>
              </w:rPr>
              <w:t xml:space="preserve"> </w:t>
            </w:r>
            <w:r w:rsidR="00210877">
              <w:rPr>
                <w:rFonts w:ascii="Simplon Norm" w:hAnsi="Simplon Norm"/>
                <w:color w:val="FF0000"/>
                <w:sz w:val="20"/>
                <w:szCs w:val="20"/>
              </w:rPr>
              <w:t>and</w:t>
            </w:r>
            <w:r w:rsidR="6BFC370E" w:rsidRPr="00C21C9A">
              <w:rPr>
                <w:rFonts w:ascii="Simplon Norm" w:hAnsi="Simplon Norm"/>
                <w:color w:val="FF0000"/>
                <w:sz w:val="20"/>
                <w:szCs w:val="20"/>
              </w:rPr>
              <w:t xml:space="preserve"> follow</w:t>
            </w:r>
            <w:r w:rsidR="00210877">
              <w:rPr>
                <w:rFonts w:ascii="Simplon Norm" w:hAnsi="Simplon Norm"/>
                <w:color w:val="FF0000"/>
                <w:sz w:val="20"/>
                <w:szCs w:val="20"/>
              </w:rPr>
              <w:t>ing</w:t>
            </w:r>
            <w:r w:rsidR="6BFC370E" w:rsidRPr="00C21C9A">
              <w:rPr>
                <w:rFonts w:ascii="Simplon Norm" w:hAnsi="Simplon Norm"/>
                <w:color w:val="FF0000"/>
                <w:sz w:val="20"/>
                <w:szCs w:val="20"/>
              </w:rPr>
              <w:t xml:space="preserve"> favourite designers on social media to learn about their latest work.</w:t>
            </w:r>
          </w:p>
        </w:tc>
        <w:tc>
          <w:tcPr>
            <w:tcW w:w="2235" w:type="dxa"/>
          </w:tcPr>
          <w:p w14:paraId="1F10B186" w14:textId="77777777" w:rsidR="00BB4C69" w:rsidRDefault="00BB4C69" w:rsidP="00BB4C69">
            <w:pPr>
              <w:tabs>
                <w:tab w:val="left" w:pos="4536"/>
              </w:tabs>
              <w:rPr>
                <w:rFonts w:ascii="Simplon Norm" w:eastAsia="Times New Roman" w:hAnsi="Simplon Norm" w:cs="Calibri"/>
                <w:color w:val="FF0000"/>
                <w:sz w:val="20"/>
                <w:szCs w:val="20"/>
              </w:rPr>
            </w:pPr>
            <w:r>
              <w:rPr>
                <w:rFonts w:ascii="Simplon Norm" w:eastAsia="Times New Roman" w:hAnsi="Simplon Norm" w:cs="Calibri"/>
                <w:color w:val="FF0000"/>
                <w:sz w:val="20"/>
                <w:szCs w:val="20"/>
              </w:rPr>
              <w:t>Example of training (live link):</w:t>
            </w:r>
          </w:p>
          <w:p w14:paraId="2020D619" w14:textId="77777777" w:rsidR="00BB4C69" w:rsidRDefault="00BB4C69" w:rsidP="6BFC370E"/>
          <w:p w14:paraId="5CC68DD7" w14:textId="7F69FD21" w:rsidR="6BFC370E" w:rsidRPr="00C21C9A" w:rsidRDefault="00B73697" w:rsidP="6BFC370E">
            <w:pPr>
              <w:rPr>
                <w:rFonts w:ascii="Simplon Norm" w:hAnsi="Simplon Norm"/>
                <w:sz w:val="20"/>
                <w:szCs w:val="20"/>
                <w:lang w:val="en-US"/>
              </w:rPr>
            </w:pPr>
            <w:hyperlink r:id="rId41">
              <w:r w:rsidR="6BFC370E" w:rsidRPr="00C21C9A">
                <w:rPr>
                  <w:rStyle w:val="Hyperlink"/>
                  <w:rFonts w:ascii="Simplon Norm" w:hAnsi="Simplon Norm"/>
                  <w:sz w:val="20"/>
                  <w:szCs w:val="20"/>
                </w:rPr>
                <w:t>15 Graphic Design Trends: What's Hot in 2022? | Renderforest</w:t>
              </w:r>
            </w:hyperlink>
          </w:p>
        </w:tc>
      </w:tr>
      <w:tr w:rsidR="6BFC370E" w:rsidRPr="00C21C9A" w14:paraId="4C342CC5" w14:textId="77777777" w:rsidTr="6BFC370E">
        <w:trPr>
          <w:trHeight w:val="1635"/>
        </w:trPr>
        <w:tc>
          <w:tcPr>
            <w:tcW w:w="2370" w:type="dxa"/>
          </w:tcPr>
          <w:p w14:paraId="40BAF96F" w14:textId="2723BDCB" w:rsidR="6BFC370E" w:rsidRPr="00C21C9A" w:rsidRDefault="6BFC370E" w:rsidP="6BFC370E">
            <w:pPr>
              <w:tabs>
                <w:tab w:val="left" w:pos="4536"/>
              </w:tabs>
              <w:rPr>
                <w:rFonts w:ascii="Simplon Norm" w:hAnsi="Simplon Norm"/>
                <w:color w:val="FF0000"/>
                <w:sz w:val="20"/>
                <w:szCs w:val="20"/>
              </w:rPr>
            </w:pPr>
            <w:r w:rsidRPr="005C280B">
              <w:rPr>
                <w:rFonts w:ascii="Simplon Norm" w:hAnsi="Simplon Norm"/>
                <w:sz w:val="20"/>
                <w:szCs w:val="20"/>
              </w:rPr>
              <w:t>Accumulate work experience</w:t>
            </w:r>
          </w:p>
        </w:tc>
        <w:tc>
          <w:tcPr>
            <w:tcW w:w="5565" w:type="dxa"/>
          </w:tcPr>
          <w:p w14:paraId="683E516E" w14:textId="34C30313" w:rsidR="6BFC370E" w:rsidRPr="00C21C9A" w:rsidRDefault="6BFC370E" w:rsidP="6BFC370E">
            <w:pPr>
              <w:tabs>
                <w:tab w:val="left" w:pos="4536"/>
              </w:tabs>
              <w:rPr>
                <w:rFonts w:ascii="Simplon Norm" w:hAnsi="Simplon Norm"/>
                <w:color w:val="FF0000"/>
                <w:sz w:val="20"/>
                <w:szCs w:val="20"/>
              </w:rPr>
            </w:pPr>
            <w:r w:rsidRPr="00C21C9A">
              <w:rPr>
                <w:rFonts w:ascii="Simplon Norm" w:hAnsi="Simplon Norm"/>
                <w:color w:val="FF0000"/>
                <w:sz w:val="20"/>
                <w:szCs w:val="20"/>
              </w:rPr>
              <w:t>Internships are an excellent way to start</w:t>
            </w:r>
            <w:r w:rsidR="00210877">
              <w:rPr>
                <w:rFonts w:ascii="Simplon Norm" w:hAnsi="Simplon Norm"/>
                <w:color w:val="FF0000"/>
                <w:sz w:val="20"/>
                <w:szCs w:val="20"/>
              </w:rPr>
              <w:t xml:space="preserve"> a designer’s</w:t>
            </w:r>
            <w:r w:rsidR="006413EE">
              <w:rPr>
                <w:rFonts w:ascii="Simplon Norm" w:hAnsi="Simplon Norm"/>
                <w:color w:val="FF0000"/>
                <w:sz w:val="20"/>
                <w:szCs w:val="20"/>
              </w:rPr>
              <w:t xml:space="preserve"> </w:t>
            </w:r>
            <w:r w:rsidRPr="00C21C9A">
              <w:rPr>
                <w:rFonts w:ascii="Simplon Norm" w:hAnsi="Simplon Norm"/>
                <w:color w:val="FF0000"/>
                <w:sz w:val="20"/>
                <w:szCs w:val="20"/>
              </w:rPr>
              <w:t>journey</w:t>
            </w:r>
            <w:r w:rsidR="00EE4A0A">
              <w:rPr>
                <w:rFonts w:ascii="Simplon Norm" w:hAnsi="Simplon Norm"/>
                <w:color w:val="FF0000"/>
                <w:sz w:val="20"/>
                <w:szCs w:val="20"/>
              </w:rPr>
              <w:t>,</w:t>
            </w:r>
            <w:r w:rsidRPr="00C21C9A">
              <w:rPr>
                <w:rFonts w:ascii="Simplon Norm" w:hAnsi="Simplon Norm"/>
                <w:color w:val="FF0000"/>
                <w:sz w:val="20"/>
                <w:szCs w:val="20"/>
              </w:rPr>
              <w:t xml:space="preserve"> as gain</w:t>
            </w:r>
            <w:r w:rsidR="006413EE">
              <w:rPr>
                <w:rFonts w:ascii="Simplon Norm" w:hAnsi="Simplon Norm"/>
                <w:color w:val="FF0000"/>
                <w:sz w:val="20"/>
                <w:szCs w:val="20"/>
              </w:rPr>
              <w:t>ing</w:t>
            </w:r>
            <w:r w:rsidRPr="00C21C9A">
              <w:rPr>
                <w:rFonts w:ascii="Simplon Norm" w:hAnsi="Simplon Norm"/>
                <w:color w:val="FF0000"/>
                <w:sz w:val="20"/>
                <w:szCs w:val="20"/>
              </w:rPr>
              <w:t xml:space="preserve"> proper guidance and advice on work from professional graphic designers</w:t>
            </w:r>
            <w:r w:rsidR="006413EE">
              <w:rPr>
                <w:rFonts w:ascii="Simplon Norm" w:hAnsi="Simplon Norm"/>
                <w:color w:val="FF0000"/>
                <w:sz w:val="20"/>
                <w:szCs w:val="20"/>
              </w:rPr>
              <w:t xml:space="preserve"> is invaluable</w:t>
            </w:r>
            <w:r w:rsidRPr="00C21C9A">
              <w:rPr>
                <w:rFonts w:ascii="Simplon Norm" w:hAnsi="Simplon Norm"/>
                <w:color w:val="FF0000"/>
                <w:sz w:val="20"/>
                <w:szCs w:val="20"/>
              </w:rPr>
              <w:t xml:space="preserve">. </w:t>
            </w:r>
            <w:r w:rsidR="00B20006" w:rsidRPr="00B20006">
              <w:rPr>
                <w:rFonts w:ascii="Simplon Norm" w:hAnsi="Simplon Norm"/>
                <w:color w:val="FF0000"/>
                <w:sz w:val="20"/>
                <w:szCs w:val="20"/>
              </w:rPr>
              <w:t xml:space="preserve">If the school provides them, secure internships through job search portals or during </w:t>
            </w:r>
            <w:r w:rsidR="00A0363C">
              <w:rPr>
                <w:rFonts w:ascii="Simplon Norm" w:hAnsi="Simplon Norm"/>
                <w:color w:val="FF0000"/>
                <w:sz w:val="20"/>
                <w:szCs w:val="20"/>
              </w:rPr>
              <w:t>a</w:t>
            </w:r>
            <w:r w:rsidR="00B20006" w:rsidRPr="00B20006">
              <w:rPr>
                <w:rFonts w:ascii="Simplon Norm" w:hAnsi="Simplon Norm"/>
                <w:color w:val="FF0000"/>
                <w:sz w:val="20"/>
                <w:szCs w:val="20"/>
              </w:rPr>
              <w:t xml:space="preserve"> diploma or degree course</w:t>
            </w:r>
            <w:r w:rsidRPr="00C21C9A">
              <w:rPr>
                <w:rFonts w:ascii="Simplon Norm" w:hAnsi="Simplon Norm"/>
                <w:color w:val="FF0000"/>
                <w:sz w:val="20"/>
                <w:szCs w:val="20"/>
              </w:rPr>
              <w:t>.</w:t>
            </w:r>
          </w:p>
          <w:p w14:paraId="03288F5C" w14:textId="076CC00E" w:rsidR="6BFC370E" w:rsidRPr="00C21C9A" w:rsidRDefault="00B20006" w:rsidP="6BFC370E">
            <w:pPr>
              <w:tabs>
                <w:tab w:val="left" w:pos="4536"/>
              </w:tabs>
              <w:rPr>
                <w:rFonts w:ascii="Simplon Norm" w:hAnsi="Simplon Norm"/>
                <w:color w:val="FF0000"/>
                <w:sz w:val="20"/>
                <w:szCs w:val="20"/>
              </w:rPr>
            </w:pPr>
            <w:r>
              <w:rPr>
                <w:rFonts w:ascii="Simplon Norm" w:hAnsi="Simplon Norm"/>
                <w:color w:val="FF0000"/>
                <w:sz w:val="20"/>
                <w:szCs w:val="20"/>
              </w:rPr>
              <w:t>A potential designer can c</w:t>
            </w:r>
            <w:r w:rsidR="6BFC370E" w:rsidRPr="00C21C9A">
              <w:rPr>
                <w:rFonts w:ascii="Simplon Norm" w:hAnsi="Simplon Norm"/>
                <w:color w:val="FF0000"/>
                <w:sz w:val="20"/>
                <w:szCs w:val="20"/>
              </w:rPr>
              <w:t xml:space="preserve">onsider beginning </w:t>
            </w:r>
            <w:r>
              <w:rPr>
                <w:rFonts w:ascii="Simplon Norm" w:hAnsi="Simplon Norm"/>
                <w:color w:val="FF0000"/>
                <w:sz w:val="20"/>
                <w:szCs w:val="20"/>
              </w:rPr>
              <w:t>their</w:t>
            </w:r>
            <w:r w:rsidR="6BFC370E" w:rsidRPr="00C21C9A">
              <w:rPr>
                <w:rFonts w:ascii="Simplon Norm" w:hAnsi="Simplon Norm"/>
                <w:color w:val="FF0000"/>
                <w:sz w:val="20"/>
                <w:szCs w:val="20"/>
              </w:rPr>
              <w:t xml:space="preserve"> career as a freelance graphic designer. </w:t>
            </w:r>
          </w:p>
        </w:tc>
        <w:tc>
          <w:tcPr>
            <w:tcW w:w="2235" w:type="dxa"/>
          </w:tcPr>
          <w:p w14:paraId="6ABEF6CE" w14:textId="77777777" w:rsidR="00BB4C69" w:rsidRDefault="00BB4C69" w:rsidP="00BB4C69">
            <w:pPr>
              <w:tabs>
                <w:tab w:val="left" w:pos="4536"/>
              </w:tabs>
              <w:rPr>
                <w:rFonts w:ascii="Simplon Norm" w:eastAsia="Times New Roman" w:hAnsi="Simplon Norm" w:cs="Calibri"/>
                <w:color w:val="FF0000"/>
                <w:sz w:val="20"/>
                <w:szCs w:val="20"/>
              </w:rPr>
            </w:pPr>
            <w:r>
              <w:rPr>
                <w:rFonts w:ascii="Simplon Norm" w:eastAsia="Times New Roman" w:hAnsi="Simplon Norm" w:cs="Calibri"/>
                <w:color w:val="FF0000"/>
                <w:sz w:val="20"/>
                <w:szCs w:val="20"/>
              </w:rPr>
              <w:t>Example of training (live link):</w:t>
            </w:r>
          </w:p>
          <w:p w14:paraId="236D7F77" w14:textId="77777777" w:rsidR="00BB4C69" w:rsidRDefault="00BB4C69" w:rsidP="6BFC370E"/>
          <w:p w14:paraId="5137C5BC" w14:textId="6263A2E8" w:rsidR="6BFC370E" w:rsidRPr="00C21C9A" w:rsidRDefault="00B73697" w:rsidP="6BFC370E">
            <w:pPr>
              <w:rPr>
                <w:rFonts w:ascii="Simplon Norm" w:hAnsi="Simplon Norm"/>
                <w:sz w:val="20"/>
                <w:szCs w:val="20"/>
                <w:lang w:val="en-US"/>
              </w:rPr>
            </w:pPr>
            <w:hyperlink r:id="rId42">
              <w:r w:rsidR="6BFC370E" w:rsidRPr="00C21C9A">
                <w:rPr>
                  <w:rStyle w:val="Hyperlink"/>
                  <w:rFonts w:ascii="Simplon Norm" w:hAnsi="Simplon Norm"/>
                  <w:sz w:val="20"/>
                  <w:szCs w:val="20"/>
                </w:rPr>
                <w:t>Design Internship Jobs (with Salaries) 2022 | Indeed.com Australia</w:t>
              </w:r>
            </w:hyperlink>
          </w:p>
        </w:tc>
      </w:tr>
    </w:tbl>
    <w:p w14:paraId="7F33CC66" w14:textId="77777777" w:rsidR="0026668B" w:rsidRDefault="0026668B" w:rsidP="00721ADE">
      <w:pPr>
        <w:tabs>
          <w:tab w:val="left" w:pos="4536"/>
        </w:tabs>
        <w:rPr>
          <w:rFonts w:ascii="Simplon Norm" w:eastAsia="Times New Roman" w:hAnsi="Simplon Norm" w:cs="Calibri"/>
          <w:sz w:val="22"/>
          <w:szCs w:val="22"/>
        </w:rPr>
      </w:pPr>
    </w:p>
    <w:p w14:paraId="351055CB" w14:textId="77777777" w:rsidR="00E8336D" w:rsidRDefault="00E8336D" w:rsidP="00721ADE">
      <w:pPr>
        <w:tabs>
          <w:tab w:val="left" w:pos="4536"/>
        </w:tabs>
        <w:rPr>
          <w:rFonts w:ascii="Simplon Norm" w:eastAsia="Times New Roman" w:hAnsi="Simplon Norm" w:cs="Calibri"/>
          <w:sz w:val="22"/>
          <w:szCs w:val="22"/>
        </w:rPr>
      </w:pPr>
    </w:p>
    <w:p w14:paraId="10A32D4E" w14:textId="77777777" w:rsidR="00FF72D2" w:rsidRDefault="00FF72D2" w:rsidP="002658CB">
      <w:pPr>
        <w:tabs>
          <w:tab w:val="left" w:pos="4536"/>
        </w:tabs>
        <w:rPr>
          <w:rFonts w:ascii="Simplon Norm" w:eastAsia="Times New Roman" w:hAnsi="Simplon Norm" w:cs="Calibri"/>
          <w:sz w:val="22"/>
          <w:szCs w:val="22"/>
        </w:rPr>
      </w:pPr>
    </w:p>
    <w:p w14:paraId="6A0DADCD" w14:textId="20082B96" w:rsidR="00E30896" w:rsidRPr="00562649" w:rsidRDefault="002658CB" w:rsidP="002658CB">
      <w:pPr>
        <w:tabs>
          <w:tab w:val="left" w:pos="4536"/>
        </w:tabs>
        <w:rPr>
          <w:rFonts w:ascii="Simplon Norm" w:hAnsi="Simplon Norm"/>
          <w:b/>
          <w:bCs/>
          <w:color w:val="ED1B2E"/>
          <w:sz w:val="22"/>
          <w:szCs w:val="22"/>
        </w:rPr>
      </w:pPr>
      <w:r w:rsidRPr="009A413D">
        <w:rPr>
          <w:rFonts w:ascii="Simplon Norm" w:hAnsi="Simplon Norm"/>
          <w:b/>
          <w:bCs/>
          <w:color w:val="ED1B2E"/>
          <w:sz w:val="22"/>
          <w:szCs w:val="22"/>
        </w:rPr>
        <w:t xml:space="preserve">Question </w:t>
      </w:r>
      <w:r>
        <w:rPr>
          <w:rFonts w:ascii="Simplon Norm" w:hAnsi="Simplon Norm"/>
          <w:b/>
          <w:bCs/>
          <w:color w:val="ED1B2E"/>
          <w:sz w:val="22"/>
          <w:szCs w:val="22"/>
        </w:rPr>
        <w:t>5</w:t>
      </w:r>
    </w:p>
    <w:p w14:paraId="7CDA0DDB" w14:textId="77777777" w:rsidR="00185DFD" w:rsidRPr="00756711" w:rsidRDefault="00185DFD" w:rsidP="00185DFD">
      <w:pPr>
        <w:tabs>
          <w:tab w:val="left" w:pos="4536"/>
        </w:tabs>
        <w:rPr>
          <w:rFonts w:ascii="Simplon Norm" w:hAnsi="Simplon Norm"/>
          <w:color w:val="000000"/>
          <w:sz w:val="22"/>
          <w:szCs w:val="22"/>
          <w:shd w:val="clear" w:color="auto" w:fill="FFFFFF"/>
        </w:rPr>
      </w:pPr>
      <w:r w:rsidRPr="00756711">
        <w:rPr>
          <w:rFonts w:ascii="Simplon Norm" w:hAnsi="Simplon Norm"/>
          <w:color w:val="000000"/>
          <w:sz w:val="22"/>
          <w:szCs w:val="22"/>
          <w:shd w:val="clear" w:color="auto" w:fill="FFFFFF"/>
        </w:rPr>
        <w:t>The world of graphic design is constantly evolving</w:t>
      </w:r>
      <w:r>
        <w:rPr>
          <w:rFonts w:ascii="Simplon Norm" w:hAnsi="Simplon Norm"/>
          <w:color w:val="000000"/>
          <w:sz w:val="22"/>
          <w:szCs w:val="22"/>
          <w:shd w:val="clear" w:color="auto" w:fill="FFFFFF"/>
        </w:rPr>
        <w:t>,</w:t>
      </w:r>
      <w:r w:rsidRPr="00756711">
        <w:rPr>
          <w:rFonts w:ascii="Simplon Norm" w:hAnsi="Simplon Norm"/>
          <w:color w:val="000000"/>
          <w:sz w:val="22"/>
          <w:szCs w:val="22"/>
          <w:shd w:val="clear" w:color="auto" w:fill="FFFFFF"/>
        </w:rPr>
        <w:t xml:space="preserve"> and </w:t>
      </w:r>
      <w:r>
        <w:rPr>
          <w:rFonts w:ascii="Simplon Norm" w:hAnsi="Simplon Norm"/>
          <w:color w:val="000000"/>
          <w:sz w:val="22"/>
          <w:szCs w:val="22"/>
          <w:shd w:val="clear" w:color="auto" w:fill="FFFFFF"/>
        </w:rPr>
        <w:t>graphic designers need to keep</w:t>
      </w:r>
      <w:r w:rsidRPr="00756711">
        <w:rPr>
          <w:rFonts w:ascii="Simplon Norm" w:hAnsi="Simplon Norm"/>
          <w:color w:val="000000"/>
          <w:sz w:val="22"/>
          <w:szCs w:val="22"/>
          <w:shd w:val="clear" w:color="auto" w:fill="FFFFFF"/>
        </w:rPr>
        <w:t xml:space="preserve"> up with new trends.</w:t>
      </w:r>
    </w:p>
    <w:p w14:paraId="54527C99" w14:textId="77777777" w:rsidR="00185DFD" w:rsidRPr="00A70168" w:rsidRDefault="00185DFD" w:rsidP="00185DFD">
      <w:pPr>
        <w:tabs>
          <w:tab w:val="left" w:pos="4536"/>
        </w:tabs>
        <w:rPr>
          <w:rFonts w:ascii="Simplon Norm" w:hAnsi="Simplon Norm"/>
          <w:color w:val="000000"/>
          <w:sz w:val="22"/>
          <w:szCs w:val="22"/>
          <w:shd w:val="clear" w:color="auto" w:fill="FFFFFF"/>
        </w:rPr>
      </w:pPr>
      <w:r w:rsidRPr="00A70168">
        <w:rPr>
          <w:rFonts w:ascii="Simplon Norm" w:hAnsi="Simplon Norm"/>
          <w:color w:val="000000"/>
          <w:sz w:val="22"/>
          <w:szCs w:val="22"/>
          <w:shd w:val="clear" w:color="auto" w:fill="FFFFFF"/>
        </w:rPr>
        <w:t>In the following table, we have provided</w:t>
      </w:r>
      <w:r>
        <w:rPr>
          <w:rFonts w:ascii="Simplon Norm" w:hAnsi="Simplon Norm"/>
          <w:color w:val="000000"/>
          <w:sz w:val="22"/>
          <w:szCs w:val="22"/>
          <w:shd w:val="clear" w:color="auto" w:fill="FFFFFF"/>
        </w:rPr>
        <w:t xml:space="preserve"> five (5)</w:t>
      </w:r>
      <w:r w:rsidRPr="00A70168">
        <w:rPr>
          <w:rFonts w:ascii="Simplon Norm" w:hAnsi="Simplon Norm"/>
          <w:color w:val="000000"/>
          <w:sz w:val="22"/>
          <w:szCs w:val="22"/>
          <w:shd w:val="clear" w:color="auto" w:fill="FFFFFF"/>
        </w:rPr>
        <w:t xml:space="preserve"> columns:</w:t>
      </w:r>
      <w:r w:rsidRPr="00A70168">
        <w:rPr>
          <w:rFonts w:ascii="Simplon Norm" w:hAnsi="Simplon Norm"/>
          <w:color w:val="000000"/>
          <w:sz w:val="22"/>
          <w:szCs w:val="22"/>
          <w:shd w:val="clear" w:color="auto" w:fill="FFFFFF"/>
        </w:rPr>
        <w:br/>
      </w:r>
    </w:p>
    <w:p w14:paraId="7B82E51A" w14:textId="77777777" w:rsidR="00185DFD" w:rsidRPr="00A70168" w:rsidRDefault="00185DFD" w:rsidP="00185DFD">
      <w:pPr>
        <w:pStyle w:val="ListParagraph"/>
        <w:numPr>
          <w:ilvl w:val="0"/>
          <w:numId w:val="48"/>
        </w:numPr>
        <w:tabs>
          <w:tab w:val="left" w:pos="4536"/>
        </w:tabs>
        <w:rPr>
          <w:rFonts w:ascii="Simplon Norm" w:hAnsi="Simplon Norm"/>
          <w:color w:val="000000"/>
          <w:sz w:val="22"/>
          <w:szCs w:val="22"/>
          <w:shd w:val="clear" w:color="auto" w:fill="FFFFFF"/>
        </w:rPr>
      </w:pPr>
      <w:r w:rsidRPr="00A70168">
        <w:rPr>
          <w:rFonts w:ascii="Simplon Norm" w:hAnsi="Simplon Norm"/>
          <w:color w:val="000000"/>
          <w:sz w:val="22"/>
          <w:szCs w:val="22"/>
          <w:shd w:val="clear" w:color="auto" w:fill="FFFFFF"/>
        </w:rPr>
        <w:t>In column one [1], you have been supplied with five graphic design trends considered resourceful for a graphic designer.</w:t>
      </w:r>
    </w:p>
    <w:p w14:paraId="679C0962" w14:textId="77777777" w:rsidR="00185DFD" w:rsidRPr="00A70168" w:rsidRDefault="00185DFD" w:rsidP="00185DFD">
      <w:pPr>
        <w:pStyle w:val="ListParagraph"/>
        <w:numPr>
          <w:ilvl w:val="0"/>
          <w:numId w:val="48"/>
        </w:numPr>
        <w:tabs>
          <w:tab w:val="left" w:pos="4536"/>
        </w:tabs>
        <w:rPr>
          <w:rFonts w:ascii="Simplon Norm" w:hAnsi="Simplon Norm"/>
          <w:color w:val="000000"/>
          <w:sz w:val="22"/>
          <w:szCs w:val="22"/>
          <w:shd w:val="clear" w:color="auto" w:fill="FFFFFF"/>
        </w:rPr>
      </w:pPr>
      <w:r w:rsidRPr="00A70168">
        <w:rPr>
          <w:rFonts w:ascii="Simplon Norm" w:hAnsi="Simplon Norm"/>
          <w:color w:val="000000"/>
          <w:sz w:val="22"/>
          <w:szCs w:val="22"/>
          <w:shd w:val="clear" w:color="auto" w:fill="FFFFFF"/>
        </w:rPr>
        <w:t>In column two (2), you will need to provide a summary of these trends and their relevance to a designer working in the industry.</w:t>
      </w:r>
    </w:p>
    <w:p w14:paraId="6820E704" w14:textId="77777777" w:rsidR="00185DFD" w:rsidRPr="00A70168" w:rsidRDefault="00185DFD" w:rsidP="00185DFD">
      <w:pPr>
        <w:pStyle w:val="ListParagraph"/>
        <w:numPr>
          <w:ilvl w:val="0"/>
          <w:numId w:val="48"/>
        </w:numPr>
        <w:tabs>
          <w:tab w:val="left" w:pos="4536"/>
        </w:tabs>
        <w:rPr>
          <w:rFonts w:ascii="Simplon Norm" w:hAnsi="Simplon Norm"/>
          <w:sz w:val="22"/>
          <w:szCs w:val="22"/>
        </w:rPr>
      </w:pPr>
      <w:r w:rsidRPr="00A70168">
        <w:rPr>
          <w:rFonts w:ascii="Simplon Norm" w:hAnsi="Simplon Norm"/>
          <w:color w:val="000000"/>
          <w:sz w:val="22"/>
          <w:szCs w:val="22"/>
          <w:shd w:val="clear" w:color="auto" w:fill="FFFFFF"/>
        </w:rPr>
        <w:t xml:space="preserve">In column three (3), you will need to </w:t>
      </w:r>
      <w:r w:rsidRPr="00A70168">
        <w:rPr>
          <w:rFonts w:ascii="Simplon Norm" w:hAnsi="Simplon Norm"/>
          <w:sz w:val="22"/>
          <w:szCs w:val="22"/>
        </w:rPr>
        <w:t>describe the opportunities that each trend may provide for a designer</w:t>
      </w:r>
    </w:p>
    <w:p w14:paraId="514B6C4E" w14:textId="77777777" w:rsidR="00185DFD" w:rsidRPr="00A70168" w:rsidRDefault="00185DFD" w:rsidP="00185DFD">
      <w:pPr>
        <w:pStyle w:val="ListParagraph"/>
        <w:numPr>
          <w:ilvl w:val="0"/>
          <w:numId w:val="48"/>
        </w:numPr>
        <w:tabs>
          <w:tab w:val="left" w:pos="4536"/>
        </w:tabs>
        <w:rPr>
          <w:rFonts w:ascii="Simplon Norm" w:hAnsi="Simplon Norm"/>
          <w:sz w:val="22"/>
          <w:szCs w:val="22"/>
        </w:rPr>
      </w:pPr>
      <w:r w:rsidRPr="00A70168">
        <w:rPr>
          <w:rFonts w:ascii="Simplon Norm" w:hAnsi="Simplon Norm"/>
          <w:sz w:val="22"/>
          <w:szCs w:val="22"/>
        </w:rPr>
        <w:t xml:space="preserve">In column four (4), you will need to identify each trend's challenges.  </w:t>
      </w:r>
    </w:p>
    <w:p w14:paraId="5586BCBC" w14:textId="77777777" w:rsidR="00185DFD" w:rsidRPr="00A70168" w:rsidRDefault="00185DFD" w:rsidP="00185DFD">
      <w:pPr>
        <w:pStyle w:val="ListParagraph"/>
        <w:numPr>
          <w:ilvl w:val="0"/>
          <w:numId w:val="48"/>
        </w:numPr>
        <w:tabs>
          <w:tab w:val="left" w:pos="4536"/>
        </w:tabs>
        <w:rPr>
          <w:rFonts w:ascii="Simplon Norm" w:hAnsi="Simplon Norm"/>
          <w:sz w:val="22"/>
          <w:szCs w:val="22"/>
        </w:rPr>
      </w:pPr>
      <w:r w:rsidRPr="00A70168">
        <w:rPr>
          <w:rFonts w:ascii="Simplon Norm" w:hAnsi="Simplon Norm"/>
          <w:sz w:val="22"/>
          <w:szCs w:val="22"/>
        </w:rPr>
        <w:t>In column</w:t>
      </w:r>
      <w:r>
        <w:rPr>
          <w:rFonts w:ascii="Simplon Norm" w:hAnsi="Simplon Norm"/>
          <w:sz w:val="22"/>
          <w:szCs w:val="22"/>
        </w:rPr>
        <w:t xml:space="preserve"> five (</w:t>
      </w:r>
      <w:r w:rsidRPr="00A70168">
        <w:rPr>
          <w:rFonts w:ascii="Simplon Norm" w:hAnsi="Simplon Norm"/>
          <w:sz w:val="22"/>
          <w:szCs w:val="22"/>
        </w:rPr>
        <w:t>5</w:t>
      </w:r>
      <w:r>
        <w:rPr>
          <w:rFonts w:ascii="Simplon Norm" w:hAnsi="Simplon Norm"/>
          <w:sz w:val="22"/>
          <w:szCs w:val="22"/>
        </w:rPr>
        <w:t>)</w:t>
      </w:r>
      <w:r w:rsidRPr="00A70168">
        <w:rPr>
          <w:rFonts w:ascii="Simplon Norm" w:hAnsi="Simplon Norm"/>
          <w:sz w:val="22"/>
          <w:szCs w:val="22"/>
        </w:rPr>
        <w:t>, you must provide a live link to a trend.</w:t>
      </w:r>
    </w:p>
    <w:p w14:paraId="2D034E51" w14:textId="77777777" w:rsidR="00185DFD" w:rsidRPr="00756711" w:rsidRDefault="00185DFD" w:rsidP="00185DFD">
      <w:pPr>
        <w:tabs>
          <w:tab w:val="left" w:pos="4536"/>
        </w:tabs>
        <w:rPr>
          <w:rFonts w:ascii="Simplon Norm" w:eastAsia="Times New Roman" w:hAnsi="Simplon Norm" w:cs="Calibri"/>
          <w:sz w:val="22"/>
          <w:szCs w:val="22"/>
        </w:rPr>
      </w:pPr>
      <w:r w:rsidRPr="00756711">
        <w:rPr>
          <w:rFonts w:ascii="Simplon Norm" w:hAnsi="Simplon Norm"/>
          <w:sz w:val="22"/>
          <w:szCs w:val="22"/>
        </w:rPr>
        <w:t>The information in your learning material is recommended to answer this question</w:t>
      </w:r>
      <w:r w:rsidRPr="00756711">
        <w:rPr>
          <w:rFonts w:ascii="Simplon Norm" w:hAnsi="Simplon Norm"/>
          <w:color w:val="000000"/>
          <w:sz w:val="22"/>
          <w:szCs w:val="22"/>
          <w:shd w:val="clear" w:color="auto" w:fill="FFFFFF"/>
        </w:rPr>
        <w:t>.</w:t>
      </w:r>
    </w:p>
    <w:p w14:paraId="72E040FB" w14:textId="77777777" w:rsidR="00185DFD" w:rsidRPr="00A70168" w:rsidRDefault="00185DFD" w:rsidP="00185DFD">
      <w:pPr>
        <w:tabs>
          <w:tab w:val="left" w:pos="4536"/>
        </w:tabs>
        <w:rPr>
          <w:rFonts w:ascii="Simplon Norm" w:eastAsia="Times New Roman" w:hAnsi="Simplon Norm" w:cs="Calibri"/>
          <w:i/>
          <w:iCs/>
          <w:sz w:val="22"/>
          <w:szCs w:val="22"/>
        </w:rPr>
      </w:pPr>
      <w:r w:rsidRPr="00A70168">
        <w:rPr>
          <w:rFonts w:ascii="Simplon Norm" w:eastAsia="Times New Roman" w:hAnsi="Simplon Norm" w:cs="Calibri"/>
          <w:i/>
          <w:iCs/>
          <w:sz w:val="22"/>
          <w:szCs w:val="22"/>
        </w:rPr>
        <w:t>Approximate word count: 50-100 words per section in the table (apart from the weblink in column five (5), which needs to be live).</w:t>
      </w:r>
    </w:p>
    <w:p w14:paraId="20CF0A21" w14:textId="1F3D39CA" w:rsidR="00D833E6" w:rsidRPr="00D833E6" w:rsidRDefault="00E6778D" w:rsidP="0058196C">
      <w:pPr>
        <w:pStyle w:val="paragraph"/>
        <w:spacing w:before="0" w:beforeAutospacing="0" w:after="160" w:afterAutospacing="0"/>
        <w:textAlignment w:val="baseline"/>
        <w:rPr>
          <w:rFonts w:ascii="Simplon Norm" w:hAnsi="Simplon Norm" w:cs="Segoe UI"/>
          <w:color w:val="FF0000"/>
          <w:sz w:val="22"/>
          <w:szCs w:val="22"/>
        </w:rPr>
      </w:pPr>
      <w:r>
        <w:rPr>
          <w:rStyle w:val="normaltextrun"/>
          <w:rFonts w:ascii="Simplon Norm" w:hAnsi="Simplon Norm" w:cs="Segoe UI"/>
          <w:color w:val="FF0000"/>
          <w:sz w:val="22"/>
          <w:szCs w:val="22"/>
        </w:rPr>
        <w:lastRenderedPageBreak/>
        <w:t>Assessor Instructions:</w:t>
      </w:r>
      <w:r w:rsidR="00D833E6">
        <w:rPr>
          <w:rStyle w:val="normaltextrun"/>
          <w:rFonts w:ascii="Simplon Norm" w:hAnsi="Simplon Norm" w:cs="Segoe UI"/>
          <w:color w:val="FF0000"/>
          <w:sz w:val="22"/>
          <w:szCs w:val="22"/>
        </w:rPr>
        <w:t xml:space="preserve"> </w:t>
      </w:r>
      <w:r>
        <w:rPr>
          <w:rStyle w:val="normaltextrun"/>
          <w:rFonts w:ascii="Simplon Norm" w:hAnsi="Simplon Norm" w:cs="Segoe UI"/>
          <w:color w:val="FF0000"/>
          <w:sz w:val="22"/>
          <w:szCs w:val="22"/>
        </w:rPr>
        <w:t xml:space="preserve">Students must explain the criteria listed in the table below using the information in their learning material. </w:t>
      </w:r>
      <w:r w:rsidRPr="00EC5E4E">
        <w:rPr>
          <w:rStyle w:val="normaltextrun"/>
          <w:rFonts w:ascii="Simplon Norm" w:hAnsi="Simplon Norm" w:cs="Segoe UI"/>
          <w:color w:val="FF0000"/>
          <w:sz w:val="22"/>
          <w:szCs w:val="22"/>
        </w:rPr>
        <w:t xml:space="preserve">Students may use different wording in their </w:t>
      </w:r>
      <w:r>
        <w:rPr>
          <w:rStyle w:val="normaltextrun"/>
          <w:rFonts w:ascii="Simplon Norm" w:hAnsi="Simplon Norm" w:cs="Segoe UI"/>
          <w:color w:val="FF0000"/>
          <w:sz w:val="22"/>
          <w:szCs w:val="22"/>
        </w:rPr>
        <w:t>responses</w:t>
      </w:r>
      <w:r w:rsidRPr="00EC5E4E">
        <w:rPr>
          <w:rStyle w:val="normaltextrun"/>
          <w:rFonts w:ascii="Simplon Norm" w:hAnsi="Simplon Norm" w:cs="Segoe UI"/>
          <w:color w:val="FF0000"/>
          <w:sz w:val="22"/>
          <w:szCs w:val="22"/>
        </w:rPr>
        <w:t>. However, provided details must reflect the characteristics described in the benchmark answers.</w:t>
      </w:r>
      <w:r w:rsidR="00D833E6">
        <w:rPr>
          <w:rStyle w:val="normaltextrun"/>
          <w:rFonts w:ascii="Simplon Norm" w:hAnsi="Simplon Norm" w:cs="Segoe UI"/>
          <w:color w:val="FF0000"/>
          <w:sz w:val="22"/>
          <w:szCs w:val="22"/>
        </w:rPr>
        <w:t xml:space="preserve"> </w:t>
      </w:r>
      <w:r w:rsidR="0058196C" w:rsidRPr="00C21C9A">
        <w:rPr>
          <w:rStyle w:val="normaltextrun"/>
          <w:rFonts w:ascii="Simplon Norm" w:hAnsi="Simplon Norm" w:cs="Segoe UI"/>
          <w:color w:val="FF0000"/>
          <w:sz w:val="22"/>
          <w:szCs w:val="22"/>
        </w:rPr>
        <w:t xml:space="preserve">A sample answer is provided below. </w:t>
      </w:r>
      <w:r w:rsidR="00D833E6">
        <w:rPr>
          <w:rStyle w:val="normaltextrun"/>
          <w:rFonts w:ascii="Simplon Norm" w:hAnsi="Simplon Norm" w:cs="Segoe UI"/>
          <w:color w:val="FF0000"/>
          <w:sz w:val="22"/>
          <w:szCs w:val="22"/>
        </w:rPr>
        <w:t xml:space="preserve"> </w:t>
      </w:r>
    </w:p>
    <w:tbl>
      <w:tblPr>
        <w:tblStyle w:val="TableGrid"/>
        <w:tblW w:w="0" w:type="auto"/>
        <w:tblLook w:val="04A0" w:firstRow="1" w:lastRow="0" w:firstColumn="1" w:lastColumn="0" w:noHBand="0" w:noVBand="1"/>
      </w:tblPr>
      <w:tblGrid>
        <w:gridCol w:w="1369"/>
        <w:gridCol w:w="3002"/>
        <w:gridCol w:w="2056"/>
        <w:gridCol w:w="1879"/>
        <w:gridCol w:w="2150"/>
      </w:tblGrid>
      <w:tr w:rsidR="00931AA6" w:rsidRPr="00C21C9A" w14:paraId="2C9D163B" w14:textId="77777777" w:rsidTr="00D259BE">
        <w:trPr>
          <w:trHeight w:val="300"/>
        </w:trPr>
        <w:tc>
          <w:tcPr>
            <w:tcW w:w="1369" w:type="dxa"/>
            <w:shd w:val="clear" w:color="auto" w:fill="D9D9D9" w:themeFill="background1" w:themeFillShade="D9"/>
          </w:tcPr>
          <w:p w14:paraId="216B9795" w14:textId="69FF7ECE" w:rsidR="00931AA6" w:rsidRPr="00C21C9A" w:rsidRDefault="00866D77" w:rsidP="52594538">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1: </w:t>
            </w:r>
            <w:r w:rsidR="00931AA6" w:rsidRPr="00C21C9A">
              <w:rPr>
                <w:rFonts w:ascii="Simplon Norm" w:eastAsia="Times New Roman" w:hAnsi="Simplon Norm" w:cs="Calibri"/>
                <w:sz w:val="22"/>
                <w:szCs w:val="22"/>
              </w:rPr>
              <w:t>Trend</w:t>
            </w:r>
          </w:p>
        </w:tc>
        <w:tc>
          <w:tcPr>
            <w:tcW w:w="3036" w:type="dxa"/>
            <w:shd w:val="clear" w:color="auto" w:fill="D9D9D9" w:themeFill="background1" w:themeFillShade="D9"/>
          </w:tcPr>
          <w:p w14:paraId="41416E94" w14:textId="2838F379" w:rsidR="00931AA6" w:rsidRPr="00C21C9A" w:rsidRDefault="00866D77" w:rsidP="52594538">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2: </w:t>
            </w:r>
            <w:r w:rsidR="00931AA6" w:rsidRPr="00C21C9A">
              <w:rPr>
                <w:rFonts w:ascii="Simplon Norm" w:eastAsia="Times New Roman" w:hAnsi="Simplon Norm" w:cs="Calibri"/>
                <w:sz w:val="22"/>
                <w:szCs w:val="22"/>
              </w:rPr>
              <w:t>Summarise the trend and relevance to graphic designers</w:t>
            </w:r>
          </w:p>
        </w:tc>
        <w:tc>
          <w:tcPr>
            <w:tcW w:w="2070" w:type="dxa"/>
            <w:shd w:val="clear" w:color="auto" w:fill="D9D9D9" w:themeFill="background1" w:themeFillShade="D9"/>
          </w:tcPr>
          <w:p w14:paraId="691B6F2F" w14:textId="211C051F" w:rsidR="00931AA6" w:rsidRPr="00C21C9A" w:rsidRDefault="00D259BE" w:rsidP="52594538">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3: </w:t>
            </w:r>
            <w:r w:rsidR="004628A3">
              <w:rPr>
                <w:rFonts w:ascii="Simplon Norm" w:eastAsia="Times New Roman" w:hAnsi="Simplon Norm" w:cs="Calibri"/>
                <w:sz w:val="22"/>
                <w:szCs w:val="22"/>
              </w:rPr>
              <w:t>Opportunities</w:t>
            </w:r>
          </w:p>
        </w:tc>
        <w:tc>
          <w:tcPr>
            <w:tcW w:w="1890" w:type="dxa"/>
            <w:shd w:val="clear" w:color="auto" w:fill="D9D9D9" w:themeFill="background1" w:themeFillShade="D9"/>
          </w:tcPr>
          <w:p w14:paraId="4B45E3F4" w14:textId="5AAC6ADF" w:rsidR="00931AA6" w:rsidRPr="00C21C9A" w:rsidRDefault="00D259BE" w:rsidP="52594538">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4: </w:t>
            </w:r>
            <w:r w:rsidR="00931AA6">
              <w:rPr>
                <w:rFonts w:ascii="Simplon Norm" w:eastAsia="Times New Roman" w:hAnsi="Simplon Norm" w:cs="Calibri"/>
                <w:sz w:val="22"/>
                <w:szCs w:val="22"/>
              </w:rPr>
              <w:t>Challe</w:t>
            </w:r>
            <w:r w:rsidR="004628A3">
              <w:rPr>
                <w:rFonts w:ascii="Simplon Norm" w:eastAsia="Times New Roman" w:hAnsi="Simplon Norm" w:cs="Calibri"/>
                <w:sz w:val="22"/>
                <w:szCs w:val="22"/>
              </w:rPr>
              <w:t>nges</w:t>
            </w:r>
          </w:p>
        </w:tc>
        <w:tc>
          <w:tcPr>
            <w:tcW w:w="1977" w:type="dxa"/>
            <w:shd w:val="clear" w:color="auto" w:fill="D9D9D9" w:themeFill="background1" w:themeFillShade="D9"/>
          </w:tcPr>
          <w:p w14:paraId="6C28D050" w14:textId="2CAFC785" w:rsidR="00931AA6" w:rsidRPr="00C21C9A" w:rsidRDefault="00D259BE" w:rsidP="52594538">
            <w:pPr>
              <w:rPr>
                <w:rFonts w:ascii="Simplon Norm" w:eastAsia="Times New Roman" w:hAnsi="Simplon Norm" w:cs="Calibri"/>
                <w:sz w:val="22"/>
                <w:szCs w:val="22"/>
              </w:rPr>
            </w:pPr>
            <w:r>
              <w:rPr>
                <w:rFonts w:ascii="Simplon Norm" w:eastAsia="Times New Roman" w:hAnsi="Simplon Norm" w:cs="Calibri"/>
                <w:sz w:val="22"/>
                <w:szCs w:val="22"/>
              </w:rPr>
              <w:t xml:space="preserve">5: Live </w:t>
            </w:r>
            <w:r w:rsidR="00931AA6" w:rsidRPr="00C21C9A">
              <w:rPr>
                <w:rFonts w:ascii="Simplon Norm" w:eastAsia="Times New Roman" w:hAnsi="Simplon Norm" w:cs="Calibri"/>
                <w:sz w:val="22"/>
                <w:szCs w:val="22"/>
              </w:rPr>
              <w:t>Weblink</w:t>
            </w:r>
          </w:p>
        </w:tc>
      </w:tr>
      <w:tr w:rsidR="004628A3" w:rsidRPr="00C21C9A" w14:paraId="66AFADAC" w14:textId="77777777" w:rsidTr="00D259BE">
        <w:tc>
          <w:tcPr>
            <w:tcW w:w="1369" w:type="dxa"/>
          </w:tcPr>
          <w:p w14:paraId="6B7AF7AE" w14:textId="0C42F5EE" w:rsidR="004628A3" w:rsidRPr="00C21C9A" w:rsidRDefault="004628A3" w:rsidP="52594538">
            <w:pPr>
              <w:tabs>
                <w:tab w:val="left" w:pos="4536"/>
              </w:tabs>
              <w:rPr>
                <w:rFonts w:ascii="Simplon Norm" w:eastAsia="Times New Roman" w:hAnsi="Simplon Norm" w:cs="Calibri"/>
                <w:sz w:val="22"/>
                <w:szCs w:val="22"/>
              </w:rPr>
            </w:pPr>
            <w:r w:rsidRPr="00C21C9A">
              <w:rPr>
                <w:rFonts w:ascii="Simplon Norm" w:eastAsia="Times New Roman" w:hAnsi="Simplon Norm" w:cs="Calibri"/>
                <w:sz w:val="22"/>
                <w:szCs w:val="22"/>
              </w:rPr>
              <w:t>Mysticism</w:t>
            </w:r>
          </w:p>
        </w:tc>
        <w:tc>
          <w:tcPr>
            <w:tcW w:w="3036" w:type="dxa"/>
          </w:tcPr>
          <w:p w14:paraId="7181C303" w14:textId="33ECF9EC" w:rsidR="004628A3" w:rsidRPr="00C21C9A" w:rsidRDefault="004628A3" w:rsidP="52594538">
            <w:pPr>
              <w:tabs>
                <w:tab w:val="left" w:pos="4536"/>
              </w:tabs>
              <w:rPr>
                <w:rFonts w:ascii="Simplon Norm" w:eastAsia="Times New Roman" w:hAnsi="Simplon Norm" w:cs="Calibri"/>
                <w:color w:val="FF0000"/>
                <w:sz w:val="22"/>
                <w:szCs w:val="22"/>
              </w:rPr>
            </w:pPr>
            <w:r w:rsidRPr="00C21C9A">
              <w:rPr>
                <w:rFonts w:ascii="Simplon Norm" w:eastAsia="Times New Roman" w:hAnsi="Simplon Norm" w:cs="Calibri"/>
                <w:color w:val="FF0000"/>
                <w:sz w:val="22"/>
                <w:szCs w:val="22"/>
              </w:rPr>
              <w:t xml:space="preserve">Mysticism involves </w:t>
            </w:r>
            <w:r w:rsidR="00D259BE">
              <w:rPr>
                <w:rFonts w:ascii="Simplon Norm" w:eastAsia="Times New Roman" w:hAnsi="Simplon Norm" w:cs="Calibri"/>
                <w:color w:val="FF0000"/>
                <w:sz w:val="22"/>
                <w:szCs w:val="22"/>
              </w:rPr>
              <w:t>using</w:t>
            </w:r>
            <w:r w:rsidRPr="00C21C9A">
              <w:rPr>
                <w:rFonts w:ascii="Simplon Norm" w:eastAsia="Times New Roman" w:hAnsi="Simplon Norm" w:cs="Calibri"/>
                <w:color w:val="FF0000"/>
                <w:sz w:val="22"/>
                <w:szCs w:val="22"/>
              </w:rPr>
              <w:t xml:space="preserve"> signs and symbols associated with astrology, zodiac signs and sacred geometry. Mysticism is associated with nature and the occult; and may have strong cultural or religious influences. </w:t>
            </w:r>
          </w:p>
          <w:p w14:paraId="74639AFF" w14:textId="7A854E2F" w:rsidR="004628A3" w:rsidRPr="00C21C9A" w:rsidRDefault="004628A3" w:rsidP="52594538">
            <w:pPr>
              <w:tabs>
                <w:tab w:val="left" w:pos="4536"/>
              </w:tabs>
              <w:rPr>
                <w:rFonts w:ascii="Simplon Norm" w:eastAsia="Times New Roman" w:hAnsi="Simplon Norm" w:cs="Calibri"/>
                <w:color w:val="FF0000"/>
                <w:sz w:val="22"/>
                <w:szCs w:val="22"/>
              </w:rPr>
            </w:pPr>
          </w:p>
          <w:p w14:paraId="54FADE18" w14:textId="1F2F0436" w:rsidR="004628A3" w:rsidRPr="00C21C9A" w:rsidRDefault="004628A3" w:rsidP="52594538">
            <w:pPr>
              <w:tabs>
                <w:tab w:val="left" w:pos="4536"/>
              </w:tabs>
              <w:rPr>
                <w:rFonts w:ascii="Simplon Norm" w:eastAsia="Times New Roman" w:hAnsi="Simplon Norm" w:cs="Calibri"/>
                <w:color w:val="FF0000"/>
                <w:sz w:val="22"/>
                <w:szCs w:val="22"/>
              </w:rPr>
            </w:pPr>
            <w:r w:rsidRPr="00C21C9A">
              <w:rPr>
                <w:rFonts w:ascii="Simplon Norm" w:eastAsia="Times New Roman" w:hAnsi="Simplon Norm" w:cs="Calibri"/>
                <w:color w:val="FF0000"/>
                <w:sz w:val="22"/>
                <w:szCs w:val="22"/>
              </w:rPr>
              <w:t>In a design context, mysticism can invoke deep spiritual meaning. It is easy to recognise this style and to create graphics using mysticism using programs such as the Adobe suite.</w:t>
            </w:r>
          </w:p>
        </w:tc>
        <w:tc>
          <w:tcPr>
            <w:tcW w:w="2070" w:type="dxa"/>
          </w:tcPr>
          <w:p w14:paraId="3AB574F1" w14:textId="6F8FB419" w:rsidR="004628A3" w:rsidRPr="00C21C9A" w:rsidRDefault="004628A3" w:rsidP="52594538">
            <w:pPr>
              <w:tabs>
                <w:tab w:val="left" w:pos="4536"/>
              </w:tabs>
              <w:rPr>
                <w:rFonts w:ascii="Simplon Norm" w:eastAsia="Times New Roman" w:hAnsi="Simplon Norm" w:cs="Calibri"/>
                <w:color w:val="FF0000"/>
                <w:sz w:val="22"/>
                <w:szCs w:val="22"/>
              </w:rPr>
            </w:pPr>
            <w:r w:rsidRPr="00C21C9A">
              <w:rPr>
                <w:rFonts w:ascii="Simplon Norm" w:eastAsia="Times New Roman" w:hAnsi="Simplon Norm" w:cs="Calibri"/>
                <w:color w:val="FF0000"/>
                <w:sz w:val="22"/>
                <w:szCs w:val="22"/>
              </w:rPr>
              <w:t xml:space="preserve">Designers can use this trend to their advantage in certain designs. This style may suit a brand </w:t>
            </w:r>
            <w:r w:rsidRPr="00637A60">
              <w:rPr>
                <w:rFonts w:ascii="Simplon Norm" w:eastAsia="Times New Roman" w:hAnsi="Simplon Norm" w:cs="Calibri"/>
                <w:color w:val="FF0000"/>
                <w:sz w:val="22"/>
                <w:szCs w:val="22"/>
              </w:rPr>
              <w:t xml:space="preserve">connected to the earth and nature, night-time (due to connotations of seeing stars), or brands </w:t>
            </w:r>
            <w:r>
              <w:rPr>
                <w:rFonts w:ascii="Simplon Norm" w:eastAsia="Times New Roman" w:hAnsi="Simplon Norm" w:cs="Calibri"/>
                <w:color w:val="FF0000"/>
                <w:sz w:val="22"/>
                <w:szCs w:val="22"/>
              </w:rPr>
              <w:t>associated</w:t>
            </w:r>
            <w:r w:rsidRPr="00C21C9A">
              <w:rPr>
                <w:rFonts w:ascii="Simplon Norm" w:eastAsia="Times New Roman" w:hAnsi="Simplon Norm" w:cs="Calibri"/>
                <w:color w:val="FF0000"/>
                <w:sz w:val="22"/>
                <w:szCs w:val="22"/>
              </w:rPr>
              <w:t xml:space="preserve"> with spirituality, healing, self-help or health.</w:t>
            </w:r>
          </w:p>
          <w:p w14:paraId="52DAD18B" w14:textId="77777777" w:rsidR="004628A3" w:rsidRPr="00C21C9A" w:rsidRDefault="004628A3" w:rsidP="52594538">
            <w:pPr>
              <w:tabs>
                <w:tab w:val="left" w:pos="4536"/>
              </w:tabs>
              <w:rPr>
                <w:rFonts w:ascii="Simplon Norm" w:eastAsia="Times New Roman" w:hAnsi="Simplon Norm" w:cs="Calibri"/>
                <w:color w:val="FF0000"/>
                <w:sz w:val="22"/>
                <w:szCs w:val="22"/>
              </w:rPr>
            </w:pPr>
          </w:p>
        </w:tc>
        <w:tc>
          <w:tcPr>
            <w:tcW w:w="1890" w:type="dxa"/>
          </w:tcPr>
          <w:p w14:paraId="1909DD62" w14:textId="253CB15F" w:rsidR="004628A3" w:rsidRPr="00C21C9A" w:rsidRDefault="004628A3" w:rsidP="52594538">
            <w:pPr>
              <w:tabs>
                <w:tab w:val="left" w:pos="4536"/>
              </w:tabs>
              <w:rPr>
                <w:rFonts w:ascii="Simplon Norm" w:eastAsia="Times New Roman" w:hAnsi="Simplon Norm" w:cs="Calibri"/>
                <w:color w:val="FF0000"/>
                <w:sz w:val="22"/>
                <w:szCs w:val="22"/>
              </w:rPr>
            </w:pPr>
            <w:r w:rsidRPr="00C21C9A">
              <w:rPr>
                <w:rFonts w:ascii="Simplon Norm" w:eastAsia="Times New Roman" w:hAnsi="Simplon Norm" w:cs="Calibri"/>
                <w:color w:val="FF0000"/>
                <w:sz w:val="22"/>
                <w:szCs w:val="22"/>
              </w:rPr>
              <w:t>This style of imagery may not be suitable for brands that market themselves with a strong focus on science due to the associations between mysticism and concepts such as spirituality, paganism, and divinity.</w:t>
            </w:r>
          </w:p>
        </w:tc>
        <w:tc>
          <w:tcPr>
            <w:tcW w:w="1977" w:type="dxa"/>
          </w:tcPr>
          <w:p w14:paraId="3637CB1E" w14:textId="56E1B8D1" w:rsidR="000F3B4D" w:rsidRDefault="000F3B4D" w:rsidP="52594538">
            <w:pPr>
              <w:rPr>
                <w:rFonts w:ascii="Simplon Norm" w:hAnsi="Simplon Norm"/>
                <w:color w:val="FF0000"/>
              </w:rPr>
            </w:pPr>
            <w:r w:rsidRPr="00F76060">
              <w:rPr>
                <w:rFonts w:ascii="Simplon Norm" w:hAnsi="Simplon Norm"/>
                <w:color w:val="FF0000"/>
              </w:rPr>
              <w:t>A</w:t>
            </w:r>
            <w:r w:rsidR="00F76060" w:rsidRPr="00F76060">
              <w:rPr>
                <w:rFonts w:ascii="Simplon Norm" w:hAnsi="Simplon Norm"/>
                <w:color w:val="FF0000"/>
              </w:rPr>
              <w:t>n example of a live link:</w:t>
            </w:r>
          </w:p>
          <w:p w14:paraId="042B34F8" w14:textId="77777777" w:rsidR="00F76060" w:rsidRPr="00F76060" w:rsidRDefault="00F76060" w:rsidP="52594538">
            <w:pPr>
              <w:rPr>
                <w:rFonts w:ascii="Simplon Norm" w:hAnsi="Simplon Norm"/>
                <w:color w:val="FF0000"/>
              </w:rPr>
            </w:pPr>
          </w:p>
          <w:p w14:paraId="72AC86EF" w14:textId="4B667F8B" w:rsidR="004628A3" w:rsidRPr="00C21C9A" w:rsidRDefault="00B73697" w:rsidP="52594538">
            <w:pPr>
              <w:rPr>
                <w:rFonts w:ascii="Simplon Norm" w:eastAsia="Simplon Norm" w:hAnsi="Simplon Norm" w:cs="Simplon Norm"/>
                <w:color w:val="FF0000"/>
                <w:sz w:val="22"/>
                <w:szCs w:val="22"/>
              </w:rPr>
            </w:pPr>
            <w:hyperlink r:id="rId43">
              <w:r w:rsidR="004628A3" w:rsidRPr="00AB551E">
                <w:rPr>
                  <w:rStyle w:val="Hyperlink"/>
                  <w:rFonts w:ascii="Simplon Norm" w:eastAsia="Simplon Norm" w:hAnsi="Simplon Norm" w:cs="Simplon Norm"/>
                  <w:color w:val="0070C0"/>
                  <w:sz w:val="22"/>
                  <w:szCs w:val="22"/>
                </w:rPr>
                <w:t>Mysticism in Design - A Conversation with Oksal Yesilok - Karalyte</w:t>
              </w:r>
            </w:hyperlink>
          </w:p>
        </w:tc>
      </w:tr>
      <w:tr w:rsidR="004628A3" w:rsidRPr="00C21C9A" w14:paraId="250160AA" w14:textId="77777777" w:rsidTr="00D259BE">
        <w:tc>
          <w:tcPr>
            <w:tcW w:w="1369" w:type="dxa"/>
          </w:tcPr>
          <w:p w14:paraId="2552A82E" w14:textId="588247E7" w:rsidR="004628A3" w:rsidRPr="00C21C9A" w:rsidRDefault="004628A3" w:rsidP="52594538">
            <w:pPr>
              <w:tabs>
                <w:tab w:val="left" w:pos="4536"/>
              </w:tabs>
              <w:rPr>
                <w:rFonts w:ascii="Simplon Norm" w:eastAsia="Times New Roman" w:hAnsi="Simplon Norm" w:cs="Calibri"/>
                <w:sz w:val="22"/>
                <w:szCs w:val="22"/>
              </w:rPr>
            </w:pPr>
            <w:r w:rsidRPr="00C21C9A">
              <w:rPr>
                <w:rFonts w:ascii="Simplon Norm" w:eastAsia="Times New Roman" w:hAnsi="Simplon Norm" w:cs="Calibri"/>
                <w:sz w:val="22"/>
                <w:szCs w:val="22"/>
              </w:rPr>
              <w:t>Riso</w:t>
            </w:r>
            <w:r>
              <w:rPr>
                <w:rFonts w:ascii="Simplon Norm" w:eastAsia="Times New Roman" w:hAnsi="Simplon Norm" w:cs="Calibri"/>
                <w:sz w:val="22"/>
                <w:szCs w:val="22"/>
              </w:rPr>
              <w:t xml:space="preserve"> </w:t>
            </w:r>
            <w:r w:rsidRPr="00C21C9A">
              <w:rPr>
                <w:rFonts w:ascii="Simplon Norm" w:eastAsia="Times New Roman" w:hAnsi="Simplon Norm" w:cs="Calibri"/>
                <w:sz w:val="22"/>
                <w:szCs w:val="22"/>
              </w:rPr>
              <w:t>print</w:t>
            </w:r>
          </w:p>
        </w:tc>
        <w:tc>
          <w:tcPr>
            <w:tcW w:w="3036" w:type="dxa"/>
          </w:tcPr>
          <w:p w14:paraId="3CB5BF4D" w14:textId="09C15263" w:rsidR="004628A3" w:rsidRPr="00C21C9A" w:rsidRDefault="004628A3" w:rsidP="52594538">
            <w:pPr>
              <w:spacing w:after="160" w:line="259" w:lineRule="auto"/>
              <w:rPr>
                <w:rFonts w:ascii="Simplon Norm" w:eastAsia="Calibri" w:hAnsi="Simplon Norm" w:cs="Calibri"/>
                <w:color w:val="FF0000"/>
                <w:sz w:val="22"/>
                <w:szCs w:val="22"/>
                <w:lang w:val="en-NZ"/>
              </w:rPr>
            </w:pPr>
            <w:r>
              <w:rPr>
                <w:rFonts w:ascii="Simplon Norm" w:eastAsia="Calibri" w:hAnsi="Simplon Norm" w:cs="Calibri"/>
                <w:color w:val="FF0000"/>
                <w:sz w:val="22"/>
                <w:szCs w:val="22"/>
                <w:lang w:val="en-NZ"/>
              </w:rPr>
              <w:t>Riso print</w:t>
            </w:r>
            <w:r w:rsidRPr="00C21C9A">
              <w:rPr>
                <w:rFonts w:ascii="Simplon Norm" w:eastAsia="Calibri" w:hAnsi="Simplon Norm" w:cs="Calibri"/>
                <w:color w:val="FF0000"/>
                <w:sz w:val="22"/>
                <w:szCs w:val="22"/>
                <w:lang w:val="en-NZ"/>
              </w:rPr>
              <w:t xml:space="preserve"> is a Japanese printing technique originating in the 80s but now making a comeback. It is characterised by desaturated colours and dots, with a grainy appearance.</w:t>
            </w:r>
          </w:p>
          <w:p w14:paraId="47EE7E4B" w14:textId="5BBBF9B6" w:rsidR="004628A3" w:rsidRPr="00C21C9A" w:rsidRDefault="004628A3" w:rsidP="52594538">
            <w:pPr>
              <w:spacing w:after="160" w:line="259" w:lineRule="auto"/>
              <w:rPr>
                <w:rFonts w:ascii="Simplon Norm" w:eastAsia="Calibri" w:hAnsi="Simplon Norm" w:cs="Calibri"/>
                <w:color w:val="FF0000"/>
                <w:sz w:val="22"/>
                <w:szCs w:val="22"/>
                <w:lang w:val="en-NZ"/>
              </w:rPr>
            </w:pPr>
            <w:r w:rsidRPr="00C21C9A">
              <w:rPr>
                <w:rFonts w:ascii="Simplon Norm" w:eastAsia="Calibri" w:hAnsi="Simplon Norm" w:cs="Calibri"/>
                <w:color w:val="FF0000"/>
                <w:sz w:val="22"/>
                <w:szCs w:val="22"/>
                <w:lang w:val="en-NZ"/>
              </w:rPr>
              <w:t>Modern designers use this style for creating abstract graphics with a vintage feel, using bright colours and portraying a sense of minimalism.</w:t>
            </w:r>
          </w:p>
          <w:p w14:paraId="098B70DE" w14:textId="01AD30AF" w:rsidR="004628A3" w:rsidRPr="00C21C9A" w:rsidRDefault="004628A3" w:rsidP="52594538">
            <w:pPr>
              <w:tabs>
                <w:tab w:val="left" w:pos="4536"/>
              </w:tabs>
              <w:rPr>
                <w:rFonts w:ascii="Simplon Norm" w:eastAsia="Times New Roman" w:hAnsi="Simplon Norm" w:cs="Calibri"/>
                <w:color w:val="FF0000"/>
                <w:sz w:val="22"/>
                <w:szCs w:val="22"/>
              </w:rPr>
            </w:pPr>
          </w:p>
        </w:tc>
        <w:tc>
          <w:tcPr>
            <w:tcW w:w="2070" w:type="dxa"/>
          </w:tcPr>
          <w:p w14:paraId="3DDA2749" w14:textId="09916368" w:rsidR="004628A3" w:rsidRPr="00C21C9A" w:rsidRDefault="00F76060" w:rsidP="52594538">
            <w:pPr>
              <w:tabs>
                <w:tab w:val="left" w:pos="4536"/>
              </w:tabs>
              <w:rPr>
                <w:rFonts w:ascii="Simplon Norm" w:eastAsia="Times New Roman" w:hAnsi="Simplon Norm" w:cs="Calibri"/>
                <w:color w:val="FF0000"/>
                <w:sz w:val="22"/>
                <w:szCs w:val="22"/>
              </w:rPr>
            </w:pPr>
            <w:r>
              <w:rPr>
                <w:rFonts w:ascii="Simplon Norm" w:eastAsia="Times New Roman" w:hAnsi="Simplon Norm" w:cs="Calibri"/>
                <w:color w:val="FF0000"/>
                <w:sz w:val="22"/>
                <w:szCs w:val="22"/>
              </w:rPr>
              <w:t>Designers can use this style</w:t>
            </w:r>
            <w:r w:rsidR="004628A3" w:rsidRPr="00C21C9A">
              <w:rPr>
                <w:rFonts w:ascii="Simplon Norm" w:eastAsia="Times New Roman" w:hAnsi="Simplon Norm" w:cs="Calibri"/>
                <w:color w:val="FF0000"/>
                <w:sz w:val="22"/>
                <w:szCs w:val="22"/>
              </w:rPr>
              <w:t xml:space="preserve"> in work that calls for bright colours, nostalgia, or a sense of being slightly grainy or unfinished. Due to its dream-like or surreal qualities, it may be suitable for use with </w:t>
            </w:r>
            <w:r>
              <w:rPr>
                <w:rFonts w:ascii="Simplon Norm" w:eastAsia="Times New Roman" w:hAnsi="Simplon Norm" w:cs="Calibri"/>
                <w:color w:val="FF0000"/>
                <w:sz w:val="22"/>
                <w:szCs w:val="22"/>
              </w:rPr>
              <w:t>fun brands</w:t>
            </w:r>
            <w:r w:rsidR="004628A3" w:rsidRPr="00C21C9A">
              <w:rPr>
                <w:rFonts w:ascii="Simplon Norm" w:eastAsia="Times New Roman" w:hAnsi="Simplon Norm" w:cs="Calibri"/>
                <w:color w:val="FF0000"/>
                <w:sz w:val="22"/>
                <w:szCs w:val="22"/>
              </w:rPr>
              <w:t>, associated with music, food that is considered ‘treat’ food, or anything nostalgic.</w:t>
            </w:r>
          </w:p>
          <w:p w14:paraId="0ACDBD0B" w14:textId="77777777" w:rsidR="004628A3" w:rsidRPr="00C21C9A" w:rsidRDefault="004628A3" w:rsidP="52594538">
            <w:pPr>
              <w:tabs>
                <w:tab w:val="left" w:pos="4536"/>
              </w:tabs>
              <w:rPr>
                <w:rFonts w:ascii="Simplon Norm" w:eastAsia="Times New Roman" w:hAnsi="Simplon Norm" w:cs="Calibri"/>
                <w:color w:val="FF0000"/>
                <w:sz w:val="22"/>
                <w:szCs w:val="22"/>
              </w:rPr>
            </w:pPr>
          </w:p>
        </w:tc>
        <w:tc>
          <w:tcPr>
            <w:tcW w:w="1890" w:type="dxa"/>
          </w:tcPr>
          <w:p w14:paraId="3671BF17" w14:textId="61040A77" w:rsidR="004628A3" w:rsidRPr="00C21C9A" w:rsidRDefault="004628A3" w:rsidP="52594538">
            <w:pPr>
              <w:tabs>
                <w:tab w:val="left" w:pos="4536"/>
              </w:tabs>
              <w:rPr>
                <w:rFonts w:ascii="Simplon Norm" w:eastAsia="Times New Roman" w:hAnsi="Simplon Norm" w:cs="Calibri"/>
                <w:color w:val="FF0000"/>
                <w:sz w:val="22"/>
                <w:szCs w:val="22"/>
              </w:rPr>
            </w:pPr>
            <w:r w:rsidRPr="00C21C9A">
              <w:rPr>
                <w:rFonts w:ascii="Simplon Norm" w:eastAsia="Times New Roman" w:hAnsi="Simplon Norm" w:cs="Calibri"/>
                <w:color w:val="FF0000"/>
                <w:sz w:val="22"/>
                <w:szCs w:val="22"/>
              </w:rPr>
              <w:t>It is not a great style to use for design work that calls for a more polished, professional look. It is hard to create without a proper Riso printer</w:t>
            </w:r>
            <w:r w:rsidR="00F76060">
              <w:rPr>
                <w:rFonts w:ascii="Simplon Norm" w:eastAsia="Times New Roman" w:hAnsi="Simplon Norm" w:cs="Calibri"/>
                <w:color w:val="FF0000"/>
                <w:sz w:val="22"/>
                <w:szCs w:val="22"/>
              </w:rPr>
              <w:t>; however,</w:t>
            </w:r>
            <w:r w:rsidRPr="00C21C9A">
              <w:rPr>
                <w:rFonts w:ascii="Simplon Norm" w:eastAsia="Times New Roman" w:hAnsi="Simplon Norm" w:cs="Calibri"/>
                <w:color w:val="FF0000"/>
                <w:sz w:val="22"/>
                <w:szCs w:val="22"/>
              </w:rPr>
              <w:t xml:space="preserve"> it is possible using Photoshop to recreate the look.</w:t>
            </w:r>
          </w:p>
        </w:tc>
        <w:tc>
          <w:tcPr>
            <w:tcW w:w="1977" w:type="dxa"/>
          </w:tcPr>
          <w:p w14:paraId="3E4E65D5" w14:textId="22467600" w:rsidR="00F76060" w:rsidRPr="00F76060" w:rsidRDefault="00F76060" w:rsidP="52594538">
            <w:pPr>
              <w:rPr>
                <w:rFonts w:ascii="Simplon Norm" w:hAnsi="Simplon Norm"/>
                <w:color w:val="FF0000"/>
              </w:rPr>
            </w:pPr>
            <w:r w:rsidRPr="00F76060">
              <w:rPr>
                <w:rFonts w:ascii="Simplon Norm" w:hAnsi="Simplon Norm"/>
                <w:color w:val="FF0000"/>
              </w:rPr>
              <w:t>An example of a live link:</w:t>
            </w:r>
          </w:p>
          <w:p w14:paraId="14ECEEDE" w14:textId="30977ACA" w:rsidR="004628A3" w:rsidRPr="00C21C9A" w:rsidRDefault="00B73697" w:rsidP="52594538">
            <w:pPr>
              <w:rPr>
                <w:rFonts w:ascii="Simplon Norm" w:eastAsia="Simplon Norm" w:hAnsi="Simplon Norm" w:cs="Simplon Norm"/>
                <w:color w:val="FF0000"/>
                <w:sz w:val="22"/>
                <w:szCs w:val="22"/>
              </w:rPr>
            </w:pPr>
            <w:hyperlink r:id="rId44">
              <w:r w:rsidR="004628A3" w:rsidRPr="0049231F">
                <w:rPr>
                  <w:rStyle w:val="Hyperlink"/>
                  <w:rFonts w:ascii="Simplon Norm" w:eastAsia="Simplon Norm" w:hAnsi="Simplon Norm" w:cs="Simplon Norm"/>
                  <w:color w:val="0070C0"/>
                  <w:sz w:val="22"/>
                  <w:szCs w:val="22"/>
                </w:rPr>
                <w:t>The Fascinating World of Risograph Printing - Creative Market Blog</w:t>
              </w:r>
            </w:hyperlink>
          </w:p>
        </w:tc>
      </w:tr>
      <w:tr w:rsidR="00866D77" w:rsidRPr="00C21C9A" w14:paraId="7D3B4D5B" w14:textId="77777777" w:rsidTr="00D259BE">
        <w:tc>
          <w:tcPr>
            <w:tcW w:w="1369" w:type="dxa"/>
          </w:tcPr>
          <w:p w14:paraId="02547B39" w14:textId="1ED0428C" w:rsidR="00866D77" w:rsidRPr="00C21C9A" w:rsidRDefault="00866D77" w:rsidP="52594538">
            <w:pPr>
              <w:rPr>
                <w:rFonts w:ascii="Simplon Norm" w:eastAsia="Times New Roman" w:hAnsi="Simplon Norm" w:cs="Calibri"/>
                <w:sz w:val="22"/>
                <w:szCs w:val="22"/>
              </w:rPr>
            </w:pPr>
            <w:r w:rsidRPr="00C21C9A">
              <w:rPr>
                <w:rFonts w:ascii="Simplon Norm" w:eastAsia="Times New Roman" w:hAnsi="Simplon Norm" w:cs="Calibri"/>
                <w:sz w:val="22"/>
                <w:szCs w:val="22"/>
              </w:rPr>
              <w:t>Bold abstract shapes</w:t>
            </w:r>
          </w:p>
        </w:tc>
        <w:tc>
          <w:tcPr>
            <w:tcW w:w="3036" w:type="dxa"/>
          </w:tcPr>
          <w:p w14:paraId="1E5E398D" w14:textId="2BB5CA70" w:rsidR="00866D77" w:rsidRPr="00C21C9A" w:rsidRDefault="00866D77" w:rsidP="52594538">
            <w:pPr>
              <w:spacing w:line="259" w:lineRule="auto"/>
              <w:rPr>
                <w:rFonts w:ascii="Simplon Norm" w:eastAsia="Calibri" w:hAnsi="Simplon Norm" w:cs="Calibri"/>
                <w:color w:val="FF0000"/>
                <w:sz w:val="22"/>
                <w:szCs w:val="22"/>
                <w:lang w:val="en-NZ"/>
              </w:rPr>
            </w:pPr>
            <w:r w:rsidRPr="00C21C9A">
              <w:rPr>
                <w:rFonts w:ascii="Simplon Norm" w:eastAsia="Calibri" w:hAnsi="Simplon Norm" w:cs="Calibri"/>
                <w:color w:val="FF0000"/>
                <w:sz w:val="22"/>
                <w:szCs w:val="22"/>
                <w:lang w:val="en-NZ"/>
              </w:rPr>
              <w:t>Bold, geometric, abstract shapes are very popular in advertising now, used heavily in websites and social media. It has a modern yet playful appearance that gives the impression of simplicity.</w:t>
            </w:r>
          </w:p>
          <w:p w14:paraId="0606018A" w14:textId="09DE48E3" w:rsidR="00866D77" w:rsidRPr="00C21C9A" w:rsidRDefault="00866D77" w:rsidP="52594538">
            <w:pPr>
              <w:spacing w:line="259" w:lineRule="auto"/>
              <w:rPr>
                <w:rFonts w:ascii="Simplon Norm" w:eastAsia="Calibri" w:hAnsi="Simplon Norm" w:cs="Calibri"/>
                <w:color w:val="FF0000"/>
                <w:sz w:val="22"/>
                <w:szCs w:val="22"/>
                <w:lang w:val="en-NZ"/>
              </w:rPr>
            </w:pPr>
          </w:p>
          <w:p w14:paraId="798F1D5B" w14:textId="0DE5CA67" w:rsidR="00866D77" w:rsidRPr="00C21C9A" w:rsidRDefault="00866D77" w:rsidP="52594538">
            <w:pPr>
              <w:spacing w:line="259" w:lineRule="auto"/>
              <w:rPr>
                <w:rFonts w:ascii="Simplon Norm" w:eastAsia="Calibri" w:hAnsi="Simplon Norm" w:cs="Calibri"/>
                <w:color w:val="FF0000"/>
                <w:sz w:val="22"/>
                <w:szCs w:val="22"/>
                <w:lang w:val="en-NZ"/>
              </w:rPr>
            </w:pPr>
            <w:r w:rsidRPr="00C21C9A">
              <w:rPr>
                <w:rFonts w:ascii="Simplon Norm" w:eastAsia="Calibri" w:hAnsi="Simplon Norm" w:cs="Calibri"/>
                <w:color w:val="FF0000"/>
                <w:sz w:val="22"/>
                <w:szCs w:val="22"/>
                <w:lang w:val="en-NZ"/>
              </w:rPr>
              <w:t xml:space="preserve">Designers will see and use this style a lot, so it is important to </w:t>
            </w:r>
            <w:r w:rsidR="00F8473F">
              <w:rPr>
                <w:rFonts w:ascii="Simplon Norm" w:eastAsia="Calibri" w:hAnsi="Simplon Norm" w:cs="Calibri"/>
                <w:color w:val="FF0000"/>
                <w:sz w:val="22"/>
                <w:szCs w:val="22"/>
                <w:lang w:val="en-NZ"/>
              </w:rPr>
              <w:t>note</w:t>
            </w:r>
            <w:r w:rsidRPr="00C21C9A">
              <w:rPr>
                <w:rFonts w:ascii="Simplon Norm" w:eastAsia="Calibri" w:hAnsi="Simplon Norm" w:cs="Calibri"/>
                <w:color w:val="FF0000"/>
                <w:sz w:val="22"/>
                <w:szCs w:val="22"/>
                <w:lang w:val="en-NZ"/>
              </w:rPr>
              <w:t xml:space="preserve"> it to keep </w:t>
            </w:r>
            <w:r w:rsidR="00F8473F">
              <w:rPr>
                <w:rFonts w:ascii="Simplon Norm" w:eastAsia="Calibri" w:hAnsi="Simplon Norm" w:cs="Calibri"/>
                <w:color w:val="FF0000"/>
                <w:sz w:val="22"/>
                <w:szCs w:val="22"/>
                <w:lang w:val="en-NZ"/>
              </w:rPr>
              <w:t xml:space="preserve">it </w:t>
            </w:r>
            <w:r w:rsidRPr="00C21C9A">
              <w:rPr>
                <w:rFonts w:ascii="Simplon Norm" w:eastAsia="Calibri" w:hAnsi="Simplon Norm" w:cs="Calibri"/>
                <w:color w:val="FF0000"/>
                <w:sz w:val="22"/>
                <w:szCs w:val="22"/>
                <w:lang w:val="en-NZ"/>
              </w:rPr>
              <w:t xml:space="preserve">on hand in your designer toolbox. You can </w:t>
            </w:r>
            <w:r w:rsidR="00F8473F" w:rsidRPr="00F8473F">
              <w:rPr>
                <w:rFonts w:ascii="Simplon Norm" w:eastAsia="Calibri" w:hAnsi="Simplon Norm" w:cs="Calibri"/>
                <w:color w:val="FF0000"/>
                <w:sz w:val="22"/>
                <w:szCs w:val="22"/>
                <w:lang w:val="en-NZ"/>
              </w:rPr>
              <w:t xml:space="preserve">easily use </w:t>
            </w:r>
            <w:r w:rsidR="00F8473F" w:rsidRPr="00F8473F">
              <w:rPr>
                <w:rFonts w:ascii="Simplon Norm" w:eastAsia="Calibri" w:hAnsi="Simplon Norm" w:cs="Calibri"/>
                <w:color w:val="FF0000"/>
                <w:sz w:val="22"/>
                <w:szCs w:val="22"/>
                <w:lang w:val="en-NZ"/>
              </w:rPr>
              <w:lastRenderedPageBreak/>
              <w:t>this style in many different design types</w:t>
            </w:r>
            <w:r w:rsidR="00F8473F">
              <w:rPr>
                <w:rFonts w:ascii="Simplon Norm" w:eastAsia="Calibri" w:hAnsi="Simplon Norm" w:cs="Calibri"/>
                <w:color w:val="FF0000"/>
                <w:sz w:val="22"/>
                <w:szCs w:val="22"/>
                <w:lang w:val="en-NZ"/>
              </w:rPr>
              <w:t>,</w:t>
            </w:r>
            <w:r w:rsidR="00F8473F" w:rsidRPr="00C21C9A">
              <w:rPr>
                <w:rFonts w:ascii="Simplon Norm" w:eastAsia="Calibri" w:hAnsi="Simplon Norm" w:cs="Calibri"/>
                <w:color w:val="FF0000"/>
                <w:sz w:val="22"/>
                <w:szCs w:val="22"/>
                <w:lang w:val="en-NZ"/>
              </w:rPr>
              <w:t xml:space="preserve"> </w:t>
            </w:r>
            <w:r w:rsidRPr="00C21C9A">
              <w:rPr>
                <w:rFonts w:ascii="Simplon Norm" w:eastAsia="Calibri" w:hAnsi="Simplon Norm" w:cs="Calibri"/>
                <w:color w:val="FF0000"/>
                <w:sz w:val="22"/>
                <w:szCs w:val="22"/>
                <w:lang w:val="en-NZ"/>
              </w:rPr>
              <w:t xml:space="preserve">from logos to brochures, to website design. </w:t>
            </w:r>
          </w:p>
        </w:tc>
        <w:tc>
          <w:tcPr>
            <w:tcW w:w="2070" w:type="dxa"/>
          </w:tcPr>
          <w:p w14:paraId="1E5F2804" w14:textId="43928D36" w:rsidR="00866D77" w:rsidRPr="00C21C9A" w:rsidRDefault="00866D77" w:rsidP="52594538">
            <w:pPr>
              <w:rPr>
                <w:rFonts w:ascii="Simplon Norm" w:eastAsia="Times New Roman" w:hAnsi="Simplon Norm" w:cs="Calibri"/>
                <w:color w:val="FF0000"/>
                <w:sz w:val="22"/>
                <w:szCs w:val="22"/>
              </w:rPr>
            </w:pPr>
            <w:r w:rsidRPr="00C21C9A">
              <w:rPr>
                <w:rFonts w:ascii="Simplon Norm" w:eastAsia="Times New Roman" w:hAnsi="Simplon Norm" w:cs="Calibri"/>
                <w:color w:val="FF0000"/>
                <w:sz w:val="22"/>
                <w:szCs w:val="22"/>
              </w:rPr>
              <w:lastRenderedPageBreak/>
              <w:t xml:space="preserve">This style might be used effectively in modern marketing or branding, particularly for small </w:t>
            </w:r>
            <w:r w:rsidR="00F8473F">
              <w:rPr>
                <w:rFonts w:ascii="Simplon Norm" w:eastAsia="Times New Roman" w:hAnsi="Simplon Norm" w:cs="Calibri"/>
                <w:color w:val="FF0000"/>
                <w:sz w:val="22"/>
                <w:szCs w:val="22"/>
              </w:rPr>
              <w:t>social media, apps or websites adverts</w:t>
            </w:r>
            <w:r w:rsidRPr="00C21C9A">
              <w:rPr>
                <w:rFonts w:ascii="Simplon Norm" w:eastAsia="Times New Roman" w:hAnsi="Simplon Norm" w:cs="Calibri"/>
                <w:color w:val="FF0000"/>
                <w:sz w:val="22"/>
                <w:szCs w:val="22"/>
              </w:rPr>
              <w:t>. It is easy to create and difficult to get wrong. It is a great style for capturing a reader’s attention.</w:t>
            </w:r>
          </w:p>
          <w:p w14:paraId="123C4C5E" w14:textId="77777777" w:rsidR="00866D77" w:rsidRPr="00C21C9A" w:rsidRDefault="00866D77" w:rsidP="52594538">
            <w:pPr>
              <w:rPr>
                <w:rFonts w:ascii="Simplon Norm" w:eastAsia="Times New Roman" w:hAnsi="Simplon Norm" w:cs="Calibri"/>
                <w:color w:val="FF0000"/>
                <w:sz w:val="22"/>
                <w:szCs w:val="22"/>
              </w:rPr>
            </w:pPr>
          </w:p>
        </w:tc>
        <w:tc>
          <w:tcPr>
            <w:tcW w:w="1890" w:type="dxa"/>
          </w:tcPr>
          <w:p w14:paraId="3ECECC5F" w14:textId="7823E594" w:rsidR="00866D77" w:rsidRPr="00C21C9A" w:rsidRDefault="00866D77" w:rsidP="52594538">
            <w:pPr>
              <w:rPr>
                <w:rFonts w:ascii="Simplon Norm" w:eastAsia="Times New Roman" w:hAnsi="Simplon Norm" w:cs="Calibri"/>
                <w:color w:val="FF0000"/>
                <w:sz w:val="22"/>
                <w:szCs w:val="22"/>
              </w:rPr>
            </w:pPr>
            <w:r w:rsidRPr="00C21C9A">
              <w:rPr>
                <w:rFonts w:ascii="Simplon Norm" w:eastAsia="Times New Roman" w:hAnsi="Simplon Norm" w:cs="Calibri"/>
                <w:color w:val="FF0000"/>
                <w:sz w:val="22"/>
                <w:szCs w:val="22"/>
              </w:rPr>
              <w:lastRenderedPageBreak/>
              <w:t>This style might not suit a brand aiming for a majestic, ornate or ‘grown-up' feel. The playfulness of the colours and shapes may feel childlike and unserious for many brands.</w:t>
            </w:r>
          </w:p>
        </w:tc>
        <w:tc>
          <w:tcPr>
            <w:tcW w:w="1977" w:type="dxa"/>
          </w:tcPr>
          <w:p w14:paraId="4E7B1835" w14:textId="2EFE3A5D" w:rsidR="00F76060" w:rsidRDefault="00F76060" w:rsidP="52594538">
            <w:pPr>
              <w:rPr>
                <w:rFonts w:ascii="Simplon Norm" w:hAnsi="Simplon Norm"/>
                <w:color w:val="FF0000"/>
              </w:rPr>
            </w:pPr>
            <w:r w:rsidRPr="00F76060">
              <w:rPr>
                <w:rFonts w:ascii="Simplon Norm" w:hAnsi="Simplon Norm"/>
                <w:color w:val="FF0000"/>
              </w:rPr>
              <w:t>An example of a live link:</w:t>
            </w:r>
          </w:p>
          <w:p w14:paraId="584DDF84" w14:textId="77777777" w:rsidR="00F76060" w:rsidRPr="00F76060" w:rsidRDefault="00F76060" w:rsidP="52594538">
            <w:pPr>
              <w:rPr>
                <w:rFonts w:ascii="Simplon Norm" w:hAnsi="Simplon Norm"/>
                <w:color w:val="FF0000"/>
              </w:rPr>
            </w:pPr>
          </w:p>
          <w:p w14:paraId="3C44E3D8" w14:textId="617E89D8" w:rsidR="00866D77" w:rsidRPr="00C21C9A" w:rsidRDefault="00B73697" w:rsidP="52594538">
            <w:pPr>
              <w:rPr>
                <w:rFonts w:ascii="Simplon Norm" w:eastAsia="Simplon Norm" w:hAnsi="Simplon Norm" w:cs="Simplon Norm"/>
                <w:color w:val="FF0000"/>
                <w:sz w:val="22"/>
                <w:szCs w:val="22"/>
              </w:rPr>
            </w:pPr>
            <w:hyperlink r:id="rId45">
              <w:r w:rsidR="00866D77" w:rsidRPr="0049231F">
                <w:rPr>
                  <w:rStyle w:val="Hyperlink"/>
                  <w:rFonts w:ascii="Simplon Norm" w:eastAsia="Simplon Norm" w:hAnsi="Simplon Norm" w:cs="Simplon Norm"/>
                  <w:color w:val="0070C0"/>
                  <w:sz w:val="22"/>
                  <w:szCs w:val="22"/>
                </w:rPr>
                <w:t>Bold colors and abstract shapes. via Masterpicks | by Masterpicks | Medium</w:t>
              </w:r>
            </w:hyperlink>
          </w:p>
        </w:tc>
      </w:tr>
      <w:tr w:rsidR="00866D77" w:rsidRPr="00C21C9A" w14:paraId="39D0FEEA" w14:textId="77777777" w:rsidTr="00D259BE">
        <w:tc>
          <w:tcPr>
            <w:tcW w:w="1369" w:type="dxa"/>
          </w:tcPr>
          <w:p w14:paraId="6905041A" w14:textId="51396048" w:rsidR="00866D77" w:rsidRPr="00C21C9A" w:rsidRDefault="00866D77" w:rsidP="52594538">
            <w:pPr>
              <w:rPr>
                <w:rFonts w:ascii="Simplon Norm" w:eastAsia="Times New Roman" w:hAnsi="Simplon Norm" w:cs="Calibri"/>
                <w:sz w:val="22"/>
                <w:szCs w:val="22"/>
              </w:rPr>
            </w:pPr>
            <w:r w:rsidRPr="00C21C9A">
              <w:rPr>
                <w:rFonts w:ascii="Simplon Norm" w:eastAsia="Times New Roman" w:hAnsi="Simplon Norm" w:cs="Calibri"/>
                <w:sz w:val="22"/>
                <w:szCs w:val="22"/>
              </w:rPr>
              <w:t>3D Elements</w:t>
            </w:r>
          </w:p>
        </w:tc>
        <w:tc>
          <w:tcPr>
            <w:tcW w:w="3036" w:type="dxa"/>
          </w:tcPr>
          <w:p w14:paraId="35A780BE" w14:textId="005EDF8B" w:rsidR="00866D77" w:rsidRPr="00C21C9A" w:rsidRDefault="00866D77" w:rsidP="52594538">
            <w:pPr>
              <w:spacing w:line="259" w:lineRule="auto"/>
              <w:rPr>
                <w:rFonts w:ascii="Simplon Norm" w:eastAsia="Times New Roman" w:hAnsi="Simplon Norm" w:cs="Calibri"/>
                <w:color w:val="FF0000"/>
                <w:sz w:val="22"/>
                <w:szCs w:val="22"/>
              </w:rPr>
            </w:pPr>
            <w:r w:rsidRPr="00C21C9A">
              <w:rPr>
                <w:rFonts w:ascii="Simplon Norm" w:eastAsia="Times New Roman" w:hAnsi="Simplon Norm" w:cs="Calibri"/>
                <w:color w:val="FF0000"/>
                <w:sz w:val="22"/>
                <w:szCs w:val="22"/>
              </w:rPr>
              <w:t xml:space="preserve">3D elements are increasingly popular as they get easier to create with modern software. They blend the line between realism and </w:t>
            </w:r>
            <w:r w:rsidR="00F8473F">
              <w:rPr>
                <w:rFonts w:ascii="Simplon Norm" w:eastAsia="Times New Roman" w:hAnsi="Simplon Norm" w:cs="Calibri"/>
                <w:color w:val="FF0000"/>
                <w:sz w:val="22"/>
                <w:szCs w:val="22"/>
              </w:rPr>
              <w:t>computer generation</w:t>
            </w:r>
            <w:r w:rsidRPr="00C21C9A">
              <w:rPr>
                <w:rFonts w:ascii="Simplon Norm" w:eastAsia="Times New Roman" w:hAnsi="Simplon Norm" w:cs="Calibri"/>
                <w:color w:val="FF0000"/>
                <w:sz w:val="22"/>
                <w:szCs w:val="22"/>
              </w:rPr>
              <w:t xml:space="preserve"> and can </w:t>
            </w:r>
            <w:r w:rsidR="00F8473F">
              <w:rPr>
                <w:rFonts w:ascii="Simplon Norm" w:eastAsia="Times New Roman" w:hAnsi="Simplon Norm" w:cs="Calibri"/>
                <w:color w:val="FF0000"/>
                <w:sz w:val="22"/>
                <w:szCs w:val="22"/>
              </w:rPr>
              <w:t>quickly capture an audience’s attention</w:t>
            </w:r>
            <w:r w:rsidRPr="00C21C9A">
              <w:rPr>
                <w:rFonts w:ascii="Simplon Norm" w:eastAsia="Times New Roman" w:hAnsi="Simplon Norm" w:cs="Calibri"/>
                <w:color w:val="FF0000"/>
                <w:sz w:val="22"/>
                <w:szCs w:val="22"/>
              </w:rPr>
              <w:t>.</w:t>
            </w:r>
          </w:p>
          <w:p w14:paraId="19242BF9" w14:textId="0FB2C720" w:rsidR="00866D77" w:rsidRPr="00C21C9A" w:rsidRDefault="00866D77" w:rsidP="52594538">
            <w:pPr>
              <w:spacing w:line="259" w:lineRule="auto"/>
              <w:rPr>
                <w:rFonts w:ascii="Simplon Norm" w:eastAsia="Times New Roman" w:hAnsi="Simplon Norm" w:cs="Calibri"/>
                <w:color w:val="FF0000"/>
                <w:sz w:val="22"/>
                <w:szCs w:val="22"/>
              </w:rPr>
            </w:pPr>
          </w:p>
          <w:p w14:paraId="7847334C" w14:textId="0F95465E" w:rsidR="00866D77" w:rsidRPr="00C21C9A" w:rsidRDefault="00866D77" w:rsidP="52594538">
            <w:pPr>
              <w:spacing w:line="259" w:lineRule="auto"/>
              <w:rPr>
                <w:rFonts w:ascii="Simplon Norm" w:eastAsia="Times New Roman" w:hAnsi="Simplon Norm" w:cs="Calibri"/>
                <w:color w:val="FF0000"/>
                <w:sz w:val="22"/>
                <w:szCs w:val="22"/>
              </w:rPr>
            </w:pPr>
            <w:r w:rsidRPr="00C21C9A">
              <w:rPr>
                <w:rFonts w:ascii="Simplon Norm" w:eastAsia="Times New Roman" w:hAnsi="Simplon Norm" w:cs="Calibri"/>
                <w:color w:val="FF0000"/>
                <w:sz w:val="22"/>
                <w:szCs w:val="22"/>
              </w:rPr>
              <w:t>Designers who can render 3D images are in higher demand, so it is worth learning how to use this style.</w:t>
            </w:r>
          </w:p>
        </w:tc>
        <w:tc>
          <w:tcPr>
            <w:tcW w:w="2070" w:type="dxa"/>
          </w:tcPr>
          <w:p w14:paraId="6DC272DB" w14:textId="383C4AEC" w:rsidR="00866D77" w:rsidRPr="00C21C9A" w:rsidRDefault="00866D77" w:rsidP="52594538">
            <w:pPr>
              <w:rPr>
                <w:rFonts w:ascii="Simplon Norm" w:eastAsia="Times New Roman" w:hAnsi="Simplon Norm" w:cs="Calibri"/>
                <w:color w:val="FF0000"/>
                <w:sz w:val="22"/>
                <w:szCs w:val="22"/>
              </w:rPr>
            </w:pPr>
            <w:r w:rsidRPr="00C21C9A">
              <w:rPr>
                <w:rFonts w:ascii="Simplon Norm" w:eastAsia="Times New Roman" w:hAnsi="Simplon Norm" w:cs="Calibri"/>
                <w:color w:val="FF0000"/>
                <w:sz w:val="22"/>
                <w:szCs w:val="22"/>
              </w:rPr>
              <w:t xml:space="preserve">3D design may emphasise typography or a particular visual element within a design. It can be </w:t>
            </w:r>
            <w:r w:rsidR="00F76060">
              <w:rPr>
                <w:rFonts w:ascii="Simplon Norm" w:eastAsia="Times New Roman" w:hAnsi="Simplon Norm" w:cs="Calibri"/>
                <w:color w:val="FF0000"/>
                <w:sz w:val="22"/>
                <w:szCs w:val="22"/>
              </w:rPr>
              <w:t>used cleverly</w:t>
            </w:r>
            <w:r w:rsidRPr="00C21C9A">
              <w:rPr>
                <w:rFonts w:ascii="Simplon Norm" w:eastAsia="Times New Roman" w:hAnsi="Simplon Norm" w:cs="Calibri"/>
                <w:color w:val="FF0000"/>
                <w:sz w:val="22"/>
                <w:szCs w:val="22"/>
              </w:rPr>
              <w:t xml:space="preserve"> within logos or branding imagery and </w:t>
            </w:r>
            <w:r>
              <w:rPr>
                <w:rFonts w:ascii="Simplon Norm" w:eastAsia="Times New Roman" w:hAnsi="Simplon Norm" w:cs="Calibri"/>
                <w:color w:val="FF0000"/>
                <w:sz w:val="22"/>
                <w:szCs w:val="22"/>
              </w:rPr>
              <w:t>associated</w:t>
            </w:r>
            <w:r w:rsidRPr="00C21C9A">
              <w:rPr>
                <w:rFonts w:ascii="Simplon Norm" w:eastAsia="Times New Roman" w:hAnsi="Simplon Norm" w:cs="Calibri"/>
                <w:color w:val="FF0000"/>
                <w:sz w:val="22"/>
                <w:szCs w:val="22"/>
              </w:rPr>
              <w:t xml:space="preserve"> with modern life or the future.</w:t>
            </w:r>
          </w:p>
          <w:p w14:paraId="446BFB85" w14:textId="77777777" w:rsidR="00866D77" w:rsidRPr="00C21C9A" w:rsidRDefault="00866D77" w:rsidP="52594538">
            <w:pPr>
              <w:rPr>
                <w:rFonts w:ascii="Simplon Norm" w:eastAsia="Times New Roman" w:hAnsi="Simplon Norm" w:cs="Calibri"/>
                <w:color w:val="FF0000"/>
                <w:sz w:val="22"/>
                <w:szCs w:val="22"/>
              </w:rPr>
            </w:pPr>
          </w:p>
        </w:tc>
        <w:tc>
          <w:tcPr>
            <w:tcW w:w="1890" w:type="dxa"/>
          </w:tcPr>
          <w:p w14:paraId="728F71E6" w14:textId="3C515E22" w:rsidR="00866D77" w:rsidRPr="00C21C9A" w:rsidRDefault="00866D77" w:rsidP="52594538">
            <w:pPr>
              <w:rPr>
                <w:rFonts w:ascii="Simplon Norm" w:eastAsia="Times New Roman" w:hAnsi="Simplon Norm" w:cs="Calibri"/>
                <w:color w:val="FF0000"/>
                <w:sz w:val="22"/>
                <w:szCs w:val="22"/>
              </w:rPr>
            </w:pPr>
            <w:r>
              <w:rPr>
                <w:rFonts w:ascii="Simplon Norm" w:eastAsia="Times New Roman" w:hAnsi="Simplon Norm" w:cs="Calibri"/>
                <w:color w:val="FF0000"/>
                <w:sz w:val="22"/>
                <w:szCs w:val="22"/>
              </w:rPr>
              <w:t xml:space="preserve">The </w:t>
            </w:r>
            <w:r w:rsidRPr="00C21C9A">
              <w:rPr>
                <w:rFonts w:ascii="Simplon Norm" w:eastAsia="Times New Roman" w:hAnsi="Simplon Norm" w:cs="Calibri"/>
                <w:color w:val="FF0000"/>
                <w:sz w:val="22"/>
                <w:szCs w:val="22"/>
              </w:rPr>
              <w:t>3D design may not work well for designs that need to display old-fashioned qualities. They also take longer to create than 2D renderings</w:t>
            </w:r>
            <w:r>
              <w:rPr>
                <w:rFonts w:ascii="Simplon Norm" w:eastAsia="Times New Roman" w:hAnsi="Simplon Norm" w:cs="Calibri"/>
                <w:color w:val="FF0000"/>
                <w:sz w:val="22"/>
                <w:szCs w:val="22"/>
              </w:rPr>
              <w:t>,</w:t>
            </w:r>
            <w:r w:rsidRPr="00C21C9A">
              <w:rPr>
                <w:rFonts w:ascii="Simplon Norm" w:eastAsia="Times New Roman" w:hAnsi="Simplon Norm" w:cs="Calibri"/>
                <w:color w:val="FF0000"/>
                <w:sz w:val="22"/>
                <w:szCs w:val="22"/>
              </w:rPr>
              <w:t xml:space="preserve"> which is a factor that should be considered when planning designs.</w:t>
            </w:r>
          </w:p>
        </w:tc>
        <w:tc>
          <w:tcPr>
            <w:tcW w:w="1977" w:type="dxa"/>
          </w:tcPr>
          <w:p w14:paraId="7518FA18" w14:textId="77777777" w:rsidR="00F76060" w:rsidRDefault="00F76060" w:rsidP="00F76060">
            <w:pPr>
              <w:rPr>
                <w:rFonts w:ascii="Simplon Norm" w:hAnsi="Simplon Norm"/>
                <w:color w:val="FF0000"/>
              </w:rPr>
            </w:pPr>
            <w:r w:rsidRPr="00F76060">
              <w:rPr>
                <w:rFonts w:ascii="Simplon Norm" w:hAnsi="Simplon Norm"/>
                <w:color w:val="FF0000"/>
              </w:rPr>
              <w:t>An example of a live link:</w:t>
            </w:r>
          </w:p>
          <w:p w14:paraId="1E0377B7" w14:textId="77777777" w:rsidR="00F76060" w:rsidRPr="00F76060" w:rsidRDefault="00F76060" w:rsidP="00F76060">
            <w:pPr>
              <w:rPr>
                <w:rFonts w:ascii="Simplon Norm" w:hAnsi="Simplon Norm"/>
                <w:color w:val="FF0000"/>
              </w:rPr>
            </w:pPr>
          </w:p>
          <w:p w14:paraId="3C2430F9" w14:textId="6A11CB7A" w:rsidR="00866D77" w:rsidRPr="00C21C9A" w:rsidRDefault="00B73697" w:rsidP="52594538">
            <w:pPr>
              <w:rPr>
                <w:rFonts w:ascii="Simplon Norm" w:eastAsia="Simplon Norm" w:hAnsi="Simplon Norm" w:cs="Simplon Norm"/>
                <w:color w:val="FF0000"/>
                <w:sz w:val="22"/>
                <w:szCs w:val="22"/>
              </w:rPr>
            </w:pPr>
            <w:hyperlink r:id="rId46">
              <w:r w:rsidR="00866D77" w:rsidRPr="0049231F">
                <w:rPr>
                  <w:rStyle w:val="Hyperlink"/>
                  <w:rFonts w:ascii="Simplon Norm" w:eastAsia="Simplon Norm" w:hAnsi="Simplon Norm" w:cs="Simplon Norm"/>
                  <w:color w:val="0070C0"/>
                  <w:sz w:val="22"/>
                  <w:szCs w:val="22"/>
                </w:rPr>
                <w:t>3D in Graphic Design | Sessions College</w:t>
              </w:r>
            </w:hyperlink>
          </w:p>
        </w:tc>
      </w:tr>
      <w:tr w:rsidR="00866D77" w:rsidRPr="00C21C9A" w14:paraId="5B4D8FFA" w14:textId="77777777" w:rsidTr="00D259BE">
        <w:tc>
          <w:tcPr>
            <w:tcW w:w="1369" w:type="dxa"/>
          </w:tcPr>
          <w:p w14:paraId="3D969D10" w14:textId="0B28B9E4" w:rsidR="00866D77" w:rsidRPr="00C21C9A" w:rsidRDefault="00866D77" w:rsidP="52594538">
            <w:pPr>
              <w:rPr>
                <w:rFonts w:ascii="Simplon Norm" w:eastAsia="Times New Roman" w:hAnsi="Simplon Norm" w:cs="Calibri"/>
                <w:sz w:val="22"/>
                <w:szCs w:val="22"/>
              </w:rPr>
            </w:pPr>
            <w:r w:rsidRPr="00C21C9A">
              <w:rPr>
                <w:rFonts w:ascii="Simplon Norm" w:eastAsia="Times New Roman" w:hAnsi="Simplon Norm" w:cs="Calibri"/>
                <w:sz w:val="22"/>
                <w:szCs w:val="22"/>
              </w:rPr>
              <w:t>Surrealist maximalism</w:t>
            </w:r>
          </w:p>
        </w:tc>
        <w:tc>
          <w:tcPr>
            <w:tcW w:w="3036" w:type="dxa"/>
          </w:tcPr>
          <w:p w14:paraId="3519E322" w14:textId="6CE843C8" w:rsidR="00866D77" w:rsidRPr="00C21C9A" w:rsidRDefault="00866D77" w:rsidP="52594538">
            <w:pPr>
              <w:spacing w:line="259" w:lineRule="auto"/>
              <w:rPr>
                <w:rFonts w:ascii="Simplon Norm" w:eastAsia="Times New Roman" w:hAnsi="Simplon Norm" w:cs="Calibri"/>
                <w:color w:val="FF0000"/>
                <w:sz w:val="22"/>
                <w:szCs w:val="22"/>
              </w:rPr>
            </w:pPr>
            <w:r w:rsidRPr="00637A60">
              <w:rPr>
                <w:rFonts w:ascii="Simplon Norm" w:eastAsia="Times New Roman" w:hAnsi="Simplon Norm" w:cs="Calibri"/>
                <w:color w:val="FF0000"/>
                <w:sz w:val="22"/>
                <w:szCs w:val="22"/>
              </w:rPr>
              <w:t>People want to break free of confinements and restrictions in a post-pandemic world</w:t>
            </w:r>
            <w:r w:rsidRPr="00C21C9A">
              <w:rPr>
                <w:rFonts w:ascii="Simplon Norm" w:eastAsia="Times New Roman" w:hAnsi="Simplon Norm" w:cs="Calibri"/>
                <w:color w:val="FF0000"/>
                <w:sz w:val="22"/>
                <w:szCs w:val="22"/>
              </w:rPr>
              <w:t>. Surrealism and maximalism are about breaking boundaries, defying the laws of physics and inspiring awe in the viewer.</w:t>
            </w:r>
          </w:p>
          <w:p w14:paraId="60706FE4" w14:textId="1A209DA3" w:rsidR="00866D77" w:rsidRPr="00C21C9A" w:rsidRDefault="00866D77" w:rsidP="52594538">
            <w:pPr>
              <w:spacing w:line="259" w:lineRule="auto"/>
              <w:rPr>
                <w:rFonts w:ascii="Simplon Norm" w:eastAsia="Times New Roman" w:hAnsi="Simplon Norm" w:cs="Calibri"/>
                <w:color w:val="FF0000"/>
                <w:sz w:val="22"/>
                <w:szCs w:val="22"/>
              </w:rPr>
            </w:pPr>
          </w:p>
          <w:p w14:paraId="2330583D" w14:textId="552F2A97" w:rsidR="00866D77" w:rsidRPr="00C21C9A" w:rsidRDefault="00866D77" w:rsidP="52594538">
            <w:pPr>
              <w:spacing w:line="259" w:lineRule="auto"/>
              <w:rPr>
                <w:rFonts w:ascii="Simplon Norm" w:eastAsia="Times New Roman" w:hAnsi="Simplon Norm" w:cs="Calibri"/>
                <w:color w:val="FF0000"/>
                <w:sz w:val="22"/>
                <w:szCs w:val="22"/>
              </w:rPr>
            </w:pPr>
            <w:r w:rsidRPr="00C21C9A">
              <w:rPr>
                <w:rFonts w:ascii="Simplon Norm" w:eastAsia="Times New Roman" w:hAnsi="Simplon Norm" w:cs="Calibri"/>
                <w:color w:val="FF0000"/>
                <w:sz w:val="22"/>
                <w:szCs w:val="22"/>
              </w:rPr>
              <w:t>Designers should keep this trend in their toolbox as an imaginative style that will have their audience double-taking at the wonder of the image.</w:t>
            </w:r>
          </w:p>
        </w:tc>
        <w:tc>
          <w:tcPr>
            <w:tcW w:w="2070" w:type="dxa"/>
          </w:tcPr>
          <w:p w14:paraId="31C86F5E" w14:textId="2DEA337F" w:rsidR="00866D77" w:rsidRPr="00C21C9A" w:rsidRDefault="00866D77" w:rsidP="52594538">
            <w:pPr>
              <w:rPr>
                <w:rFonts w:ascii="Simplon Norm" w:eastAsia="Times New Roman" w:hAnsi="Simplon Norm" w:cs="Calibri"/>
                <w:color w:val="FF0000"/>
                <w:sz w:val="22"/>
                <w:szCs w:val="22"/>
              </w:rPr>
            </w:pPr>
            <w:r w:rsidRPr="00C21C9A">
              <w:rPr>
                <w:rFonts w:ascii="Simplon Norm" w:eastAsia="Times New Roman" w:hAnsi="Simplon Norm" w:cs="Calibri"/>
                <w:color w:val="FF0000"/>
                <w:sz w:val="22"/>
                <w:szCs w:val="22"/>
              </w:rPr>
              <w:t xml:space="preserve">Surrealist maximalism is great </w:t>
            </w:r>
            <w:r w:rsidR="00F76060">
              <w:rPr>
                <w:rFonts w:ascii="Simplon Norm" w:eastAsia="Times New Roman" w:hAnsi="Simplon Norm" w:cs="Calibri"/>
                <w:color w:val="FF0000"/>
                <w:sz w:val="22"/>
                <w:szCs w:val="22"/>
              </w:rPr>
              <w:t>for work showcasing</w:t>
            </w:r>
            <w:r w:rsidRPr="00C21C9A">
              <w:rPr>
                <w:rFonts w:ascii="Simplon Norm" w:eastAsia="Times New Roman" w:hAnsi="Simplon Norm" w:cs="Calibri"/>
                <w:color w:val="FF0000"/>
                <w:sz w:val="22"/>
                <w:szCs w:val="22"/>
              </w:rPr>
              <w:t xml:space="preserve"> a new product or technology. Anything that should give a ‘ground-breaking’ impression might benefit from some stunning visuals that would never be seen in real life. It can create talking points and can be achieved using Photoshop.</w:t>
            </w:r>
          </w:p>
          <w:p w14:paraId="200CAD98" w14:textId="77777777" w:rsidR="00866D77" w:rsidRPr="00C21C9A" w:rsidRDefault="00866D77" w:rsidP="52594538">
            <w:pPr>
              <w:rPr>
                <w:rFonts w:ascii="Simplon Norm" w:eastAsia="Times New Roman" w:hAnsi="Simplon Norm" w:cs="Calibri"/>
                <w:color w:val="FF0000"/>
                <w:sz w:val="22"/>
                <w:szCs w:val="22"/>
              </w:rPr>
            </w:pPr>
          </w:p>
        </w:tc>
        <w:tc>
          <w:tcPr>
            <w:tcW w:w="1890" w:type="dxa"/>
          </w:tcPr>
          <w:p w14:paraId="3EE46E4E" w14:textId="7C1324A9" w:rsidR="00866D77" w:rsidRPr="00C21C9A" w:rsidRDefault="00866D77" w:rsidP="52594538">
            <w:pPr>
              <w:rPr>
                <w:rFonts w:ascii="Simplon Norm" w:eastAsia="Times New Roman" w:hAnsi="Simplon Norm" w:cs="Calibri"/>
                <w:color w:val="FF0000"/>
                <w:sz w:val="22"/>
                <w:szCs w:val="22"/>
              </w:rPr>
            </w:pPr>
            <w:r w:rsidRPr="00C21C9A">
              <w:rPr>
                <w:rFonts w:ascii="Simplon Norm" w:eastAsia="Times New Roman" w:hAnsi="Simplon Norm" w:cs="Calibri"/>
                <w:color w:val="FF0000"/>
                <w:sz w:val="22"/>
                <w:szCs w:val="22"/>
              </w:rPr>
              <w:t xml:space="preserve">This style probably wouldn’t work </w:t>
            </w:r>
            <w:r w:rsidR="00F8473F">
              <w:rPr>
                <w:rFonts w:ascii="Simplon Norm" w:eastAsia="Times New Roman" w:hAnsi="Simplon Norm" w:cs="Calibri"/>
                <w:color w:val="FF0000"/>
                <w:sz w:val="22"/>
                <w:szCs w:val="22"/>
              </w:rPr>
              <w:t xml:space="preserve">in </w:t>
            </w:r>
            <w:r w:rsidR="00F76060">
              <w:rPr>
                <w:rFonts w:ascii="Simplon Norm" w:eastAsia="Times New Roman" w:hAnsi="Simplon Norm" w:cs="Calibri"/>
                <w:color w:val="FF0000"/>
                <w:sz w:val="22"/>
                <w:szCs w:val="22"/>
              </w:rPr>
              <w:t>advertising</w:t>
            </w:r>
            <w:r w:rsidRPr="00C21C9A">
              <w:rPr>
                <w:rFonts w:ascii="Simplon Norm" w:eastAsia="Times New Roman" w:hAnsi="Simplon Norm" w:cs="Calibri"/>
                <w:color w:val="FF0000"/>
                <w:sz w:val="22"/>
                <w:szCs w:val="22"/>
              </w:rPr>
              <w:t xml:space="preserve"> something factual or serious.</w:t>
            </w:r>
          </w:p>
        </w:tc>
        <w:tc>
          <w:tcPr>
            <w:tcW w:w="1977" w:type="dxa"/>
          </w:tcPr>
          <w:p w14:paraId="33F8320D" w14:textId="77777777" w:rsidR="00F76060" w:rsidRPr="00F76060" w:rsidRDefault="00F76060" w:rsidP="00F76060">
            <w:pPr>
              <w:rPr>
                <w:rFonts w:ascii="Simplon Norm" w:hAnsi="Simplon Norm"/>
                <w:color w:val="FF0000"/>
              </w:rPr>
            </w:pPr>
            <w:r w:rsidRPr="00F76060">
              <w:rPr>
                <w:rFonts w:ascii="Simplon Norm" w:hAnsi="Simplon Norm"/>
                <w:color w:val="FF0000"/>
              </w:rPr>
              <w:t>An example of a live link:</w:t>
            </w:r>
          </w:p>
          <w:p w14:paraId="6C09185A" w14:textId="77777777" w:rsidR="00F76060" w:rsidRDefault="00F76060" w:rsidP="52594538"/>
          <w:p w14:paraId="6DBB4C06" w14:textId="42059A9C" w:rsidR="00866D77" w:rsidRPr="00C21C9A" w:rsidRDefault="00B73697" w:rsidP="52594538">
            <w:pPr>
              <w:rPr>
                <w:rFonts w:ascii="Simplon Norm" w:eastAsia="Simplon Norm" w:hAnsi="Simplon Norm" w:cs="Simplon Norm"/>
                <w:color w:val="FF0000"/>
                <w:sz w:val="22"/>
                <w:szCs w:val="22"/>
              </w:rPr>
            </w:pPr>
            <w:hyperlink r:id="rId47" w:anchor=":~:text=Surrealism%20in%20advertising%20uses%20thought-provoking%20images%20and%20text,for%20brands%20to%20relay%20messages%20about%20their%20products.">
              <w:r w:rsidR="00866D77" w:rsidRPr="0049231F">
                <w:rPr>
                  <w:rStyle w:val="Hyperlink"/>
                  <w:rFonts w:ascii="Simplon Norm" w:eastAsia="Simplon Norm" w:hAnsi="Simplon Norm" w:cs="Simplon Norm"/>
                  <w:color w:val="0070C0"/>
                  <w:sz w:val="22"/>
                  <w:szCs w:val="22"/>
                </w:rPr>
                <w:t>Surrealism in Advertising: Meaning with Examples - Office+Work (officeandwork.com)</w:t>
              </w:r>
            </w:hyperlink>
          </w:p>
        </w:tc>
      </w:tr>
    </w:tbl>
    <w:p w14:paraId="676C78E2" w14:textId="64093491" w:rsidR="0026668B" w:rsidRDefault="0026668B" w:rsidP="00721ADE">
      <w:pPr>
        <w:tabs>
          <w:tab w:val="left" w:pos="4536"/>
        </w:tabs>
        <w:rPr>
          <w:rFonts w:ascii="Simplon Norm" w:eastAsia="Times New Roman" w:hAnsi="Simplon Norm" w:cs="Calibri"/>
          <w:sz w:val="22"/>
          <w:szCs w:val="22"/>
        </w:rPr>
      </w:pPr>
    </w:p>
    <w:p w14:paraId="43E05D79" w14:textId="77777777" w:rsidR="00AD274A" w:rsidRDefault="00AD274A" w:rsidP="00721ADE">
      <w:pPr>
        <w:tabs>
          <w:tab w:val="left" w:pos="4536"/>
        </w:tabs>
        <w:rPr>
          <w:rFonts w:ascii="Simplon Norm" w:eastAsia="Times New Roman" w:hAnsi="Simplon Norm" w:cs="Calibri"/>
          <w:sz w:val="22"/>
          <w:szCs w:val="22"/>
        </w:rPr>
      </w:pPr>
    </w:p>
    <w:p w14:paraId="5EBD7798" w14:textId="77777777" w:rsidR="00AD274A" w:rsidRDefault="00AD274A" w:rsidP="00721ADE">
      <w:pPr>
        <w:tabs>
          <w:tab w:val="left" w:pos="4536"/>
        </w:tabs>
        <w:rPr>
          <w:rFonts w:ascii="Simplon Norm" w:eastAsia="Times New Roman" w:hAnsi="Simplon Norm" w:cs="Calibri"/>
          <w:sz w:val="22"/>
          <w:szCs w:val="22"/>
        </w:rPr>
      </w:pPr>
    </w:p>
    <w:p w14:paraId="4FE561B4" w14:textId="77777777" w:rsidR="00AD274A" w:rsidRDefault="00AD274A" w:rsidP="00721ADE">
      <w:pPr>
        <w:tabs>
          <w:tab w:val="left" w:pos="4536"/>
        </w:tabs>
        <w:rPr>
          <w:rFonts w:ascii="Simplon Norm" w:eastAsia="Times New Roman" w:hAnsi="Simplon Norm" w:cs="Calibri"/>
          <w:sz w:val="22"/>
          <w:szCs w:val="22"/>
        </w:rPr>
      </w:pPr>
    </w:p>
    <w:p w14:paraId="55D1AAE1" w14:textId="77777777" w:rsidR="00AD274A" w:rsidRDefault="00AD274A" w:rsidP="00721ADE">
      <w:pPr>
        <w:tabs>
          <w:tab w:val="left" w:pos="4536"/>
        </w:tabs>
        <w:rPr>
          <w:rFonts w:ascii="Simplon Norm" w:eastAsia="Times New Roman" w:hAnsi="Simplon Norm" w:cs="Calibri"/>
          <w:sz w:val="22"/>
          <w:szCs w:val="22"/>
        </w:rPr>
      </w:pPr>
    </w:p>
    <w:p w14:paraId="67B11B0E" w14:textId="77777777" w:rsidR="00AD274A" w:rsidRDefault="00AD274A" w:rsidP="00721ADE">
      <w:pPr>
        <w:tabs>
          <w:tab w:val="left" w:pos="4536"/>
        </w:tabs>
        <w:rPr>
          <w:rFonts w:ascii="Simplon Norm" w:eastAsia="Times New Roman" w:hAnsi="Simplon Norm" w:cs="Calibri"/>
          <w:sz w:val="22"/>
          <w:szCs w:val="22"/>
        </w:rPr>
      </w:pPr>
    </w:p>
    <w:p w14:paraId="3F3492C3" w14:textId="77777777" w:rsidR="0026668B" w:rsidRPr="009A413D" w:rsidRDefault="0026668B" w:rsidP="00721ADE">
      <w:pPr>
        <w:tabs>
          <w:tab w:val="left" w:pos="4536"/>
        </w:tabs>
        <w:rPr>
          <w:rFonts w:ascii="Simplon Norm" w:eastAsia="Times New Roman" w:hAnsi="Simplon Norm" w:cs="Calibri"/>
          <w:sz w:val="22"/>
          <w:szCs w:val="22"/>
        </w:rPr>
      </w:pPr>
    </w:p>
    <w:p w14:paraId="57B187DA" w14:textId="77777777" w:rsidR="00B65941" w:rsidRDefault="00B65941" w:rsidP="00B65941">
      <w:pPr>
        <w:tabs>
          <w:tab w:val="left" w:pos="4536"/>
        </w:tabs>
        <w:rPr>
          <w:rFonts w:ascii="Simplon Norm" w:hAnsi="Simplon Norm"/>
          <w:b/>
          <w:bCs/>
          <w:sz w:val="22"/>
          <w:szCs w:val="22"/>
        </w:rPr>
      </w:pPr>
      <w:r w:rsidRPr="00526A1F">
        <w:rPr>
          <w:rFonts w:ascii="Simplon Norm" w:hAnsi="Simplon Norm"/>
          <w:b/>
          <w:bCs/>
          <w:sz w:val="22"/>
          <w:szCs w:val="22"/>
        </w:rPr>
        <w:t>Assessment checklist: </w:t>
      </w:r>
    </w:p>
    <w:p w14:paraId="50B5A7C9" w14:textId="00972913" w:rsidR="00B65941" w:rsidRDefault="00B65941" w:rsidP="00B65941">
      <w:pPr>
        <w:spacing w:after="0" w:line="240" w:lineRule="auto"/>
        <w:textAlignment w:val="baseline"/>
        <w:rPr>
          <w:rFonts w:ascii="Simplon Norm" w:eastAsia="Times New Roman" w:hAnsi="Simplon Norm" w:cs="Segoe UI"/>
          <w:sz w:val="22"/>
          <w:szCs w:val="22"/>
          <w:lang w:eastAsia="en-AU" w:bidi="ar-SA"/>
        </w:rPr>
      </w:pPr>
      <w:r w:rsidRPr="00B65941">
        <w:rPr>
          <w:rFonts w:ascii="Simplon Norm" w:eastAsia="Times New Roman" w:hAnsi="Simplon Norm" w:cs="Segoe UI"/>
          <w:sz w:val="22"/>
          <w:szCs w:val="22"/>
          <w:lang w:eastAsia="en-AU" w:bidi="ar-SA"/>
        </w:rPr>
        <w:t>Students</w:t>
      </w:r>
      <w:r w:rsidR="009A5969">
        <w:rPr>
          <w:rFonts w:ascii="Simplon Norm" w:eastAsia="Times New Roman" w:hAnsi="Simplon Norm" w:cs="Segoe UI"/>
          <w:sz w:val="22"/>
          <w:szCs w:val="22"/>
          <w:lang w:eastAsia="en-AU" w:bidi="ar-SA"/>
        </w:rPr>
        <w:t xml:space="preserve"> must have completed all </w:t>
      </w:r>
      <w:r w:rsidR="009A5969" w:rsidRPr="00DC4A3F">
        <w:rPr>
          <w:rFonts w:ascii="Simplon Norm" w:eastAsia="Times New Roman" w:hAnsi="Simplon Norm" w:cs="Segoe UI"/>
          <w:sz w:val="22"/>
          <w:szCs w:val="22"/>
          <w:lang w:eastAsia="en-AU" w:bidi="ar-SA"/>
        </w:rPr>
        <w:t>question</w:t>
      </w:r>
      <w:r w:rsidR="00DC4A3F">
        <w:rPr>
          <w:rFonts w:ascii="Simplon Norm" w:eastAsia="Times New Roman" w:hAnsi="Simplon Norm" w:cs="Segoe UI"/>
          <w:sz w:val="22"/>
          <w:szCs w:val="22"/>
          <w:lang w:eastAsia="en-AU" w:bidi="ar-SA"/>
        </w:rPr>
        <w:t>s</w:t>
      </w:r>
      <w:r w:rsidR="009A5969">
        <w:rPr>
          <w:rFonts w:ascii="Simplon Norm" w:eastAsia="Times New Roman" w:hAnsi="Simplon Norm" w:cs="Segoe UI"/>
          <w:sz w:val="22"/>
          <w:szCs w:val="22"/>
          <w:lang w:eastAsia="en-AU" w:bidi="ar-SA"/>
        </w:rPr>
        <w:t xml:space="preserve"> within this assessment before submitting. This includes:</w:t>
      </w:r>
    </w:p>
    <w:p w14:paraId="78CF81FC" w14:textId="79E54C01" w:rsidR="00F55780" w:rsidRPr="00F55780" w:rsidRDefault="00F55780" w:rsidP="00B65941">
      <w:pPr>
        <w:spacing w:after="0" w:line="240" w:lineRule="auto"/>
        <w:textAlignment w:val="baseline"/>
        <w:rPr>
          <w:rFonts w:ascii="Simplon Norm" w:eastAsia="Times New Roman" w:hAnsi="Simplon Norm" w:cs="Segoe UI"/>
          <w:i/>
          <w:iCs/>
          <w:sz w:val="18"/>
          <w:szCs w:val="18"/>
          <w:highlight w:val="green"/>
          <w:lang w:eastAsia="en-AU" w:bidi="ar-SA"/>
        </w:rPr>
      </w:pP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8640"/>
        <w:gridCol w:w="540"/>
      </w:tblGrid>
      <w:tr w:rsidR="00F55780" w:rsidRPr="00B65941" w14:paraId="5ABF819C" w14:textId="77777777" w:rsidTr="00043CA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67C87" w14:textId="77777777" w:rsidR="00F55780" w:rsidRPr="00DC4A3F" w:rsidRDefault="00F55780"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DC4A3F">
              <w:rPr>
                <w:rFonts w:ascii="Simplon Norm" w:eastAsia="Times New Roman" w:hAnsi="Simplon Norm" w:cs="Times New Roman"/>
                <w:sz w:val="22"/>
                <w:szCs w:val="22"/>
                <w:lang w:eastAsia="en-AU" w:bidi="ar-SA"/>
              </w:rPr>
              <w:t>1</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43CD4" w14:textId="35C41E15" w:rsidR="00F55780" w:rsidRPr="00DC4A3F" w:rsidRDefault="002658CB" w:rsidP="00043CAC">
            <w:pPr>
              <w:spacing w:after="0" w:line="240" w:lineRule="auto"/>
              <w:textAlignment w:val="baseline"/>
              <w:rPr>
                <w:rFonts w:ascii="Times New Roman" w:eastAsia="Times New Roman" w:hAnsi="Times New Roman" w:cs="Times New Roman"/>
                <w:sz w:val="24"/>
                <w:szCs w:val="24"/>
                <w:lang w:eastAsia="en-AU" w:bidi="ar-SA"/>
              </w:rPr>
            </w:pPr>
            <w:r>
              <w:rPr>
                <w:rFonts w:ascii="Simplon Norm" w:eastAsia="Times New Roman" w:hAnsi="Simplon Norm" w:cs="Times New Roman"/>
                <w:sz w:val="22"/>
                <w:szCs w:val="22"/>
                <w:lang w:eastAsia="en-AU" w:bidi="ar-SA"/>
              </w:rPr>
              <w:t>5</w:t>
            </w:r>
            <w:r w:rsidR="00F55780" w:rsidRPr="00DC4A3F">
              <w:rPr>
                <w:rFonts w:ascii="Simplon Norm" w:eastAsia="Times New Roman" w:hAnsi="Simplon Norm" w:cs="Times New Roman"/>
                <w:sz w:val="22"/>
                <w:szCs w:val="22"/>
                <w:lang w:eastAsia="en-AU" w:bidi="ar-SA"/>
              </w:rPr>
              <w:t xml:space="preserve"> short answer questions to be completed in the spaces provided.</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E7F89" w14:textId="77777777" w:rsidR="00F55780" w:rsidRPr="00B65941" w:rsidRDefault="00F55780"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bl>
    <w:p w14:paraId="0612A065" w14:textId="1E61FDCC" w:rsidR="009A5969" w:rsidRDefault="009A5969" w:rsidP="00B65941">
      <w:pPr>
        <w:spacing w:after="0" w:line="240" w:lineRule="auto"/>
        <w:textAlignment w:val="baseline"/>
        <w:rPr>
          <w:rFonts w:ascii="Simplon Norm" w:eastAsia="Times New Roman" w:hAnsi="Simplon Norm" w:cs="Segoe UI"/>
          <w:i/>
          <w:iCs/>
          <w:sz w:val="18"/>
          <w:szCs w:val="18"/>
          <w:lang w:eastAsia="en-AU" w:bidi="ar-SA"/>
        </w:rPr>
      </w:pPr>
    </w:p>
    <w:p w14:paraId="178F9B05" w14:textId="77777777" w:rsidR="004C235D" w:rsidRPr="009A413D" w:rsidRDefault="00526A1F" w:rsidP="00B06575">
      <w:pPr>
        <w:tabs>
          <w:tab w:val="left" w:pos="4536"/>
        </w:tabs>
        <w:ind w:right="440"/>
        <w:rPr>
          <w:rFonts w:ascii="Simplon Norm" w:hAnsi="Simplon Norm"/>
          <w:b/>
          <w:bCs/>
          <w:color w:val="ED1B2E"/>
          <w:sz w:val="22"/>
          <w:szCs w:val="22"/>
        </w:rPr>
      </w:pPr>
      <w:r w:rsidRPr="009A413D">
        <w:rPr>
          <w:rFonts w:ascii="Simplon Norm" w:hAnsi="Simplon Norm"/>
          <w:b/>
          <w:bCs/>
          <w:noProof/>
          <w:color w:val="ED1B2E"/>
          <w:sz w:val="22"/>
          <w:szCs w:val="22"/>
        </w:rPr>
        <w:drawing>
          <wp:anchor distT="0" distB="0" distL="114300" distR="114300" simplePos="0" relativeHeight="251658240" behindDoc="1" locked="0" layoutInCell="1" allowOverlap="1" wp14:anchorId="19566F33" wp14:editId="23F4A469">
            <wp:simplePos x="0" y="0"/>
            <wp:positionH relativeFrom="column">
              <wp:posOffset>6225927</wp:posOffset>
            </wp:positionH>
            <wp:positionV relativeFrom="paragraph">
              <wp:posOffset>123825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7B3ABB19" w14:textId="77777777" w:rsidR="004F6D65" w:rsidRPr="009A413D" w:rsidRDefault="004F6D65" w:rsidP="00AC3D89">
      <w:pPr>
        <w:tabs>
          <w:tab w:val="left" w:pos="4536"/>
        </w:tabs>
        <w:rPr>
          <w:rFonts w:ascii="Simplon Norm" w:hAnsi="Simplon Norm"/>
          <w:b/>
          <w:bCs/>
          <w:color w:val="ED1B2E"/>
          <w:sz w:val="22"/>
          <w:szCs w:val="22"/>
        </w:rPr>
      </w:pPr>
    </w:p>
    <w:p w14:paraId="17289556" w14:textId="77E7170C" w:rsidR="00AC3D89" w:rsidRDefault="004C235D"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              </w:t>
      </w:r>
      <w:r w:rsidR="00AC3D89" w:rsidRPr="009A413D">
        <w:rPr>
          <w:rFonts w:ascii="Simplon Norm" w:hAnsi="Simplon Norm"/>
          <w:b/>
          <w:bCs/>
          <w:color w:val="ED1B2E"/>
          <w:sz w:val="22"/>
          <w:szCs w:val="22"/>
        </w:rPr>
        <w:t xml:space="preserve">Congratulations you have reached the end of Assessment </w:t>
      </w:r>
      <w:r w:rsidR="00DC4A3F">
        <w:rPr>
          <w:rFonts w:ascii="Simplon Norm" w:hAnsi="Simplon Norm"/>
          <w:b/>
          <w:bCs/>
          <w:color w:val="ED1B2E"/>
          <w:sz w:val="22"/>
          <w:szCs w:val="22"/>
        </w:rPr>
        <w:t>1</w:t>
      </w:r>
      <w:r w:rsidR="00AC3D89" w:rsidRPr="00DC4A3F">
        <w:rPr>
          <w:rFonts w:ascii="Simplon Norm" w:hAnsi="Simplon Norm"/>
          <w:b/>
          <w:bCs/>
          <w:color w:val="ED1B2E"/>
          <w:sz w:val="22"/>
          <w:szCs w:val="22"/>
        </w:rPr>
        <w:t>!</w:t>
      </w:r>
    </w:p>
    <w:p w14:paraId="6E4FE20E" w14:textId="77777777" w:rsidR="005620EA" w:rsidRPr="009A413D" w:rsidRDefault="005620EA" w:rsidP="005620EA">
      <w:pPr>
        <w:rPr>
          <w:rFonts w:ascii="Simplon Norm" w:hAnsi="Simplon Norm"/>
        </w:rPr>
      </w:pPr>
    </w:p>
    <w:p w14:paraId="143A4C33" w14:textId="77777777" w:rsidR="005620EA" w:rsidRPr="009A413D" w:rsidRDefault="005620EA" w:rsidP="005620EA">
      <w:pPr>
        <w:rPr>
          <w:rFonts w:ascii="Simplon Norm" w:hAnsi="Simplon Norm"/>
        </w:rPr>
        <w:sectPr w:rsidR="005620EA" w:rsidRPr="009A413D" w:rsidSect="005620EA">
          <w:footerReference w:type="default" r:id="rId50"/>
          <w:type w:val="continuous"/>
          <w:pgSz w:w="11906" w:h="16838"/>
          <w:pgMar w:top="720" w:right="720" w:bottom="720" w:left="720" w:header="708" w:footer="708" w:gutter="0"/>
          <w:pgNumType w:start="0"/>
          <w:cols w:space="708"/>
          <w:titlePg/>
          <w:docGrid w:linePitch="360"/>
        </w:sectPr>
      </w:pPr>
    </w:p>
    <w:p w14:paraId="1B89ED90" w14:textId="0C520C50" w:rsidR="005620EA" w:rsidRDefault="005620EA" w:rsidP="005620E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 xml:space="preserve">UP Education </w:t>
      </w:r>
      <w:r w:rsidR="00E403E0">
        <w:rPr>
          <w:rStyle w:val="normaltextrun"/>
          <w:rFonts w:ascii="Segoe UI" w:hAnsi="Segoe UI" w:cs="Segoe UI"/>
          <w:b/>
          <w:bCs/>
          <w:sz w:val="20"/>
          <w:szCs w:val="20"/>
          <w:lang w:val="en-US"/>
        </w:rPr>
        <w:t>Online</w:t>
      </w:r>
      <w:r>
        <w:rPr>
          <w:rStyle w:val="normaltextrun"/>
          <w:rFonts w:ascii="Segoe UI" w:hAnsi="Segoe UI" w:cs="Segoe UI"/>
          <w:b/>
          <w:bCs/>
          <w:sz w:val="20"/>
          <w:szCs w:val="20"/>
          <w:lang w:val="en-US"/>
        </w:rPr>
        <w:t xml:space="preserve"> Pty Ltd</w:t>
      </w:r>
      <w:r w:rsidR="00E403E0">
        <w:rPr>
          <w:rStyle w:val="normaltextrun"/>
          <w:rFonts w:ascii="Segoe UI" w:hAnsi="Segoe UI" w:cs="Segoe UI"/>
          <w:b/>
          <w:bCs/>
          <w:sz w:val="20"/>
          <w:szCs w:val="20"/>
          <w:lang w:val="en-US"/>
        </w:rPr>
        <w:t xml:space="preserve"> </w:t>
      </w:r>
      <w:r>
        <w:rPr>
          <w:rStyle w:val="normaltextrun"/>
          <w:rFonts w:ascii="Segoe UI" w:hAnsi="Segoe UI" w:cs="Segoe UI"/>
          <w:b/>
          <w:bCs/>
          <w:sz w:val="20"/>
          <w:szCs w:val="20"/>
        </w:rPr>
        <w:t>2021</w:t>
      </w:r>
      <w:r>
        <w:rPr>
          <w:rStyle w:val="normaltextrun"/>
          <w:rFonts w:ascii="Segoe UI" w:hAnsi="Segoe UI" w:cs="Segoe UI"/>
          <w:sz w:val="20"/>
          <w:szCs w:val="20"/>
        </w:rPr>
        <w:t> </w:t>
      </w:r>
    </w:p>
    <w:p w14:paraId="156B6729" w14:textId="77777777" w:rsidR="005620EA" w:rsidRDefault="005620EA" w:rsidP="005620EA">
      <w:pPr>
        <w:pStyle w:val="paragraph"/>
        <w:spacing w:before="0" w:beforeAutospacing="0" w:after="0" w:afterAutospacing="0"/>
        <w:textAlignment w:val="baseline"/>
        <w:rPr>
          <w:rStyle w:val="normaltextrun"/>
          <w:rFonts w:ascii="Segoe UI" w:hAnsi="Segoe UI" w:cs="Segoe UI"/>
          <w:sz w:val="20"/>
          <w:szCs w:val="20"/>
        </w:rPr>
      </w:pPr>
      <w:r>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sectPr w:rsidR="005620EA" w:rsidSect="006711B9">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82DD" w14:textId="77777777" w:rsidR="002D4968" w:rsidRDefault="002D4968" w:rsidP="001E7FDB">
      <w:pPr>
        <w:spacing w:after="0" w:line="240" w:lineRule="auto"/>
      </w:pPr>
      <w:r>
        <w:separator/>
      </w:r>
    </w:p>
  </w:endnote>
  <w:endnote w:type="continuationSeparator" w:id="0">
    <w:p w14:paraId="3CD59DBE" w14:textId="77777777" w:rsidR="002D4968" w:rsidRDefault="002D4968" w:rsidP="001E7FDB">
      <w:pPr>
        <w:spacing w:after="0" w:line="240" w:lineRule="auto"/>
      </w:pPr>
      <w:r>
        <w:continuationSeparator/>
      </w:r>
    </w:p>
  </w:endnote>
  <w:endnote w:type="continuationNotice" w:id="1">
    <w:p w14:paraId="383750DC" w14:textId="77777777" w:rsidR="002D4968" w:rsidRDefault="002D4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20B030003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panose1 w:val="020B0600030000000000"/>
    <w:charset w:val="00"/>
    <w:family w:val="swiss"/>
    <w:notTrueType/>
    <w:pitch w:val="variable"/>
    <w:sig w:usb0="A000006F" w:usb1="4000207B" w:usb2="00000000" w:usb3="00000000" w:csb0="00000093" w:csb1="00000000"/>
  </w:font>
  <w:font w:name="Simplon Mono Light">
    <w:panose1 w:val="020B0309030000000000"/>
    <w:charset w:val="00"/>
    <w:family w:val="modern"/>
    <w:notTrueType/>
    <w:pitch w:val="fixed"/>
    <w:sig w:usb0="A000006F" w:usb1="4000207B" w:usb2="00000000" w:usb3="00000000" w:csb0="00000093" w:csb1="00000000"/>
  </w:font>
  <w:font w:name="Simplon Norm">
    <w:altName w:val="Calibri"/>
    <w:panose1 w:val="020B0500030000000000"/>
    <w:charset w:val="00"/>
    <w:family w:val="swiss"/>
    <w:notTrueType/>
    <w:pitch w:val="variable"/>
    <w:sig w:usb0="A000006F" w:usb1="4000207B" w:usb2="00000000" w:usb3="00000000" w:csb0="00000093" w:csb1="00000000"/>
  </w:font>
  <w:font w:name="Simplon Norm Medium">
    <w:panose1 w:val="020B060003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E150" w14:textId="4D0FEC51" w:rsidR="00CE3D71" w:rsidRDefault="00CE3D71" w:rsidP="00CE3D71">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ASSESSOR GUIDE</w:t>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t>(</w:t>
    </w:r>
    <w:r w:rsidR="00E7114B">
      <w:rPr>
        <w:rFonts w:ascii="Simplon Norm Light" w:hAnsi="Simplon Norm Light"/>
        <w:color w:val="808080" w:themeColor="background1" w:themeShade="80"/>
        <w:sz w:val="18"/>
        <w:szCs w:val="18"/>
        <w:lang w:val="en-NZ"/>
      </w:rPr>
      <w:t>CUADES</w:t>
    </w:r>
    <w:r w:rsidR="00BF7D48">
      <w:rPr>
        <w:rFonts w:ascii="Simplon Norm Light" w:hAnsi="Simplon Norm Light"/>
        <w:color w:val="808080" w:themeColor="background1" w:themeShade="80"/>
        <w:sz w:val="18"/>
        <w:szCs w:val="18"/>
        <w:lang w:val="en-NZ"/>
      </w:rPr>
      <w:t>413</w:t>
    </w:r>
    <w:r>
      <w:rPr>
        <w:rFonts w:ascii="Simplon Norm Light" w:hAnsi="Simplon Norm Light"/>
        <w:color w:val="808080" w:themeColor="background1" w:themeShade="80"/>
        <w:sz w:val="18"/>
        <w:szCs w:val="18"/>
        <w:lang w:val="en-NZ"/>
      </w:rPr>
      <w:t xml:space="preserve">) </w:t>
    </w:r>
    <w:r w:rsidR="004D14C3">
      <w:rPr>
        <w:rFonts w:ascii="Simplon Norm Light" w:hAnsi="Simplon Norm Light"/>
        <w:color w:val="808080" w:themeColor="background1" w:themeShade="80"/>
        <w:sz w:val="18"/>
        <w:szCs w:val="18"/>
        <w:lang w:val="en-NZ"/>
      </w:rPr>
      <w:t>Develop and Extend Design Skills and Practice</w:t>
    </w:r>
    <w:r w:rsidR="00783933">
      <w:rPr>
        <w:rFonts w:ascii="Simplon Norm Light" w:hAnsi="Simplon Norm Light"/>
        <w:color w:val="808080" w:themeColor="background1" w:themeShade="80"/>
        <w:sz w:val="18"/>
        <w:szCs w:val="18"/>
        <w:lang w:val="en-NZ"/>
      </w:rPr>
      <w:t xml:space="preserve"> (Assessment 1 SAQ)</w:t>
    </w:r>
  </w:p>
  <w:p w14:paraId="156476FB" w14:textId="77777777" w:rsidR="00CE3D71" w:rsidRPr="00B06575" w:rsidRDefault="00CE3D71" w:rsidP="00CE3D71">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1</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8</w:t>
    </w:r>
    <w:r w:rsidRPr="006B745E">
      <w:rPr>
        <w:rFonts w:ascii="Simplon Norm" w:hAnsi="Simplon Norm"/>
        <w:b/>
        <w:bCs/>
        <w:color w:val="808080" w:themeColor="background1" w:themeShade="80"/>
        <w:sz w:val="18"/>
        <w:szCs w:val="18"/>
        <w:lang w:val="en-NZ"/>
      </w:rPr>
      <w:fldChar w:fldCharType="end"/>
    </w:r>
  </w:p>
  <w:p w14:paraId="627C25FF" w14:textId="50919DD5" w:rsidR="00C255B4" w:rsidRDefault="00C255B4" w:rsidP="00BB0240">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p>
  <w:p w14:paraId="0737785C" w14:textId="50FC7292" w:rsidR="002A64CC" w:rsidRPr="00B06575" w:rsidRDefault="002A64CC" w:rsidP="00BB0240">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6D9F" w14:textId="77777777" w:rsidR="002D4968" w:rsidRDefault="002D4968" w:rsidP="001E7FDB">
      <w:pPr>
        <w:spacing w:after="0" w:line="240" w:lineRule="auto"/>
      </w:pPr>
      <w:r>
        <w:separator/>
      </w:r>
    </w:p>
  </w:footnote>
  <w:footnote w:type="continuationSeparator" w:id="0">
    <w:p w14:paraId="4650BE9D" w14:textId="77777777" w:rsidR="002D4968" w:rsidRDefault="002D4968" w:rsidP="001E7FDB">
      <w:pPr>
        <w:spacing w:after="0" w:line="240" w:lineRule="auto"/>
      </w:pPr>
      <w:r>
        <w:continuationSeparator/>
      </w:r>
    </w:p>
  </w:footnote>
  <w:footnote w:type="continuationNotice" w:id="1">
    <w:p w14:paraId="727883B9" w14:textId="77777777" w:rsidR="002D4968" w:rsidRDefault="002D49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9E5"/>
    <w:multiLevelType w:val="multilevel"/>
    <w:tmpl w:val="783402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A1A63"/>
    <w:multiLevelType w:val="multilevel"/>
    <w:tmpl w:val="FD70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7B14E5"/>
    <w:multiLevelType w:val="hybridMultilevel"/>
    <w:tmpl w:val="9D569B92"/>
    <w:lvl w:ilvl="0" w:tplc="D1786CF6">
      <w:numFmt w:val="bullet"/>
      <w:lvlText w:val="–"/>
      <w:lvlJc w:val="left"/>
      <w:pPr>
        <w:ind w:left="1800" w:hanging="360"/>
      </w:pPr>
      <w:rPr>
        <w:rFonts w:ascii="Courier New" w:eastAsia="Courier New" w:hAnsi="Courier New" w:cs="Courier New" w:hint="default"/>
        <w:b/>
        <w:bCs/>
        <w:color w:val="ED1C2E"/>
        <w:w w:val="95"/>
        <w:sz w:val="20"/>
        <w:szCs w:val="20"/>
        <w:lang w:val="en-US" w:eastAsia="en-US" w:bidi="ar-SA"/>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19A47047"/>
    <w:multiLevelType w:val="multilevel"/>
    <w:tmpl w:val="595804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10AF9"/>
    <w:multiLevelType w:val="multilevel"/>
    <w:tmpl w:val="2FDA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402C40"/>
    <w:multiLevelType w:val="hybridMultilevel"/>
    <w:tmpl w:val="9A02BE8C"/>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31302D21"/>
    <w:multiLevelType w:val="hybridMultilevel"/>
    <w:tmpl w:val="10AE5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81C5169"/>
    <w:multiLevelType w:val="hybridMultilevel"/>
    <w:tmpl w:val="EE1AE72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3A3A0119"/>
    <w:multiLevelType w:val="hybridMultilevel"/>
    <w:tmpl w:val="E624A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2132E4"/>
    <w:multiLevelType w:val="multilevel"/>
    <w:tmpl w:val="458A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3F0B84"/>
    <w:multiLevelType w:val="hybridMultilevel"/>
    <w:tmpl w:val="109EF47E"/>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A40583"/>
    <w:multiLevelType w:val="hybridMultilevel"/>
    <w:tmpl w:val="4470F784"/>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3EF457E3"/>
    <w:multiLevelType w:val="hybridMultilevel"/>
    <w:tmpl w:val="D7429E40"/>
    <w:lvl w:ilvl="0" w:tplc="D1786CF6">
      <w:numFmt w:val="bullet"/>
      <w:lvlText w:val="–"/>
      <w:lvlJc w:val="left"/>
      <w:pPr>
        <w:ind w:left="720" w:hanging="360"/>
      </w:pPr>
      <w:rPr>
        <w:rFonts w:ascii="Courier New" w:eastAsia="Courier New" w:hAnsi="Courier New" w:cs="Courier New" w:hint="default"/>
        <w:b/>
        <w:bCs/>
        <w:color w:val="ED1C2E"/>
        <w:w w:val="95"/>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096DDA"/>
    <w:multiLevelType w:val="hybridMultilevel"/>
    <w:tmpl w:val="06540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2E1273"/>
    <w:multiLevelType w:val="multilevel"/>
    <w:tmpl w:val="F9888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6A45DD"/>
    <w:multiLevelType w:val="hybridMultilevel"/>
    <w:tmpl w:val="CEEE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D03863"/>
    <w:multiLevelType w:val="hybridMultilevel"/>
    <w:tmpl w:val="D0CA57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EE435D"/>
    <w:multiLevelType w:val="hybridMultilevel"/>
    <w:tmpl w:val="34888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C854B4"/>
    <w:multiLevelType w:val="hybridMultilevel"/>
    <w:tmpl w:val="BDEA38D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2" w15:restartNumberingAfterBreak="0">
    <w:nsid w:val="5B951F6B"/>
    <w:multiLevelType w:val="hybridMultilevel"/>
    <w:tmpl w:val="E30A9782"/>
    <w:lvl w:ilvl="0" w:tplc="036EDF5E">
      <w:numFmt w:val="bullet"/>
      <w:lvlText w:val="–"/>
      <w:lvlJc w:val="left"/>
      <w:pPr>
        <w:ind w:left="720" w:hanging="360"/>
      </w:pPr>
      <w:rPr>
        <w:rFonts w:ascii="Courier New" w:eastAsia="Courier New" w:hAnsi="Courier New" w:cs="Courier New" w:hint="default"/>
        <w:b/>
        <w:bCs/>
        <w:color w:val="ED1C2E"/>
        <w:w w:val="90"/>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BCB368"/>
    <w:multiLevelType w:val="hybridMultilevel"/>
    <w:tmpl w:val="0EF08EC2"/>
    <w:lvl w:ilvl="0" w:tplc="0AFA8866">
      <w:start w:val="1"/>
      <w:numFmt w:val="bullet"/>
      <w:lvlText w:val=""/>
      <w:lvlJc w:val="left"/>
      <w:pPr>
        <w:ind w:left="720" w:hanging="360"/>
      </w:pPr>
      <w:rPr>
        <w:rFonts w:ascii="Symbol" w:hAnsi="Symbol" w:hint="default"/>
      </w:rPr>
    </w:lvl>
    <w:lvl w:ilvl="1" w:tplc="4FC00430">
      <w:start w:val="1"/>
      <w:numFmt w:val="bullet"/>
      <w:lvlText w:val="o"/>
      <w:lvlJc w:val="left"/>
      <w:pPr>
        <w:ind w:left="1440" w:hanging="360"/>
      </w:pPr>
      <w:rPr>
        <w:rFonts w:ascii="Courier New" w:hAnsi="Courier New" w:hint="default"/>
      </w:rPr>
    </w:lvl>
    <w:lvl w:ilvl="2" w:tplc="10B2BBFC">
      <w:start w:val="1"/>
      <w:numFmt w:val="bullet"/>
      <w:lvlText w:val=""/>
      <w:lvlJc w:val="left"/>
      <w:pPr>
        <w:ind w:left="2160" w:hanging="360"/>
      </w:pPr>
      <w:rPr>
        <w:rFonts w:ascii="Wingdings" w:hAnsi="Wingdings" w:hint="default"/>
      </w:rPr>
    </w:lvl>
    <w:lvl w:ilvl="3" w:tplc="3DAC54CE">
      <w:start w:val="1"/>
      <w:numFmt w:val="bullet"/>
      <w:lvlText w:val=""/>
      <w:lvlJc w:val="left"/>
      <w:pPr>
        <w:ind w:left="2880" w:hanging="360"/>
      </w:pPr>
      <w:rPr>
        <w:rFonts w:ascii="Symbol" w:hAnsi="Symbol" w:hint="default"/>
      </w:rPr>
    </w:lvl>
    <w:lvl w:ilvl="4" w:tplc="E098A6FA">
      <w:start w:val="1"/>
      <w:numFmt w:val="bullet"/>
      <w:lvlText w:val="o"/>
      <w:lvlJc w:val="left"/>
      <w:pPr>
        <w:ind w:left="3600" w:hanging="360"/>
      </w:pPr>
      <w:rPr>
        <w:rFonts w:ascii="Courier New" w:hAnsi="Courier New" w:hint="default"/>
      </w:rPr>
    </w:lvl>
    <w:lvl w:ilvl="5" w:tplc="515EE80A">
      <w:start w:val="1"/>
      <w:numFmt w:val="bullet"/>
      <w:lvlText w:val=""/>
      <w:lvlJc w:val="left"/>
      <w:pPr>
        <w:ind w:left="4320" w:hanging="360"/>
      </w:pPr>
      <w:rPr>
        <w:rFonts w:ascii="Wingdings" w:hAnsi="Wingdings" w:hint="default"/>
      </w:rPr>
    </w:lvl>
    <w:lvl w:ilvl="6" w:tplc="44783EBC">
      <w:start w:val="1"/>
      <w:numFmt w:val="bullet"/>
      <w:lvlText w:val=""/>
      <w:lvlJc w:val="left"/>
      <w:pPr>
        <w:ind w:left="5040" w:hanging="360"/>
      </w:pPr>
      <w:rPr>
        <w:rFonts w:ascii="Symbol" w:hAnsi="Symbol" w:hint="default"/>
      </w:rPr>
    </w:lvl>
    <w:lvl w:ilvl="7" w:tplc="1DFCCE7E">
      <w:start w:val="1"/>
      <w:numFmt w:val="bullet"/>
      <w:lvlText w:val="o"/>
      <w:lvlJc w:val="left"/>
      <w:pPr>
        <w:ind w:left="5760" w:hanging="360"/>
      </w:pPr>
      <w:rPr>
        <w:rFonts w:ascii="Courier New" w:hAnsi="Courier New" w:hint="default"/>
      </w:rPr>
    </w:lvl>
    <w:lvl w:ilvl="8" w:tplc="6EBCB868">
      <w:start w:val="1"/>
      <w:numFmt w:val="bullet"/>
      <w:lvlText w:val=""/>
      <w:lvlJc w:val="left"/>
      <w:pPr>
        <w:ind w:left="6480" w:hanging="360"/>
      </w:pPr>
      <w:rPr>
        <w:rFonts w:ascii="Wingdings" w:hAnsi="Wingdings" w:hint="default"/>
      </w:rPr>
    </w:lvl>
  </w:abstractNum>
  <w:abstractNum w:abstractNumId="24"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5"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C35A98"/>
    <w:multiLevelType w:val="hybridMultilevel"/>
    <w:tmpl w:val="90D81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081102"/>
    <w:multiLevelType w:val="multilevel"/>
    <w:tmpl w:val="54023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72578D"/>
    <w:multiLevelType w:val="multilevel"/>
    <w:tmpl w:val="28849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1D008C"/>
    <w:multiLevelType w:val="hybridMultilevel"/>
    <w:tmpl w:val="4F98F4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9364EEF"/>
    <w:multiLevelType w:val="hybridMultilevel"/>
    <w:tmpl w:val="E488B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A800D4"/>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9B7ED91"/>
    <w:multiLevelType w:val="hybridMultilevel"/>
    <w:tmpl w:val="269C81DC"/>
    <w:lvl w:ilvl="0" w:tplc="56F089F0">
      <w:start w:val="1"/>
      <w:numFmt w:val="bullet"/>
      <w:lvlText w:val=""/>
      <w:lvlJc w:val="left"/>
      <w:pPr>
        <w:ind w:left="720" w:hanging="360"/>
      </w:pPr>
      <w:rPr>
        <w:rFonts w:ascii="Symbol" w:hAnsi="Symbol" w:hint="default"/>
      </w:rPr>
    </w:lvl>
    <w:lvl w:ilvl="1" w:tplc="396438A6">
      <w:start w:val="1"/>
      <w:numFmt w:val="bullet"/>
      <w:lvlText w:val="o"/>
      <w:lvlJc w:val="left"/>
      <w:pPr>
        <w:ind w:left="1440" w:hanging="360"/>
      </w:pPr>
      <w:rPr>
        <w:rFonts w:ascii="Courier New" w:hAnsi="Courier New" w:hint="default"/>
      </w:rPr>
    </w:lvl>
    <w:lvl w:ilvl="2" w:tplc="A82042A8">
      <w:start w:val="1"/>
      <w:numFmt w:val="bullet"/>
      <w:lvlText w:val=""/>
      <w:lvlJc w:val="left"/>
      <w:pPr>
        <w:ind w:left="2160" w:hanging="360"/>
      </w:pPr>
      <w:rPr>
        <w:rFonts w:ascii="Wingdings" w:hAnsi="Wingdings" w:hint="default"/>
      </w:rPr>
    </w:lvl>
    <w:lvl w:ilvl="3" w:tplc="9134E6A6">
      <w:start w:val="1"/>
      <w:numFmt w:val="bullet"/>
      <w:lvlText w:val=""/>
      <w:lvlJc w:val="left"/>
      <w:pPr>
        <w:ind w:left="2880" w:hanging="360"/>
      </w:pPr>
      <w:rPr>
        <w:rFonts w:ascii="Symbol" w:hAnsi="Symbol" w:hint="default"/>
      </w:rPr>
    </w:lvl>
    <w:lvl w:ilvl="4" w:tplc="0A665CA4">
      <w:start w:val="1"/>
      <w:numFmt w:val="bullet"/>
      <w:lvlText w:val="o"/>
      <w:lvlJc w:val="left"/>
      <w:pPr>
        <w:ind w:left="3600" w:hanging="360"/>
      </w:pPr>
      <w:rPr>
        <w:rFonts w:ascii="Courier New" w:hAnsi="Courier New" w:hint="default"/>
      </w:rPr>
    </w:lvl>
    <w:lvl w:ilvl="5" w:tplc="7B307BDE">
      <w:start w:val="1"/>
      <w:numFmt w:val="bullet"/>
      <w:lvlText w:val=""/>
      <w:lvlJc w:val="left"/>
      <w:pPr>
        <w:ind w:left="4320" w:hanging="360"/>
      </w:pPr>
      <w:rPr>
        <w:rFonts w:ascii="Wingdings" w:hAnsi="Wingdings" w:hint="default"/>
      </w:rPr>
    </w:lvl>
    <w:lvl w:ilvl="6" w:tplc="6570F1D2">
      <w:start w:val="1"/>
      <w:numFmt w:val="bullet"/>
      <w:lvlText w:val=""/>
      <w:lvlJc w:val="left"/>
      <w:pPr>
        <w:ind w:left="5040" w:hanging="360"/>
      </w:pPr>
      <w:rPr>
        <w:rFonts w:ascii="Symbol" w:hAnsi="Symbol" w:hint="default"/>
      </w:rPr>
    </w:lvl>
    <w:lvl w:ilvl="7" w:tplc="CD00336C">
      <w:start w:val="1"/>
      <w:numFmt w:val="bullet"/>
      <w:lvlText w:val="o"/>
      <w:lvlJc w:val="left"/>
      <w:pPr>
        <w:ind w:left="5760" w:hanging="360"/>
      </w:pPr>
      <w:rPr>
        <w:rFonts w:ascii="Courier New" w:hAnsi="Courier New" w:hint="default"/>
      </w:rPr>
    </w:lvl>
    <w:lvl w:ilvl="8" w:tplc="1F0EA85E">
      <w:start w:val="1"/>
      <w:numFmt w:val="bullet"/>
      <w:lvlText w:val=""/>
      <w:lvlJc w:val="left"/>
      <w:pPr>
        <w:ind w:left="6480" w:hanging="360"/>
      </w:pPr>
      <w:rPr>
        <w:rFonts w:ascii="Wingdings" w:hAnsi="Wingdings" w:hint="default"/>
      </w:rPr>
    </w:lvl>
  </w:abstractNum>
  <w:abstractNum w:abstractNumId="34"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D70BE1"/>
    <w:multiLevelType w:val="multilevel"/>
    <w:tmpl w:val="F66A0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4916835">
    <w:abstractNumId w:val="18"/>
  </w:num>
  <w:num w:numId="2" w16cid:durableId="2008550866">
    <w:abstractNumId w:val="30"/>
  </w:num>
  <w:num w:numId="3" w16cid:durableId="1348218406">
    <w:abstractNumId w:val="25"/>
  </w:num>
  <w:num w:numId="4" w16cid:durableId="1059742446">
    <w:abstractNumId w:val="32"/>
  </w:num>
  <w:num w:numId="5" w16cid:durableId="1062755659">
    <w:abstractNumId w:val="32"/>
  </w:num>
  <w:num w:numId="6" w16cid:durableId="1246723107">
    <w:abstractNumId w:val="32"/>
  </w:num>
  <w:num w:numId="7" w16cid:durableId="671109926">
    <w:abstractNumId w:val="32"/>
  </w:num>
  <w:num w:numId="8" w16cid:durableId="1433471796">
    <w:abstractNumId w:val="32"/>
  </w:num>
  <w:num w:numId="9" w16cid:durableId="447891710">
    <w:abstractNumId w:val="32"/>
  </w:num>
  <w:num w:numId="10" w16cid:durableId="728041492">
    <w:abstractNumId w:val="32"/>
  </w:num>
  <w:num w:numId="11" w16cid:durableId="1996492572">
    <w:abstractNumId w:val="32"/>
  </w:num>
  <w:num w:numId="12" w16cid:durableId="529030952">
    <w:abstractNumId w:val="32"/>
  </w:num>
  <w:num w:numId="13" w16cid:durableId="1192575643">
    <w:abstractNumId w:val="32"/>
  </w:num>
  <w:num w:numId="14" w16cid:durableId="405612571">
    <w:abstractNumId w:val="18"/>
  </w:num>
  <w:num w:numId="15" w16cid:durableId="913973008">
    <w:abstractNumId w:val="30"/>
  </w:num>
  <w:num w:numId="16" w16cid:durableId="287780143">
    <w:abstractNumId w:val="25"/>
  </w:num>
  <w:num w:numId="17" w16cid:durableId="1548646260">
    <w:abstractNumId w:val="35"/>
  </w:num>
  <w:num w:numId="18" w16cid:durableId="36204037">
    <w:abstractNumId w:val="21"/>
  </w:num>
  <w:num w:numId="19" w16cid:durableId="532570946">
    <w:abstractNumId w:val="24"/>
  </w:num>
  <w:num w:numId="20" w16cid:durableId="338506294">
    <w:abstractNumId w:val="14"/>
  </w:num>
  <w:num w:numId="21" w16cid:durableId="2079091238">
    <w:abstractNumId w:val="22"/>
  </w:num>
  <w:num w:numId="22" w16cid:durableId="1561357707">
    <w:abstractNumId w:val="28"/>
  </w:num>
  <w:num w:numId="23" w16cid:durableId="364136515">
    <w:abstractNumId w:val="16"/>
  </w:num>
  <w:num w:numId="24" w16cid:durableId="2117015260">
    <w:abstractNumId w:val="4"/>
  </w:num>
  <w:num w:numId="25" w16cid:durableId="1082486404">
    <w:abstractNumId w:val="1"/>
  </w:num>
  <w:num w:numId="26" w16cid:durableId="1985961282">
    <w:abstractNumId w:val="27"/>
  </w:num>
  <w:num w:numId="27" w16cid:durableId="1276863752">
    <w:abstractNumId w:val="9"/>
  </w:num>
  <w:num w:numId="28" w16cid:durableId="2003386884">
    <w:abstractNumId w:val="6"/>
  </w:num>
  <w:num w:numId="29" w16cid:durableId="42795540">
    <w:abstractNumId w:val="13"/>
  </w:num>
  <w:num w:numId="30" w16cid:durableId="591815266">
    <w:abstractNumId w:val="5"/>
  </w:num>
  <w:num w:numId="31" w16cid:durableId="489492088">
    <w:abstractNumId w:val="3"/>
  </w:num>
  <w:num w:numId="32" w16cid:durableId="2131587976">
    <w:abstractNumId w:val="0"/>
  </w:num>
  <w:num w:numId="33" w16cid:durableId="854613183">
    <w:abstractNumId w:val="11"/>
  </w:num>
  <w:num w:numId="34" w16cid:durableId="529801411">
    <w:abstractNumId w:val="17"/>
  </w:num>
  <w:num w:numId="35" w16cid:durableId="1254165312">
    <w:abstractNumId w:val="20"/>
  </w:num>
  <w:num w:numId="36" w16cid:durableId="326632791">
    <w:abstractNumId w:val="8"/>
  </w:num>
  <w:num w:numId="37" w16cid:durableId="1257440203">
    <w:abstractNumId w:val="34"/>
  </w:num>
  <w:num w:numId="38" w16cid:durableId="2120492323">
    <w:abstractNumId w:val="12"/>
  </w:num>
  <w:num w:numId="39" w16cid:durableId="2134129666">
    <w:abstractNumId w:val="2"/>
  </w:num>
  <w:num w:numId="40" w16cid:durableId="1027634434">
    <w:abstractNumId w:val="7"/>
  </w:num>
  <w:num w:numId="41" w16cid:durableId="1548101913">
    <w:abstractNumId w:val="26"/>
  </w:num>
  <w:num w:numId="42" w16cid:durableId="375005144">
    <w:abstractNumId w:val="19"/>
  </w:num>
  <w:num w:numId="43" w16cid:durableId="1417440122">
    <w:abstractNumId w:val="29"/>
  </w:num>
  <w:num w:numId="44" w16cid:durableId="889803963">
    <w:abstractNumId w:val="15"/>
  </w:num>
  <w:num w:numId="45" w16cid:durableId="2027825959">
    <w:abstractNumId w:val="33"/>
  </w:num>
  <w:num w:numId="46" w16cid:durableId="755827309">
    <w:abstractNumId w:val="23"/>
  </w:num>
  <w:num w:numId="47" w16cid:durableId="287518190">
    <w:abstractNumId w:val="10"/>
  </w:num>
  <w:num w:numId="48" w16cid:durableId="3817505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cYWtQBIDEaiLQAAAA=="/>
  </w:docVars>
  <w:rsids>
    <w:rsidRoot w:val="00E50C4B"/>
    <w:rsid w:val="00003D35"/>
    <w:rsid w:val="0000491E"/>
    <w:rsid w:val="0000507C"/>
    <w:rsid w:val="00006C54"/>
    <w:rsid w:val="00007976"/>
    <w:rsid w:val="00010353"/>
    <w:rsid w:val="00014259"/>
    <w:rsid w:val="00015775"/>
    <w:rsid w:val="00015DD9"/>
    <w:rsid w:val="00016AF3"/>
    <w:rsid w:val="00022F8E"/>
    <w:rsid w:val="000250E2"/>
    <w:rsid w:val="0002583A"/>
    <w:rsid w:val="00030EF6"/>
    <w:rsid w:val="000327E3"/>
    <w:rsid w:val="000330B0"/>
    <w:rsid w:val="00034D0A"/>
    <w:rsid w:val="00035F87"/>
    <w:rsid w:val="00041179"/>
    <w:rsid w:val="000438BF"/>
    <w:rsid w:val="00043CAC"/>
    <w:rsid w:val="000444B8"/>
    <w:rsid w:val="00045120"/>
    <w:rsid w:val="00055899"/>
    <w:rsid w:val="00056331"/>
    <w:rsid w:val="00057418"/>
    <w:rsid w:val="00057E8B"/>
    <w:rsid w:val="00061AEA"/>
    <w:rsid w:val="00065736"/>
    <w:rsid w:val="00067BC0"/>
    <w:rsid w:val="00067F08"/>
    <w:rsid w:val="00071117"/>
    <w:rsid w:val="00073CE5"/>
    <w:rsid w:val="00075E57"/>
    <w:rsid w:val="00076E55"/>
    <w:rsid w:val="00080B6A"/>
    <w:rsid w:val="00085CA5"/>
    <w:rsid w:val="00091A27"/>
    <w:rsid w:val="00094648"/>
    <w:rsid w:val="00094940"/>
    <w:rsid w:val="000A2097"/>
    <w:rsid w:val="000A4130"/>
    <w:rsid w:val="000A622A"/>
    <w:rsid w:val="000A62DA"/>
    <w:rsid w:val="000A6CCE"/>
    <w:rsid w:val="000A6D14"/>
    <w:rsid w:val="000B016D"/>
    <w:rsid w:val="000B04D8"/>
    <w:rsid w:val="000B0B92"/>
    <w:rsid w:val="000B4732"/>
    <w:rsid w:val="000B75E5"/>
    <w:rsid w:val="000B7612"/>
    <w:rsid w:val="000C49FF"/>
    <w:rsid w:val="000C665F"/>
    <w:rsid w:val="000D762F"/>
    <w:rsid w:val="000E00B8"/>
    <w:rsid w:val="000E01EF"/>
    <w:rsid w:val="000E0C32"/>
    <w:rsid w:val="000E1C46"/>
    <w:rsid w:val="000F1357"/>
    <w:rsid w:val="000F1FA2"/>
    <w:rsid w:val="000F29CB"/>
    <w:rsid w:val="000F337C"/>
    <w:rsid w:val="000F3B4D"/>
    <w:rsid w:val="000F5A76"/>
    <w:rsid w:val="0010000E"/>
    <w:rsid w:val="00100A91"/>
    <w:rsid w:val="00106D91"/>
    <w:rsid w:val="001074B7"/>
    <w:rsid w:val="00117ABE"/>
    <w:rsid w:val="0012252A"/>
    <w:rsid w:val="00124614"/>
    <w:rsid w:val="001252B4"/>
    <w:rsid w:val="00136594"/>
    <w:rsid w:val="00136F63"/>
    <w:rsid w:val="00141CDC"/>
    <w:rsid w:val="00143610"/>
    <w:rsid w:val="00143D72"/>
    <w:rsid w:val="00145CC1"/>
    <w:rsid w:val="00147E50"/>
    <w:rsid w:val="00147F0C"/>
    <w:rsid w:val="0015062F"/>
    <w:rsid w:val="00150C8B"/>
    <w:rsid w:val="0015138D"/>
    <w:rsid w:val="00155908"/>
    <w:rsid w:val="0015624A"/>
    <w:rsid w:val="001629F1"/>
    <w:rsid w:val="00170CD3"/>
    <w:rsid w:val="0017136F"/>
    <w:rsid w:val="00172B7F"/>
    <w:rsid w:val="0017537B"/>
    <w:rsid w:val="00176AF3"/>
    <w:rsid w:val="001776FB"/>
    <w:rsid w:val="0018102D"/>
    <w:rsid w:val="0018355E"/>
    <w:rsid w:val="00185DFD"/>
    <w:rsid w:val="00190A15"/>
    <w:rsid w:val="001939F6"/>
    <w:rsid w:val="00196F6B"/>
    <w:rsid w:val="0019712B"/>
    <w:rsid w:val="00197848"/>
    <w:rsid w:val="001A0E3B"/>
    <w:rsid w:val="001A116D"/>
    <w:rsid w:val="001A3301"/>
    <w:rsid w:val="001A6C83"/>
    <w:rsid w:val="001B1164"/>
    <w:rsid w:val="001B215C"/>
    <w:rsid w:val="001B31F2"/>
    <w:rsid w:val="001B4FCB"/>
    <w:rsid w:val="001B5778"/>
    <w:rsid w:val="001B57ED"/>
    <w:rsid w:val="001C40E8"/>
    <w:rsid w:val="001D1E79"/>
    <w:rsid w:val="001D769D"/>
    <w:rsid w:val="001E18ED"/>
    <w:rsid w:val="001E4961"/>
    <w:rsid w:val="001E5FDD"/>
    <w:rsid w:val="001E70E7"/>
    <w:rsid w:val="001E7FDB"/>
    <w:rsid w:val="001F2DB6"/>
    <w:rsid w:val="001F345D"/>
    <w:rsid w:val="001F7092"/>
    <w:rsid w:val="00200CF5"/>
    <w:rsid w:val="00202276"/>
    <w:rsid w:val="002036E5"/>
    <w:rsid w:val="00203851"/>
    <w:rsid w:val="002070FC"/>
    <w:rsid w:val="00207386"/>
    <w:rsid w:val="0020775E"/>
    <w:rsid w:val="00210877"/>
    <w:rsid w:val="002120F7"/>
    <w:rsid w:val="002215A1"/>
    <w:rsid w:val="00223B77"/>
    <w:rsid w:val="00227D2E"/>
    <w:rsid w:val="0023062E"/>
    <w:rsid w:val="00231963"/>
    <w:rsid w:val="0023316E"/>
    <w:rsid w:val="00233950"/>
    <w:rsid w:val="002354F0"/>
    <w:rsid w:val="0023572C"/>
    <w:rsid w:val="00236230"/>
    <w:rsid w:val="00237038"/>
    <w:rsid w:val="00243826"/>
    <w:rsid w:val="00243899"/>
    <w:rsid w:val="0024479C"/>
    <w:rsid w:val="00247D16"/>
    <w:rsid w:val="00250A5C"/>
    <w:rsid w:val="002522A8"/>
    <w:rsid w:val="00254A6E"/>
    <w:rsid w:val="0025678D"/>
    <w:rsid w:val="002567C5"/>
    <w:rsid w:val="00260EC6"/>
    <w:rsid w:val="00262BF2"/>
    <w:rsid w:val="002658CB"/>
    <w:rsid w:val="0026668B"/>
    <w:rsid w:val="00273A7F"/>
    <w:rsid w:val="002763A3"/>
    <w:rsid w:val="00280DF8"/>
    <w:rsid w:val="00281EF5"/>
    <w:rsid w:val="00282940"/>
    <w:rsid w:val="00282A0D"/>
    <w:rsid w:val="00282AFD"/>
    <w:rsid w:val="00284910"/>
    <w:rsid w:val="00285D89"/>
    <w:rsid w:val="00291B64"/>
    <w:rsid w:val="002921BE"/>
    <w:rsid w:val="00292765"/>
    <w:rsid w:val="00293C4E"/>
    <w:rsid w:val="002943E4"/>
    <w:rsid w:val="00295E39"/>
    <w:rsid w:val="0029675B"/>
    <w:rsid w:val="002A1CC3"/>
    <w:rsid w:val="002A3C5E"/>
    <w:rsid w:val="002A55C3"/>
    <w:rsid w:val="002A606F"/>
    <w:rsid w:val="002A64CC"/>
    <w:rsid w:val="002A68FF"/>
    <w:rsid w:val="002A77E6"/>
    <w:rsid w:val="002B0AD5"/>
    <w:rsid w:val="002B1424"/>
    <w:rsid w:val="002B1FFF"/>
    <w:rsid w:val="002B55F3"/>
    <w:rsid w:val="002C12D3"/>
    <w:rsid w:val="002C1A27"/>
    <w:rsid w:val="002D0201"/>
    <w:rsid w:val="002D0A5D"/>
    <w:rsid w:val="002D194D"/>
    <w:rsid w:val="002D4968"/>
    <w:rsid w:val="002D4CF9"/>
    <w:rsid w:val="002E0BDD"/>
    <w:rsid w:val="002E0C4C"/>
    <w:rsid w:val="002E142C"/>
    <w:rsid w:val="002E31B5"/>
    <w:rsid w:val="002E3D0F"/>
    <w:rsid w:val="002E48ED"/>
    <w:rsid w:val="002E744A"/>
    <w:rsid w:val="002E79B5"/>
    <w:rsid w:val="002F2331"/>
    <w:rsid w:val="002F3EF6"/>
    <w:rsid w:val="002F4DBE"/>
    <w:rsid w:val="002F4DD0"/>
    <w:rsid w:val="002F5578"/>
    <w:rsid w:val="002F5C63"/>
    <w:rsid w:val="002F6728"/>
    <w:rsid w:val="002F676B"/>
    <w:rsid w:val="00302652"/>
    <w:rsid w:val="00303D18"/>
    <w:rsid w:val="00304592"/>
    <w:rsid w:val="003051EE"/>
    <w:rsid w:val="003113B8"/>
    <w:rsid w:val="003128DB"/>
    <w:rsid w:val="00313FAC"/>
    <w:rsid w:val="00315B1B"/>
    <w:rsid w:val="00315F67"/>
    <w:rsid w:val="00316B5F"/>
    <w:rsid w:val="003213BA"/>
    <w:rsid w:val="003225BB"/>
    <w:rsid w:val="00325DE8"/>
    <w:rsid w:val="00327376"/>
    <w:rsid w:val="00327F1B"/>
    <w:rsid w:val="00332F7E"/>
    <w:rsid w:val="00334181"/>
    <w:rsid w:val="0033519B"/>
    <w:rsid w:val="003369FF"/>
    <w:rsid w:val="00337EB6"/>
    <w:rsid w:val="00337F5A"/>
    <w:rsid w:val="00340E3B"/>
    <w:rsid w:val="00341EA7"/>
    <w:rsid w:val="0034295F"/>
    <w:rsid w:val="00343A8D"/>
    <w:rsid w:val="0034589B"/>
    <w:rsid w:val="003475D8"/>
    <w:rsid w:val="00350B76"/>
    <w:rsid w:val="0035658E"/>
    <w:rsid w:val="00357F3D"/>
    <w:rsid w:val="00363CE2"/>
    <w:rsid w:val="00365252"/>
    <w:rsid w:val="00370DD8"/>
    <w:rsid w:val="00371C2D"/>
    <w:rsid w:val="00371DAA"/>
    <w:rsid w:val="003720B9"/>
    <w:rsid w:val="00372E4F"/>
    <w:rsid w:val="003738EC"/>
    <w:rsid w:val="003746C5"/>
    <w:rsid w:val="003752AF"/>
    <w:rsid w:val="00375FAF"/>
    <w:rsid w:val="003778B5"/>
    <w:rsid w:val="0038053A"/>
    <w:rsid w:val="00381DCD"/>
    <w:rsid w:val="00382215"/>
    <w:rsid w:val="003830FB"/>
    <w:rsid w:val="00383791"/>
    <w:rsid w:val="00383BD1"/>
    <w:rsid w:val="003845B7"/>
    <w:rsid w:val="00384E75"/>
    <w:rsid w:val="00386422"/>
    <w:rsid w:val="00390410"/>
    <w:rsid w:val="003928DE"/>
    <w:rsid w:val="003942F1"/>
    <w:rsid w:val="0039432C"/>
    <w:rsid w:val="003976F8"/>
    <w:rsid w:val="003A02C7"/>
    <w:rsid w:val="003A3130"/>
    <w:rsid w:val="003A36CF"/>
    <w:rsid w:val="003A3DF4"/>
    <w:rsid w:val="003A77D1"/>
    <w:rsid w:val="003B0484"/>
    <w:rsid w:val="003B0773"/>
    <w:rsid w:val="003B09E4"/>
    <w:rsid w:val="003B153D"/>
    <w:rsid w:val="003B1A24"/>
    <w:rsid w:val="003B4099"/>
    <w:rsid w:val="003B66B9"/>
    <w:rsid w:val="003C13F5"/>
    <w:rsid w:val="003C2853"/>
    <w:rsid w:val="003C2C70"/>
    <w:rsid w:val="003C5F04"/>
    <w:rsid w:val="003C6AD6"/>
    <w:rsid w:val="003D612C"/>
    <w:rsid w:val="003E011D"/>
    <w:rsid w:val="003E111B"/>
    <w:rsid w:val="003E2A58"/>
    <w:rsid w:val="003E46D9"/>
    <w:rsid w:val="003E47DF"/>
    <w:rsid w:val="003E630F"/>
    <w:rsid w:val="003E7377"/>
    <w:rsid w:val="003F18AD"/>
    <w:rsid w:val="003F2B10"/>
    <w:rsid w:val="0040212C"/>
    <w:rsid w:val="0040297C"/>
    <w:rsid w:val="0040378D"/>
    <w:rsid w:val="004115B2"/>
    <w:rsid w:val="004117E5"/>
    <w:rsid w:val="00414E34"/>
    <w:rsid w:val="0041601E"/>
    <w:rsid w:val="00416029"/>
    <w:rsid w:val="00417181"/>
    <w:rsid w:val="00417932"/>
    <w:rsid w:val="00420022"/>
    <w:rsid w:val="00421561"/>
    <w:rsid w:val="00423A86"/>
    <w:rsid w:val="00425ABA"/>
    <w:rsid w:val="00426331"/>
    <w:rsid w:val="00426911"/>
    <w:rsid w:val="004315AB"/>
    <w:rsid w:val="004347A0"/>
    <w:rsid w:val="00434A5F"/>
    <w:rsid w:val="00434E82"/>
    <w:rsid w:val="00434FCF"/>
    <w:rsid w:val="004370E1"/>
    <w:rsid w:val="0044097D"/>
    <w:rsid w:val="004412EB"/>
    <w:rsid w:val="00441974"/>
    <w:rsid w:val="00443578"/>
    <w:rsid w:val="00443589"/>
    <w:rsid w:val="00444E89"/>
    <w:rsid w:val="004458BA"/>
    <w:rsid w:val="0044638F"/>
    <w:rsid w:val="00447777"/>
    <w:rsid w:val="00456DE4"/>
    <w:rsid w:val="004574E0"/>
    <w:rsid w:val="004628A3"/>
    <w:rsid w:val="00462E82"/>
    <w:rsid w:val="00464F02"/>
    <w:rsid w:val="0047349C"/>
    <w:rsid w:val="00473928"/>
    <w:rsid w:val="0047434E"/>
    <w:rsid w:val="004767AB"/>
    <w:rsid w:val="0047799C"/>
    <w:rsid w:val="004824D5"/>
    <w:rsid w:val="00482742"/>
    <w:rsid w:val="00483C20"/>
    <w:rsid w:val="00484D16"/>
    <w:rsid w:val="00485356"/>
    <w:rsid w:val="00490A79"/>
    <w:rsid w:val="0049231F"/>
    <w:rsid w:val="00492331"/>
    <w:rsid w:val="00493BD9"/>
    <w:rsid w:val="00494BC8"/>
    <w:rsid w:val="00496766"/>
    <w:rsid w:val="004967C9"/>
    <w:rsid w:val="004973E5"/>
    <w:rsid w:val="00497AA4"/>
    <w:rsid w:val="00497E10"/>
    <w:rsid w:val="004A1BD6"/>
    <w:rsid w:val="004A29D6"/>
    <w:rsid w:val="004A2DD8"/>
    <w:rsid w:val="004B1FEC"/>
    <w:rsid w:val="004B57C7"/>
    <w:rsid w:val="004C012C"/>
    <w:rsid w:val="004C168C"/>
    <w:rsid w:val="004C235D"/>
    <w:rsid w:val="004C3006"/>
    <w:rsid w:val="004C3714"/>
    <w:rsid w:val="004C3C01"/>
    <w:rsid w:val="004C5219"/>
    <w:rsid w:val="004C5D10"/>
    <w:rsid w:val="004C684E"/>
    <w:rsid w:val="004D14C3"/>
    <w:rsid w:val="004D1C90"/>
    <w:rsid w:val="004D6565"/>
    <w:rsid w:val="004D6995"/>
    <w:rsid w:val="004E06EB"/>
    <w:rsid w:val="004E23C7"/>
    <w:rsid w:val="004E338C"/>
    <w:rsid w:val="004E459B"/>
    <w:rsid w:val="004E7010"/>
    <w:rsid w:val="004F0B58"/>
    <w:rsid w:val="004F4C11"/>
    <w:rsid w:val="004F4DA8"/>
    <w:rsid w:val="004F6D65"/>
    <w:rsid w:val="004F7627"/>
    <w:rsid w:val="0050303B"/>
    <w:rsid w:val="00507BC4"/>
    <w:rsid w:val="005110FF"/>
    <w:rsid w:val="00521458"/>
    <w:rsid w:val="00525C08"/>
    <w:rsid w:val="005261B6"/>
    <w:rsid w:val="00526A1F"/>
    <w:rsid w:val="00531D6A"/>
    <w:rsid w:val="0053346A"/>
    <w:rsid w:val="0053501B"/>
    <w:rsid w:val="00536163"/>
    <w:rsid w:val="0053713A"/>
    <w:rsid w:val="00537BF0"/>
    <w:rsid w:val="005427F3"/>
    <w:rsid w:val="005446E4"/>
    <w:rsid w:val="00546277"/>
    <w:rsid w:val="00552304"/>
    <w:rsid w:val="005543EA"/>
    <w:rsid w:val="005573AF"/>
    <w:rsid w:val="00557473"/>
    <w:rsid w:val="0055754D"/>
    <w:rsid w:val="005620EA"/>
    <w:rsid w:val="00562649"/>
    <w:rsid w:val="0056345F"/>
    <w:rsid w:val="005647A6"/>
    <w:rsid w:val="00566AE2"/>
    <w:rsid w:val="00570CCF"/>
    <w:rsid w:val="0057107C"/>
    <w:rsid w:val="00571DFB"/>
    <w:rsid w:val="00576BAF"/>
    <w:rsid w:val="00576D3B"/>
    <w:rsid w:val="00576EBC"/>
    <w:rsid w:val="0058027B"/>
    <w:rsid w:val="0058196C"/>
    <w:rsid w:val="005819DB"/>
    <w:rsid w:val="005826F1"/>
    <w:rsid w:val="00582BD9"/>
    <w:rsid w:val="00582D37"/>
    <w:rsid w:val="00584586"/>
    <w:rsid w:val="005865A9"/>
    <w:rsid w:val="00587496"/>
    <w:rsid w:val="00591DE6"/>
    <w:rsid w:val="00592753"/>
    <w:rsid w:val="0059762A"/>
    <w:rsid w:val="00597D50"/>
    <w:rsid w:val="005A1CCB"/>
    <w:rsid w:val="005A56B0"/>
    <w:rsid w:val="005A66DA"/>
    <w:rsid w:val="005A7E36"/>
    <w:rsid w:val="005B18EA"/>
    <w:rsid w:val="005B2724"/>
    <w:rsid w:val="005B2C39"/>
    <w:rsid w:val="005B3D2A"/>
    <w:rsid w:val="005B3D82"/>
    <w:rsid w:val="005B4981"/>
    <w:rsid w:val="005C0DFD"/>
    <w:rsid w:val="005C280B"/>
    <w:rsid w:val="005C302F"/>
    <w:rsid w:val="005C3845"/>
    <w:rsid w:val="005C41D7"/>
    <w:rsid w:val="005C5C73"/>
    <w:rsid w:val="005C705A"/>
    <w:rsid w:val="005D15BC"/>
    <w:rsid w:val="005D1FD1"/>
    <w:rsid w:val="005D3481"/>
    <w:rsid w:val="005D38C6"/>
    <w:rsid w:val="005D631D"/>
    <w:rsid w:val="005D6813"/>
    <w:rsid w:val="005D6FCC"/>
    <w:rsid w:val="005D7ADD"/>
    <w:rsid w:val="005E2C88"/>
    <w:rsid w:val="005F064E"/>
    <w:rsid w:val="005F0D82"/>
    <w:rsid w:val="005F3106"/>
    <w:rsid w:val="005F5686"/>
    <w:rsid w:val="005F6DD6"/>
    <w:rsid w:val="00600DB6"/>
    <w:rsid w:val="0060434E"/>
    <w:rsid w:val="0060597E"/>
    <w:rsid w:val="006120A9"/>
    <w:rsid w:val="00613296"/>
    <w:rsid w:val="00613F7B"/>
    <w:rsid w:val="00621221"/>
    <w:rsid w:val="00621F95"/>
    <w:rsid w:val="00624219"/>
    <w:rsid w:val="00625363"/>
    <w:rsid w:val="0062732E"/>
    <w:rsid w:val="00632DD3"/>
    <w:rsid w:val="00634229"/>
    <w:rsid w:val="00637A60"/>
    <w:rsid w:val="006413EE"/>
    <w:rsid w:val="0064625B"/>
    <w:rsid w:val="00652971"/>
    <w:rsid w:val="006545AF"/>
    <w:rsid w:val="006619D9"/>
    <w:rsid w:val="0066343F"/>
    <w:rsid w:val="0066795A"/>
    <w:rsid w:val="00667A2C"/>
    <w:rsid w:val="0067054D"/>
    <w:rsid w:val="006711B9"/>
    <w:rsid w:val="00675102"/>
    <w:rsid w:val="00677569"/>
    <w:rsid w:val="0067788C"/>
    <w:rsid w:val="00677FED"/>
    <w:rsid w:val="006836F7"/>
    <w:rsid w:val="00684FD8"/>
    <w:rsid w:val="00686305"/>
    <w:rsid w:val="00687541"/>
    <w:rsid w:val="00687C5F"/>
    <w:rsid w:val="00691E0C"/>
    <w:rsid w:val="0069212F"/>
    <w:rsid w:val="00697E59"/>
    <w:rsid w:val="006A33EC"/>
    <w:rsid w:val="006A43D5"/>
    <w:rsid w:val="006A5FC1"/>
    <w:rsid w:val="006A76FA"/>
    <w:rsid w:val="006B38CE"/>
    <w:rsid w:val="006B4FC0"/>
    <w:rsid w:val="006B5849"/>
    <w:rsid w:val="006B66AC"/>
    <w:rsid w:val="006B762E"/>
    <w:rsid w:val="006B7991"/>
    <w:rsid w:val="006C0425"/>
    <w:rsid w:val="006C07DE"/>
    <w:rsid w:val="006C2BB6"/>
    <w:rsid w:val="006C752E"/>
    <w:rsid w:val="006D13DE"/>
    <w:rsid w:val="006D540B"/>
    <w:rsid w:val="006E5FAF"/>
    <w:rsid w:val="006F0B7B"/>
    <w:rsid w:val="006F2122"/>
    <w:rsid w:val="006F47EF"/>
    <w:rsid w:val="00701233"/>
    <w:rsid w:val="00712120"/>
    <w:rsid w:val="00713C9D"/>
    <w:rsid w:val="007143A7"/>
    <w:rsid w:val="007146EA"/>
    <w:rsid w:val="007172D4"/>
    <w:rsid w:val="00721ADE"/>
    <w:rsid w:val="007233A7"/>
    <w:rsid w:val="00724017"/>
    <w:rsid w:val="00724778"/>
    <w:rsid w:val="00724DB9"/>
    <w:rsid w:val="00726BFF"/>
    <w:rsid w:val="007303E5"/>
    <w:rsid w:val="007314DA"/>
    <w:rsid w:val="00731523"/>
    <w:rsid w:val="00733CB1"/>
    <w:rsid w:val="0073402E"/>
    <w:rsid w:val="007368B2"/>
    <w:rsid w:val="0073699E"/>
    <w:rsid w:val="007416A1"/>
    <w:rsid w:val="007419AA"/>
    <w:rsid w:val="0075370E"/>
    <w:rsid w:val="00762020"/>
    <w:rsid w:val="00765FC2"/>
    <w:rsid w:val="00773C1D"/>
    <w:rsid w:val="00774E21"/>
    <w:rsid w:val="007765A0"/>
    <w:rsid w:val="00783933"/>
    <w:rsid w:val="00785EEC"/>
    <w:rsid w:val="00792199"/>
    <w:rsid w:val="007950A4"/>
    <w:rsid w:val="00795CE9"/>
    <w:rsid w:val="00796E3A"/>
    <w:rsid w:val="007A09BE"/>
    <w:rsid w:val="007A3A9D"/>
    <w:rsid w:val="007A3D94"/>
    <w:rsid w:val="007A6041"/>
    <w:rsid w:val="007A7E6F"/>
    <w:rsid w:val="007B0427"/>
    <w:rsid w:val="007B281B"/>
    <w:rsid w:val="007B5B54"/>
    <w:rsid w:val="007C1F73"/>
    <w:rsid w:val="007C2CAB"/>
    <w:rsid w:val="007C4964"/>
    <w:rsid w:val="007C75F7"/>
    <w:rsid w:val="007C7E5D"/>
    <w:rsid w:val="007D0552"/>
    <w:rsid w:val="007D2536"/>
    <w:rsid w:val="007D3C63"/>
    <w:rsid w:val="007D42F4"/>
    <w:rsid w:val="007D5F79"/>
    <w:rsid w:val="007E0316"/>
    <w:rsid w:val="007E0884"/>
    <w:rsid w:val="007E093E"/>
    <w:rsid w:val="007E29CE"/>
    <w:rsid w:val="007E2D52"/>
    <w:rsid w:val="007E39AE"/>
    <w:rsid w:val="007E3B55"/>
    <w:rsid w:val="007E3F21"/>
    <w:rsid w:val="007E45B0"/>
    <w:rsid w:val="007E50AF"/>
    <w:rsid w:val="007E700D"/>
    <w:rsid w:val="007F1B99"/>
    <w:rsid w:val="008010CB"/>
    <w:rsid w:val="00801CB1"/>
    <w:rsid w:val="00802329"/>
    <w:rsid w:val="0080358C"/>
    <w:rsid w:val="008037F0"/>
    <w:rsid w:val="00804A45"/>
    <w:rsid w:val="00804C1B"/>
    <w:rsid w:val="008056F5"/>
    <w:rsid w:val="00805F17"/>
    <w:rsid w:val="00805F71"/>
    <w:rsid w:val="00806133"/>
    <w:rsid w:val="00806816"/>
    <w:rsid w:val="00806F3D"/>
    <w:rsid w:val="00807774"/>
    <w:rsid w:val="00807955"/>
    <w:rsid w:val="00810A76"/>
    <w:rsid w:val="008131E0"/>
    <w:rsid w:val="0081388D"/>
    <w:rsid w:val="0081490D"/>
    <w:rsid w:val="008165D9"/>
    <w:rsid w:val="00817DE0"/>
    <w:rsid w:val="00820C2D"/>
    <w:rsid w:val="0082307D"/>
    <w:rsid w:val="00823A66"/>
    <w:rsid w:val="008250D3"/>
    <w:rsid w:val="00826573"/>
    <w:rsid w:val="0082725C"/>
    <w:rsid w:val="008322A3"/>
    <w:rsid w:val="008327D7"/>
    <w:rsid w:val="0083461E"/>
    <w:rsid w:val="00834992"/>
    <w:rsid w:val="00837142"/>
    <w:rsid w:val="00840644"/>
    <w:rsid w:val="008413D1"/>
    <w:rsid w:val="008439D0"/>
    <w:rsid w:val="008522BC"/>
    <w:rsid w:val="00852AEC"/>
    <w:rsid w:val="008530E5"/>
    <w:rsid w:val="00856D20"/>
    <w:rsid w:val="008579E5"/>
    <w:rsid w:val="00857A5F"/>
    <w:rsid w:val="0086195E"/>
    <w:rsid w:val="00863A06"/>
    <w:rsid w:val="0086453D"/>
    <w:rsid w:val="0086649B"/>
    <w:rsid w:val="00866D77"/>
    <w:rsid w:val="0086711B"/>
    <w:rsid w:val="00872943"/>
    <w:rsid w:val="00875F41"/>
    <w:rsid w:val="00876E22"/>
    <w:rsid w:val="00881C27"/>
    <w:rsid w:val="00881E95"/>
    <w:rsid w:val="00882722"/>
    <w:rsid w:val="00883772"/>
    <w:rsid w:val="00885222"/>
    <w:rsid w:val="00886CA4"/>
    <w:rsid w:val="008870F5"/>
    <w:rsid w:val="00891877"/>
    <w:rsid w:val="00891E62"/>
    <w:rsid w:val="00894E6A"/>
    <w:rsid w:val="008966EF"/>
    <w:rsid w:val="00896FB7"/>
    <w:rsid w:val="008A006B"/>
    <w:rsid w:val="008A0E69"/>
    <w:rsid w:val="008A2C75"/>
    <w:rsid w:val="008A4AA7"/>
    <w:rsid w:val="008A5F66"/>
    <w:rsid w:val="008A6F5A"/>
    <w:rsid w:val="008B0A21"/>
    <w:rsid w:val="008B4A63"/>
    <w:rsid w:val="008B6595"/>
    <w:rsid w:val="008B7235"/>
    <w:rsid w:val="008B75E5"/>
    <w:rsid w:val="008C0EA3"/>
    <w:rsid w:val="008C528B"/>
    <w:rsid w:val="008C6335"/>
    <w:rsid w:val="008D06D3"/>
    <w:rsid w:val="008D1A18"/>
    <w:rsid w:val="008D22FC"/>
    <w:rsid w:val="008D3487"/>
    <w:rsid w:val="008D36FE"/>
    <w:rsid w:val="008D5CFD"/>
    <w:rsid w:val="008D602B"/>
    <w:rsid w:val="008D7027"/>
    <w:rsid w:val="008E0BC6"/>
    <w:rsid w:val="008E1FAB"/>
    <w:rsid w:val="008E2881"/>
    <w:rsid w:val="008E342C"/>
    <w:rsid w:val="008E7591"/>
    <w:rsid w:val="008F0111"/>
    <w:rsid w:val="008F467F"/>
    <w:rsid w:val="008F546E"/>
    <w:rsid w:val="008F7048"/>
    <w:rsid w:val="00903FCF"/>
    <w:rsid w:val="009067F3"/>
    <w:rsid w:val="00907B5E"/>
    <w:rsid w:val="00913530"/>
    <w:rsid w:val="00913790"/>
    <w:rsid w:val="009138FC"/>
    <w:rsid w:val="009159E8"/>
    <w:rsid w:val="00917CC2"/>
    <w:rsid w:val="00922855"/>
    <w:rsid w:val="00923ED1"/>
    <w:rsid w:val="0092435C"/>
    <w:rsid w:val="009255D8"/>
    <w:rsid w:val="009308D4"/>
    <w:rsid w:val="009310DB"/>
    <w:rsid w:val="00931AA6"/>
    <w:rsid w:val="0093368C"/>
    <w:rsid w:val="00934259"/>
    <w:rsid w:val="00935116"/>
    <w:rsid w:val="00941D67"/>
    <w:rsid w:val="00942DED"/>
    <w:rsid w:val="0094542E"/>
    <w:rsid w:val="0094599B"/>
    <w:rsid w:val="00946FF3"/>
    <w:rsid w:val="00955768"/>
    <w:rsid w:val="00956764"/>
    <w:rsid w:val="009613B8"/>
    <w:rsid w:val="00962651"/>
    <w:rsid w:val="00965686"/>
    <w:rsid w:val="00970217"/>
    <w:rsid w:val="0097324D"/>
    <w:rsid w:val="0098023D"/>
    <w:rsid w:val="0098383E"/>
    <w:rsid w:val="00985A21"/>
    <w:rsid w:val="0098723C"/>
    <w:rsid w:val="00993AF7"/>
    <w:rsid w:val="0099459E"/>
    <w:rsid w:val="00996657"/>
    <w:rsid w:val="00997904"/>
    <w:rsid w:val="009A0B11"/>
    <w:rsid w:val="009A2DD6"/>
    <w:rsid w:val="009A413D"/>
    <w:rsid w:val="009A479A"/>
    <w:rsid w:val="009A5969"/>
    <w:rsid w:val="009A6FEC"/>
    <w:rsid w:val="009B037E"/>
    <w:rsid w:val="009B4C49"/>
    <w:rsid w:val="009B4D56"/>
    <w:rsid w:val="009B66FB"/>
    <w:rsid w:val="009C4DE2"/>
    <w:rsid w:val="009C4F9B"/>
    <w:rsid w:val="009C5C1D"/>
    <w:rsid w:val="009C5F80"/>
    <w:rsid w:val="009C6CD2"/>
    <w:rsid w:val="009D10E7"/>
    <w:rsid w:val="009D7C5B"/>
    <w:rsid w:val="009E0734"/>
    <w:rsid w:val="009E082F"/>
    <w:rsid w:val="009E2BF7"/>
    <w:rsid w:val="009E4408"/>
    <w:rsid w:val="009E4EE8"/>
    <w:rsid w:val="009E7CE0"/>
    <w:rsid w:val="009F19A2"/>
    <w:rsid w:val="009F403F"/>
    <w:rsid w:val="009F5F7D"/>
    <w:rsid w:val="009F6069"/>
    <w:rsid w:val="009F6248"/>
    <w:rsid w:val="009F7A1C"/>
    <w:rsid w:val="009F7D87"/>
    <w:rsid w:val="00A0068F"/>
    <w:rsid w:val="00A02084"/>
    <w:rsid w:val="00A0363C"/>
    <w:rsid w:val="00A04E01"/>
    <w:rsid w:val="00A06837"/>
    <w:rsid w:val="00A076E0"/>
    <w:rsid w:val="00A07AF2"/>
    <w:rsid w:val="00A1011F"/>
    <w:rsid w:val="00A1110D"/>
    <w:rsid w:val="00A114F5"/>
    <w:rsid w:val="00A13308"/>
    <w:rsid w:val="00A14300"/>
    <w:rsid w:val="00A147EC"/>
    <w:rsid w:val="00A15741"/>
    <w:rsid w:val="00A175CD"/>
    <w:rsid w:val="00A22DCD"/>
    <w:rsid w:val="00A26F09"/>
    <w:rsid w:val="00A31BC4"/>
    <w:rsid w:val="00A40D9D"/>
    <w:rsid w:val="00A42B69"/>
    <w:rsid w:val="00A433B1"/>
    <w:rsid w:val="00A47886"/>
    <w:rsid w:val="00A50B3C"/>
    <w:rsid w:val="00A531AF"/>
    <w:rsid w:val="00A53B03"/>
    <w:rsid w:val="00A553E9"/>
    <w:rsid w:val="00A57E76"/>
    <w:rsid w:val="00A61600"/>
    <w:rsid w:val="00A635A2"/>
    <w:rsid w:val="00A637B1"/>
    <w:rsid w:val="00A63F52"/>
    <w:rsid w:val="00A6777E"/>
    <w:rsid w:val="00A677AA"/>
    <w:rsid w:val="00A67B78"/>
    <w:rsid w:val="00A71AB7"/>
    <w:rsid w:val="00A73E1A"/>
    <w:rsid w:val="00A7434C"/>
    <w:rsid w:val="00A7618E"/>
    <w:rsid w:val="00A76F91"/>
    <w:rsid w:val="00A80E5E"/>
    <w:rsid w:val="00A84E98"/>
    <w:rsid w:val="00A927BF"/>
    <w:rsid w:val="00A9573C"/>
    <w:rsid w:val="00A9591C"/>
    <w:rsid w:val="00A966CC"/>
    <w:rsid w:val="00AA04AD"/>
    <w:rsid w:val="00AA09C9"/>
    <w:rsid w:val="00AA1715"/>
    <w:rsid w:val="00AA486C"/>
    <w:rsid w:val="00AA5954"/>
    <w:rsid w:val="00AA7633"/>
    <w:rsid w:val="00AB271B"/>
    <w:rsid w:val="00AB389B"/>
    <w:rsid w:val="00AB54B6"/>
    <w:rsid w:val="00AB551E"/>
    <w:rsid w:val="00AC3D89"/>
    <w:rsid w:val="00AC3F55"/>
    <w:rsid w:val="00AD086F"/>
    <w:rsid w:val="00AD217C"/>
    <w:rsid w:val="00AD274A"/>
    <w:rsid w:val="00AD4211"/>
    <w:rsid w:val="00AD7E8B"/>
    <w:rsid w:val="00AE799C"/>
    <w:rsid w:val="00AF1B5B"/>
    <w:rsid w:val="00AF3F50"/>
    <w:rsid w:val="00AF4EB3"/>
    <w:rsid w:val="00AF5FF1"/>
    <w:rsid w:val="00B00094"/>
    <w:rsid w:val="00B01E76"/>
    <w:rsid w:val="00B01F7C"/>
    <w:rsid w:val="00B0323D"/>
    <w:rsid w:val="00B04B73"/>
    <w:rsid w:val="00B06575"/>
    <w:rsid w:val="00B1026C"/>
    <w:rsid w:val="00B12391"/>
    <w:rsid w:val="00B1258F"/>
    <w:rsid w:val="00B13499"/>
    <w:rsid w:val="00B14028"/>
    <w:rsid w:val="00B15E87"/>
    <w:rsid w:val="00B17904"/>
    <w:rsid w:val="00B20006"/>
    <w:rsid w:val="00B20D3E"/>
    <w:rsid w:val="00B20D4E"/>
    <w:rsid w:val="00B21F16"/>
    <w:rsid w:val="00B25DBB"/>
    <w:rsid w:val="00B26916"/>
    <w:rsid w:val="00B26BA4"/>
    <w:rsid w:val="00B3052D"/>
    <w:rsid w:val="00B30F08"/>
    <w:rsid w:val="00B32E7B"/>
    <w:rsid w:val="00B33B66"/>
    <w:rsid w:val="00B35FD3"/>
    <w:rsid w:val="00B36996"/>
    <w:rsid w:val="00B37A42"/>
    <w:rsid w:val="00B4379C"/>
    <w:rsid w:val="00B4384D"/>
    <w:rsid w:val="00B5160F"/>
    <w:rsid w:val="00B5534C"/>
    <w:rsid w:val="00B6354D"/>
    <w:rsid w:val="00B65941"/>
    <w:rsid w:val="00B66344"/>
    <w:rsid w:val="00B66E1A"/>
    <w:rsid w:val="00B67080"/>
    <w:rsid w:val="00B70D1F"/>
    <w:rsid w:val="00B70FBA"/>
    <w:rsid w:val="00B71F17"/>
    <w:rsid w:val="00B73697"/>
    <w:rsid w:val="00B740E7"/>
    <w:rsid w:val="00B74EE0"/>
    <w:rsid w:val="00B7750F"/>
    <w:rsid w:val="00B82EB7"/>
    <w:rsid w:val="00B87122"/>
    <w:rsid w:val="00B92792"/>
    <w:rsid w:val="00B942BC"/>
    <w:rsid w:val="00B94E65"/>
    <w:rsid w:val="00B96794"/>
    <w:rsid w:val="00B97198"/>
    <w:rsid w:val="00BA09D7"/>
    <w:rsid w:val="00BA673C"/>
    <w:rsid w:val="00BA6FC4"/>
    <w:rsid w:val="00BA7350"/>
    <w:rsid w:val="00BB0240"/>
    <w:rsid w:val="00BB19A5"/>
    <w:rsid w:val="00BB19FC"/>
    <w:rsid w:val="00BB4977"/>
    <w:rsid w:val="00BB4C69"/>
    <w:rsid w:val="00BB6EB0"/>
    <w:rsid w:val="00BC19D5"/>
    <w:rsid w:val="00BC2521"/>
    <w:rsid w:val="00BC3FB2"/>
    <w:rsid w:val="00BC5266"/>
    <w:rsid w:val="00BC748C"/>
    <w:rsid w:val="00BC75E7"/>
    <w:rsid w:val="00BD1293"/>
    <w:rsid w:val="00BD18E4"/>
    <w:rsid w:val="00BD2C60"/>
    <w:rsid w:val="00BD2D71"/>
    <w:rsid w:val="00BD2EF3"/>
    <w:rsid w:val="00BD3516"/>
    <w:rsid w:val="00BD47E8"/>
    <w:rsid w:val="00BD4D04"/>
    <w:rsid w:val="00BE296A"/>
    <w:rsid w:val="00BF2AB8"/>
    <w:rsid w:val="00BF50BB"/>
    <w:rsid w:val="00BF7145"/>
    <w:rsid w:val="00BF7D48"/>
    <w:rsid w:val="00C043BD"/>
    <w:rsid w:val="00C0524C"/>
    <w:rsid w:val="00C05409"/>
    <w:rsid w:val="00C12031"/>
    <w:rsid w:val="00C1397C"/>
    <w:rsid w:val="00C16D78"/>
    <w:rsid w:val="00C179BC"/>
    <w:rsid w:val="00C21C9A"/>
    <w:rsid w:val="00C22EED"/>
    <w:rsid w:val="00C255B4"/>
    <w:rsid w:val="00C3078E"/>
    <w:rsid w:val="00C33B53"/>
    <w:rsid w:val="00C35603"/>
    <w:rsid w:val="00C35A26"/>
    <w:rsid w:val="00C409D3"/>
    <w:rsid w:val="00C41936"/>
    <w:rsid w:val="00C43606"/>
    <w:rsid w:val="00C443D8"/>
    <w:rsid w:val="00C4488F"/>
    <w:rsid w:val="00C51B16"/>
    <w:rsid w:val="00C54093"/>
    <w:rsid w:val="00C54F9C"/>
    <w:rsid w:val="00C634A5"/>
    <w:rsid w:val="00C7024A"/>
    <w:rsid w:val="00C740A2"/>
    <w:rsid w:val="00C77E46"/>
    <w:rsid w:val="00C800FC"/>
    <w:rsid w:val="00C813AD"/>
    <w:rsid w:val="00C8178C"/>
    <w:rsid w:val="00C863F3"/>
    <w:rsid w:val="00C92219"/>
    <w:rsid w:val="00C92F64"/>
    <w:rsid w:val="00C9314E"/>
    <w:rsid w:val="00CA2E58"/>
    <w:rsid w:val="00CA3322"/>
    <w:rsid w:val="00CA61F3"/>
    <w:rsid w:val="00CB23DD"/>
    <w:rsid w:val="00CB47EE"/>
    <w:rsid w:val="00CB78F9"/>
    <w:rsid w:val="00CC059E"/>
    <w:rsid w:val="00CC3C8B"/>
    <w:rsid w:val="00CC4309"/>
    <w:rsid w:val="00CC474D"/>
    <w:rsid w:val="00CD2772"/>
    <w:rsid w:val="00CD7ED8"/>
    <w:rsid w:val="00CE1B23"/>
    <w:rsid w:val="00CE1EC8"/>
    <w:rsid w:val="00CE2F59"/>
    <w:rsid w:val="00CE3D71"/>
    <w:rsid w:val="00CE671A"/>
    <w:rsid w:val="00CF03D0"/>
    <w:rsid w:val="00D032C6"/>
    <w:rsid w:val="00D05C42"/>
    <w:rsid w:val="00D06EED"/>
    <w:rsid w:val="00D12D26"/>
    <w:rsid w:val="00D17028"/>
    <w:rsid w:val="00D17A54"/>
    <w:rsid w:val="00D212BD"/>
    <w:rsid w:val="00D259BE"/>
    <w:rsid w:val="00D2734D"/>
    <w:rsid w:val="00D30B84"/>
    <w:rsid w:val="00D36D50"/>
    <w:rsid w:val="00D42B93"/>
    <w:rsid w:val="00D44EBE"/>
    <w:rsid w:val="00D46AA3"/>
    <w:rsid w:val="00D479CD"/>
    <w:rsid w:val="00D507C6"/>
    <w:rsid w:val="00D526EA"/>
    <w:rsid w:val="00D53FAC"/>
    <w:rsid w:val="00D5770F"/>
    <w:rsid w:val="00D60268"/>
    <w:rsid w:val="00D70483"/>
    <w:rsid w:val="00D725CE"/>
    <w:rsid w:val="00D73920"/>
    <w:rsid w:val="00D74E5E"/>
    <w:rsid w:val="00D75BBF"/>
    <w:rsid w:val="00D75E10"/>
    <w:rsid w:val="00D766C5"/>
    <w:rsid w:val="00D80430"/>
    <w:rsid w:val="00D811E2"/>
    <w:rsid w:val="00D833E6"/>
    <w:rsid w:val="00D9786D"/>
    <w:rsid w:val="00DA370E"/>
    <w:rsid w:val="00DA4651"/>
    <w:rsid w:val="00DA55BB"/>
    <w:rsid w:val="00DA6B7D"/>
    <w:rsid w:val="00DA7061"/>
    <w:rsid w:val="00DB0BFB"/>
    <w:rsid w:val="00DB534E"/>
    <w:rsid w:val="00DB7293"/>
    <w:rsid w:val="00DC4A3F"/>
    <w:rsid w:val="00DC5C75"/>
    <w:rsid w:val="00DC7434"/>
    <w:rsid w:val="00DD15ED"/>
    <w:rsid w:val="00DD3581"/>
    <w:rsid w:val="00DD4D2C"/>
    <w:rsid w:val="00DD5345"/>
    <w:rsid w:val="00DE1B21"/>
    <w:rsid w:val="00DE2765"/>
    <w:rsid w:val="00DF0887"/>
    <w:rsid w:val="00DF4295"/>
    <w:rsid w:val="00DF54A6"/>
    <w:rsid w:val="00E024E1"/>
    <w:rsid w:val="00E026E9"/>
    <w:rsid w:val="00E02F2F"/>
    <w:rsid w:val="00E03EFB"/>
    <w:rsid w:val="00E0A6E4"/>
    <w:rsid w:val="00E10AD6"/>
    <w:rsid w:val="00E10B0B"/>
    <w:rsid w:val="00E11BEE"/>
    <w:rsid w:val="00E11D9E"/>
    <w:rsid w:val="00E17475"/>
    <w:rsid w:val="00E20683"/>
    <w:rsid w:val="00E21844"/>
    <w:rsid w:val="00E230E8"/>
    <w:rsid w:val="00E24DA4"/>
    <w:rsid w:val="00E2649F"/>
    <w:rsid w:val="00E30896"/>
    <w:rsid w:val="00E30907"/>
    <w:rsid w:val="00E30F5B"/>
    <w:rsid w:val="00E311E4"/>
    <w:rsid w:val="00E356EB"/>
    <w:rsid w:val="00E369B5"/>
    <w:rsid w:val="00E403E0"/>
    <w:rsid w:val="00E41476"/>
    <w:rsid w:val="00E41FD1"/>
    <w:rsid w:val="00E4449B"/>
    <w:rsid w:val="00E45273"/>
    <w:rsid w:val="00E47475"/>
    <w:rsid w:val="00E50C4B"/>
    <w:rsid w:val="00E53B05"/>
    <w:rsid w:val="00E553A7"/>
    <w:rsid w:val="00E5715C"/>
    <w:rsid w:val="00E61064"/>
    <w:rsid w:val="00E62EAB"/>
    <w:rsid w:val="00E643A9"/>
    <w:rsid w:val="00E64980"/>
    <w:rsid w:val="00E64FD3"/>
    <w:rsid w:val="00E65F2C"/>
    <w:rsid w:val="00E6613C"/>
    <w:rsid w:val="00E6689C"/>
    <w:rsid w:val="00E6778D"/>
    <w:rsid w:val="00E67C89"/>
    <w:rsid w:val="00E701C9"/>
    <w:rsid w:val="00E7114B"/>
    <w:rsid w:val="00E716B8"/>
    <w:rsid w:val="00E72911"/>
    <w:rsid w:val="00E73CF3"/>
    <w:rsid w:val="00E73E54"/>
    <w:rsid w:val="00E744DE"/>
    <w:rsid w:val="00E77145"/>
    <w:rsid w:val="00E8090F"/>
    <w:rsid w:val="00E8212F"/>
    <w:rsid w:val="00E82B35"/>
    <w:rsid w:val="00E831A2"/>
    <w:rsid w:val="00E8336D"/>
    <w:rsid w:val="00E83828"/>
    <w:rsid w:val="00E84932"/>
    <w:rsid w:val="00E84C34"/>
    <w:rsid w:val="00E8674E"/>
    <w:rsid w:val="00E873D8"/>
    <w:rsid w:val="00E931F5"/>
    <w:rsid w:val="00E97516"/>
    <w:rsid w:val="00EA0A07"/>
    <w:rsid w:val="00EA2FAB"/>
    <w:rsid w:val="00EA3CA8"/>
    <w:rsid w:val="00EA72C1"/>
    <w:rsid w:val="00EB4414"/>
    <w:rsid w:val="00EC0072"/>
    <w:rsid w:val="00EC4B5A"/>
    <w:rsid w:val="00EC5390"/>
    <w:rsid w:val="00EC540E"/>
    <w:rsid w:val="00EC7955"/>
    <w:rsid w:val="00ED12F4"/>
    <w:rsid w:val="00ED220F"/>
    <w:rsid w:val="00ED2BC7"/>
    <w:rsid w:val="00ED3770"/>
    <w:rsid w:val="00ED49BD"/>
    <w:rsid w:val="00EE119A"/>
    <w:rsid w:val="00EE4A0A"/>
    <w:rsid w:val="00EE6F1B"/>
    <w:rsid w:val="00EE7CC5"/>
    <w:rsid w:val="00EF203F"/>
    <w:rsid w:val="00EF2DB2"/>
    <w:rsid w:val="00EF4167"/>
    <w:rsid w:val="00EF4EA3"/>
    <w:rsid w:val="00F006D3"/>
    <w:rsid w:val="00F01B02"/>
    <w:rsid w:val="00F04134"/>
    <w:rsid w:val="00F06E88"/>
    <w:rsid w:val="00F07301"/>
    <w:rsid w:val="00F11C52"/>
    <w:rsid w:val="00F15342"/>
    <w:rsid w:val="00F330B0"/>
    <w:rsid w:val="00F33578"/>
    <w:rsid w:val="00F36358"/>
    <w:rsid w:val="00F37086"/>
    <w:rsid w:val="00F40F3E"/>
    <w:rsid w:val="00F46ED9"/>
    <w:rsid w:val="00F4773C"/>
    <w:rsid w:val="00F516DD"/>
    <w:rsid w:val="00F53FF9"/>
    <w:rsid w:val="00F546A7"/>
    <w:rsid w:val="00F55780"/>
    <w:rsid w:val="00F56B3D"/>
    <w:rsid w:val="00F60F03"/>
    <w:rsid w:val="00F61607"/>
    <w:rsid w:val="00F61EEC"/>
    <w:rsid w:val="00F641AF"/>
    <w:rsid w:val="00F673C8"/>
    <w:rsid w:val="00F76060"/>
    <w:rsid w:val="00F76318"/>
    <w:rsid w:val="00F81CBF"/>
    <w:rsid w:val="00F825A4"/>
    <w:rsid w:val="00F8295F"/>
    <w:rsid w:val="00F8473F"/>
    <w:rsid w:val="00F91208"/>
    <w:rsid w:val="00F91347"/>
    <w:rsid w:val="00F923BC"/>
    <w:rsid w:val="00F92B3C"/>
    <w:rsid w:val="00F93AC9"/>
    <w:rsid w:val="00F942C6"/>
    <w:rsid w:val="00F94311"/>
    <w:rsid w:val="00F951F2"/>
    <w:rsid w:val="00F96A37"/>
    <w:rsid w:val="00F97ED7"/>
    <w:rsid w:val="00FA2769"/>
    <w:rsid w:val="00FA41FC"/>
    <w:rsid w:val="00FA4E62"/>
    <w:rsid w:val="00FA5F82"/>
    <w:rsid w:val="00FB2391"/>
    <w:rsid w:val="00FB39D8"/>
    <w:rsid w:val="00FB5292"/>
    <w:rsid w:val="00FB5310"/>
    <w:rsid w:val="00FC0934"/>
    <w:rsid w:val="00FC11DB"/>
    <w:rsid w:val="00FC243E"/>
    <w:rsid w:val="00FC6542"/>
    <w:rsid w:val="00FD2556"/>
    <w:rsid w:val="00FD756C"/>
    <w:rsid w:val="00FD79B3"/>
    <w:rsid w:val="00FE1834"/>
    <w:rsid w:val="00FE4065"/>
    <w:rsid w:val="00FE5F86"/>
    <w:rsid w:val="00FF2709"/>
    <w:rsid w:val="00FF4FA7"/>
    <w:rsid w:val="00FF5268"/>
    <w:rsid w:val="00FF6261"/>
    <w:rsid w:val="00FF72D2"/>
    <w:rsid w:val="00FF77CC"/>
    <w:rsid w:val="010C43A0"/>
    <w:rsid w:val="0176E2FE"/>
    <w:rsid w:val="018CC216"/>
    <w:rsid w:val="020A456B"/>
    <w:rsid w:val="021AE9C5"/>
    <w:rsid w:val="0248F259"/>
    <w:rsid w:val="0252261F"/>
    <w:rsid w:val="02A878A8"/>
    <w:rsid w:val="02BA7DC8"/>
    <w:rsid w:val="02C12633"/>
    <w:rsid w:val="031CA13D"/>
    <w:rsid w:val="0349AD81"/>
    <w:rsid w:val="034A92C4"/>
    <w:rsid w:val="03510B8E"/>
    <w:rsid w:val="038E7769"/>
    <w:rsid w:val="039D05E4"/>
    <w:rsid w:val="03E5727D"/>
    <w:rsid w:val="04098755"/>
    <w:rsid w:val="041E5899"/>
    <w:rsid w:val="0437E59D"/>
    <w:rsid w:val="04787BD6"/>
    <w:rsid w:val="04824F8C"/>
    <w:rsid w:val="049AFD17"/>
    <w:rsid w:val="04A6B2E0"/>
    <w:rsid w:val="05085E01"/>
    <w:rsid w:val="050CFC20"/>
    <w:rsid w:val="054AA0B2"/>
    <w:rsid w:val="058D0ED2"/>
    <w:rsid w:val="05A8DD91"/>
    <w:rsid w:val="06D9186F"/>
    <w:rsid w:val="06FB99B0"/>
    <w:rsid w:val="0774E334"/>
    <w:rsid w:val="0782879E"/>
    <w:rsid w:val="07C9C9C1"/>
    <w:rsid w:val="07D18514"/>
    <w:rsid w:val="07E6D7A5"/>
    <w:rsid w:val="080B7052"/>
    <w:rsid w:val="0872591A"/>
    <w:rsid w:val="0885484B"/>
    <w:rsid w:val="08AF2F16"/>
    <w:rsid w:val="08B2EF53"/>
    <w:rsid w:val="08B56DF6"/>
    <w:rsid w:val="08C20AAE"/>
    <w:rsid w:val="08E9C08B"/>
    <w:rsid w:val="090B56C0"/>
    <w:rsid w:val="091B46FC"/>
    <w:rsid w:val="095BB4FC"/>
    <w:rsid w:val="0A5E0CE5"/>
    <w:rsid w:val="0A9126ED"/>
    <w:rsid w:val="0A92C51C"/>
    <w:rsid w:val="0AD7B173"/>
    <w:rsid w:val="0B04FDFF"/>
    <w:rsid w:val="0B7C528E"/>
    <w:rsid w:val="0B828C00"/>
    <w:rsid w:val="0BD33A76"/>
    <w:rsid w:val="0C0D5957"/>
    <w:rsid w:val="0C38614E"/>
    <w:rsid w:val="0C55F8C1"/>
    <w:rsid w:val="0C58F8B1"/>
    <w:rsid w:val="0C98E564"/>
    <w:rsid w:val="0CB192EF"/>
    <w:rsid w:val="0D0FE411"/>
    <w:rsid w:val="0D43B559"/>
    <w:rsid w:val="0D45CA3D"/>
    <w:rsid w:val="0D49DC77"/>
    <w:rsid w:val="0D51B2D7"/>
    <w:rsid w:val="0D5D7665"/>
    <w:rsid w:val="0D7D44FB"/>
    <w:rsid w:val="0D84D777"/>
    <w:rsid w:val="0DC9C3CE"/>
    <w:rsid w:val="0E279E3B"/>
    <w:rsid w:val="0E28FF01"/>
    <w:rsid w:val="0E351A6C"/>
    <w:rsid w:val="0E6217EE"/>
    <w:rsid w:val="0F4B0B0C"/>
    <w:rsid w:val="0FAFF214"/>
    <w:rsid w:val="0FD77692"/>
    <w:rsid w:val="1007696C"/>
    <w:rsid w:val="100EF150"/>
    <w:rsid w:val="1041A011"/>
    <w:rsid w:val="1047CCD4"/>
    <w:rsid w:val="104E753F"/>
    <w:rsid w:val="106D18A1"/>
    <w:rsid w:val="1070EAED"/>
    <w:rsid w:val="10E695C2"/>
    <w:rsid w:val="111B38BF"/>
    <w:rsid w:val="1124E1F0"/>
    <w:rsid w:val="1146AE18"/>
    <w:rsid w:val="117321AB"/>
    <w:rsid w:val="11803DBA"/>
    <w:rsid w:val="11C534A9"/>
    <w:rsid w:val="11DCACC9"/>
    <w:rsid w:val="11E6F506"/>
    <w:rsid w:val="11F17E0D"/>
    <w:rsid w:val="12101FE5"/>
    <w:rsid w:val="12C5AA7F"/>
    <w:rsid w:val="12D45A40"/>
    <w:rsid w:val="132D21B4"/>
    <w:rsid w:val="1384FD3C"/>
    <w:rsid w:val="13AE1742"/>
    <w:rsid w:val="13ED4FCD"/>
    <w:rsid w:val="13F6F1AD"/>
    <w:rsid w:val="1443F1CD"/>
    <w:rsid w:val="1499529D"/>
    <w:rsid w:val="149D38B3"/>
    <w:rsid w:val="14E61767"/>
    <w:rsid w:val="14FBBCA6"/>
    <w:rsid w:val="152E01CD"/>
    <w:rsid w:val="158C52EF"/>
    <w:rsid w:val="15CDA068"/>
    <w:rsid w:val="15DA3D20"/>
    <w:rsid w:val="15FB4770"/>
    <w:rsid w:val="16085EFF"/>
    <w:rsid w:val="160A62CB"/>
    <w:rsid w:val="16F10D39"/>
    <w:rsid w:val="1716018A"/>
    <w:rsid w:val="177BDA90"/>
    <w:rsid w:val="178DEA48"/>
    <w:rsid w:val="17A66502"/>
    <w:rsid w:val="17A7774C"/>
    <w:rsid w:val="17C779EA"/>
    <w:rsid w:val="17D51E54"/>
    <w:rsid w:val="17E106EE"/>
    <w:rsid w:val="18140355"/>
    <w:rsid w:val="1858FA44"/>
    <w:rsid w:val="185BE409"/>
    <w:rsid w:val="187E654A"/>
    <w:rsid w:val="18907502"/>
    <w:rsid w:val="189DE69B"/>
    <w:rsid w:val="18F72D81"/>
    <w:rsid w:val="18FD549F"/>
    <w:rsid w:val="191B536C"/>
    <w:rsid w:val="1955B174"/>
    <w:rsid w:val="1974534C"/>
    <w:rsid w:val="1982AEF6"/>
    <w:rsid w:val="19830A16"/>
    <w:rsid w:val="19C3EB6F"/>
    <w:rsid w:val="19C532D5"/>
    <w:rsid w:val="19DE59AD"/>
    <w:rsid w:val="19E647BD"/>
    <w:rsid w:val="1A129121"/>
    <w:rsid w:val="1A35BAED"/>
    <w:rsid w:val="1A8C8EC3"/>
    <w:rsid w:val="1A9E1296"/>
    <w:rsid w:val="1AA4BB01"/>
    <w:rsid w:val="1AAA2E01"/>
    <w:rsid w:val="1AB98C45"/>
    <w:rsid w:val="1BB06412"/>
    <w:rsid w:val="1BC9074B"/>
    <w:rsid w:val="1BEE8781"/>
    <w:rsid w:val="1C30FAD0"/>
    <w:rsid w:val="1C5E41B6"/>
    <w:rsid w:val="1C936329"/>
    <w:rsid w:val="1CAB99FF"/>
    <w:rsid w:val="1CADDA3E"/>
    <w:rsid w:val="1CD168A1"/>
    <w:rsid w:val="1CE2D659"/>
    <w:rsid w:val="1CEBFD67"/>
    <w:rsid w:val="1D24579E"/>
    <w:rsid w:val="1D2F552C"/>
    <w:rsid w:val="1D30F456"/>
    <w:rsid w:val="1D69CFDA"/>
    <w:rsid w:val="1D836776"/>
    <w:rsid w:val="1D9024F1"/>
    <w:rsid w:val="1DC59A7C"/>
    <w:rsid w:val="1DE356C7"/>
    <w:rsid w:val="1E2338E2"/>
    <w:rsid w:val="1E342BB8"/>
    <w:rsid w:val="1E40A257"/>
    <w:rsid w:val="1E6D3A0D"/>
    <w:rsid w:val="1EBCAD3D"/>
    <w:rsid w:val="1EE60244"/>
    <w:rsid w:val="1F3E46EA"/>
    <w:rsid w:val="1F45F195"/>
    <w:rsid w:val="1F5A0B99"/>
    <w:rsid w:val="1F65F433"/>
    <w:rsid w:val="1F72EF17"/>
    <w:rsid w:val="1F798CEA"/>
    <w:rsid w:val="1FBD2DAB"/>
    <w:rsid w:val="2068DD19"/>
    <w:rsid w:val="20ED57F7"/>
    <w:rsid w:val="213E3780"/>
    <w:rsid w:val="213E6A51"/>
    <w:rsid w:val="213F49CA"/>
    <w:rsid w:val="215363CE"/>
    <w:rsid w:val="2235B919"/>
    <w:rsid w:val="2241A1B3"/>
    <w:rsid w:val="2262354E"/>
    <w:rsid w:val="2318E261"/>
    <w:rsid w:val="23420BF6"/>
    <w:rsid w:val="234DF490"/>
    <w:rsid w:val="234F8827"/>
    <w:rsid w:val="23DC69D5"/>
    <w:rsid w:val="23DF6A52"/>
    <w:rsid w:val="245E59A7"/>
    <w:rsid w:val="2462E296"/>
    <w:rsid w:val="24C44797"/>
    <w:rsid w:val="24D0F79E"/>
    <w:rsid w:val="24EBBD2F"/>
    <w:rsid w:val="251BE2DA"/>
    <w:rsid w:val="251D7671"/>
    <w:rsid w:val="253547A5"/>
    <w:rsid w:val="25FA8EAF"/>
    <w:rsid w:val="260C71B8"/>
    <w:rsid w:val="26133C3A"/>
    <w:rsid w:val="2618AF3A"/>
    <w:rsid w:val="26287105"/>
    <w:rsid w:val="262B7D8E"/>
    <w:rsid w:val="2668A629"/>
    <w:rsid w:val="26809D24"/>
    <w:rsid w:val="269CA8CB"/>
    <w:rsid w:val="26DD6FA9"/>
    <w:rsid w:val="26FE7A2F"/>
    <w:rsid w:val="270FFE02"/>
    <w:rsid w:val="27202C3E"/>
    <w:rsid w:val="27627122"/>
    <w:rsid w:val="277C99CC"/>
    <w:rsid w:val="279A8F53"/>
    <w:rsid w:val="27CA91DD"/>
    <w:rsid w:val="27D4E6E0"/>
    <w:rsid w:val="27D67A77"/>
    <w:rsid w:val="27E66AB3"/>
    <w:rsid w:val="283B89B8"/>
    <w:rsid w:val="28941D7A"/>
    <w:rsid w:val="28C91A48"/>
    <w:rsid w:val="28CF2934"/>
    <w:rsid w:val="28DF24D9"/>
    <w:rsid w:val="29036C82"/>
    <w:rsid w:val="292A42E6"/>
    <w:rsid w:val="296FBB22"/>
    <w:rsid w:val="2975E240"/>
    <w:rsid w:val="2991A82E"/>
    <w:rsid w:val="299C3757"/>
    <w:rsid w:val="29B0515B"/>
    <w:rsid w:val="29BBB8A8"/>
    <w:rsid w:val="29CFD2AC"/>
    <w:rsid w:val="29DB4554"/>
    <w:rsid w:val="29DBBB46"/>
    <w:rsid w:val="29FF9D4D"/>
    <w:rsid w:val="2A38E90B"/>
    <w:rsid w:val="2AD74EB2"/>
    <w:rsid w:val="2ADF2579"/>
    <w:rsid w:val="2B000790"/>
    <w:rsid w:val="2B239B1B"/>
    <w:rsid w:val="2B2BAEE4"/>
    <w:rsid w:val="2B499206"/>
    <w:rsid w:val="2BD75E52"/>
    <w:rsid w:val="2C0F5A5D"/>
    <w:rsid w:val="2C10EDF4"/>
    <w:rsid w:val="2C41FDB0"/>
    <w:rsid w:val="2CA029BF"/>
    <w:rsid w:val="2CA04ED2"/>
    <w:rsid w:val="2D265D47"/>
    <w:rsid w:val="2DA3B905"/>
    <w:rsid w:val="2DA9E023"/>
    <w:rsid w:val="2DB022EC"/>
    <w:rsid w:val="2DDD48A7"/>
    <w:rsid w:val="2DEAC4D8"/>
    <w:rsid w:val="2E29C77A"/>
    <w:rsid w:val="2E7AA703"/>
    <w:rsid w:val="2E8D3765"/>
    <w:rsid w:val="2EB220C6"/>
    <w:rsid w:val="2ED4A207"/>
    <w:rsid w:val="2F92612D"/>
    <w:rsid w:val="2F98884B"/>
    <w:rsid w:val="2FA1F33D"/>
    <w:rsid w:val="2FB3F762"/>
    <w:rsid w:val="2FD163CF"/>
    <w:rsid w:val="3003A8F6"/>
    <w:rsid w:val="301E6E87"/>
    <w:rsid w:val="30377A3E"/>
    <w:rsid w:val="304AC3B7"/>
    <w:rsid w:val="3061FA18"/>
    <w:rsid w:val="308A6413"/>
    <w:rsid w:val="309BF27E"/>
    <w:rsid w:val="30CF5B02"/>
    <w:rsid w:val="311BD9D5"/>
    <w:rsid w:val="3160C908"/>
    <w:rsid w:val="316C3811"/>
    <w:rsid w:val="3179B442"/>
    <w:rsid w:val="31883EA0"/>
    <w:rsid w:val="31B34E7C"/>
    <w:rsid w:val="31E05823"/>
    <w:rsid w:val="325D9D24"/>
    <w:rsid w:val="329D2113"/>
    <w:rsid w:val="32FA116F"/>
    <w:rsid w:val="3342E6CC"/>
    <w:rsid w:val="3354EBEC"/>
    <w:rsid w:val="335B9457"/>
    <w:rsid w:val="3361CFC8"/>
    <w:rsid w:val="337307C9"/>
    <w:rsid w:val="338D2560"/>
    <w:rsid w:val="33CD9360"/>
    <w:rsid w:val="33E500E8"/>
    <w:rsid w:val="3424F991"/>
    <w:rsid w:val="3428E58D"/>
    <w:rsid w:val="3476F7F7"/>
    <w:rsid w:val="347E8A73"/>
    <w:rsid w:val="34812A6D"/>
    <w:rsid w:val="3498C41F"/>
    <w:rsid w:val="34AAC93F"/>
    <w:rsid w:val="352EC2D0"/>
    <w:rsid w:val="35564D52"/>
    <w:rsid w:val="356E1E86"/>
    <w:rsid w:val="35C6EB95"/>
    <w:rsid w:val="35E7C314"/>
    <w:rsid w:val="36428766"/>
    <w:rsid w:val="3680C0BA"/>
    <w:rsid w:val="36AC2AA5"/>
    <w:rsid w:val="37738693"/>
    <w:rsid w:val="3778EEB6"/>
    <w:rsid w:val="3798FC31"/>
    <w:rsid w:val="37D675D4"/>
    <w:rsid w:val="380F5158"/>
    <w:rsid w:val="383770C5"/>
    <w:rsid w:val="384B2CC6"/>
    <w:rsid w:val="384DD2AD"/>
    <w:rsid w:val="3891EA23"/>
    <w:rsid w:val="38F078AE"/>
    <w:rsid w:val="3909D2E1"/>
    <w:rsid w:val="392A6B91"/>
    <w:rsid w:val="39305AC9"/>
    <w:rsid w:val="394D5D77"/>
    <w:rsid w:val="39842EAF"/>
    <w:rsid w:val="39F6A46D"/>
    <w:rsid w:val="3A1625BE"/>
    <w:rsid w:val="3A3B9B5C"/>
    <w:rsid w:val="3A41412D"/>
    <w:rsid w:val="3A432340"/>
    <w:rsid w:val="3A5D5ACC"/>
    <w:rsid w:val="3B25A0C4"/>
    <w:rsid w:val="3B27345B"/>
    <w:rsid w:val="3BA5FB77"/>
    <w:rsid w:val="3BADFA10"/>
    <w:rsid w:val="3BC35173"/>
    <w:rsid w:val="3C044C99"/>
    <w:rsid w:val="3C8766B1"/>
    <w:rsid w:val="3C9643A8"/>
    <w:rsid w:val="3CA7C77B"/>
    <w:rsid w:val="3D1748DC"/>
    <w:rsid w:val="3D655B46"/>
    <w:rsid w:val="3D87D0F4"/>
    <w:rsid w:val="3DB9AFC1"/>
    <w:rsid w:val="3DCD49E9"/>
    <w:rsid w:val="3DCE80F8"/>
    <w:rsid w:val="3DD4168A"/>
    <w:rsid w:val="3DD5BC20"/>
    <w:rsid w:val="3DE03861"/>
    <w:rsid w:val="3DEB9FAE"/>
    <w:rsid w:val="3DF0289D"/>
    <w:rsid w:val="3E0A7457"/>
    <w:rsid w:val="3EE8E2C3"/>
    <w:rsid w:val="3EFC8612"/>
    <w:rsid w:val="3F61A7D8"/>
    <w:rsid w:val="3FB87BAE"/>
    <w:rsid w:val="3FBA0F45"/>
    <w:rsid w:val="3FC79A0A"/>
    <w:rsid w:val="3FE57930"/>
    <w:rsid w:val="3FFDB006"/>
    <w:rsid w:val="4034EC60"/>
    <w:rsid w:val="40816B33"/>
    <w:rsid w:val="40C4CE8B"/>
    <w:rsid w:val="40D57D7D"/>
    <w:rsid w:val="40EE5663"/>
    <w:rsid w:val="40FC86B2"/>
    <w:rsid w:val="41534FF0"/>
    <w:rsid w:val="418641BF"/>
    <w:rsid w:val="4196895F"/>
    <w:rsid w:val="4196B1F8"/>
    <w:rsid w:val="419F4D76"/>
    <w:rsid w:val="419FCEC3"/>
    <w:rsid w:val="41E11C3C"/>
    <w:rsid w:val="41EDB8F4"/>
    <w:rsid w:val="42353501"/>
    <w:rsid w:val="42771AED"/>
    <w:rsid w:val="42897921"/>
    <w:rsid w:val="429EA56F"/>
    <w:rsid w:val="42EB2442"/>
    <w:rsid w:val="4302A6FA"/>
    <w:rsid w:val="430F43B2"/>
    <w:rsid w:val="43497FFC"/>
    <w:rsid w:val="438F5664"/>
    <w:rsid w:val="43B39E0D"/>
    <w:rsid w:val="43B6E0E6"/>
    <w:rsid w:val="43EE990D"/>
    <w:rsid w:val="43F482C2"/>
    <w:rsid w:val="44338564"/>
    <w:rsid w:val="44908058"/>
    <w:rsid w:val="44B1626F"/>
    <w:rsid w:val="44C3C29D"/>
    <w:rsid w:val="4587CF20"/>
    <w:rsid w:val="45C99DE6"/>
    <w:rsid w:val="45DA4240"/>
    <w:rsid w:val="460D66E0"/>
    <w:rsid w:val="4678B2E6"/>
    <w:rsid w:val="46A00A97"/>
    <w:rsid w:val="46A19E2E"/>
    <w:rsid w:val="46CC86CC"/>
    <w:rsid w:val="4700F493"/>
    <w:rsid w:val="475E7DDB"/>
    <w:rsid w:val="4772E9D3"/>
    <w:rsid w:val="4784D2F2"/>
    <w:rsid w:val="47BD0C66"/>
    <w:rsid w:val="481B0F0C"/>
    <w:rsid w:val="4885CA15"/>
    <w:rsid w:val="4897A596"/>
    <w:rsid w:val="48F63D7F"/>
    <w:rsid w:val="494CA4B6"/>
    <w:rsid w:val="495694CC"/>
    <w:rsid w:val="497A899D"/>
    <w:rsid w:val="4996E34A"/>
    <w:rsid w:val="49CF3D81"/>
    <w:rsid w:val="49D2B32B"/>
    <w:rsid w:val="49EEBED2"/>
    <w:rsid w:val="4A269FF5"/>
    <w:rsid w:val="4A4131F2"/>
    <w:rsid w:val="4A5B2DDF"/>
    <w:rsid w:val="4A621409"/>
    <w:rsid w:val="4AADB363"/>
    <w:rsid w:val="4ABFC31B"/>
    <w:rsid w:val="4ACD3F4C"/>
    <w:rsid w:val="4B449C25"/>
    <w:rsid w:val="4B4ADEEE"/>
    <w:rsid w:val="4B600B3C"/>
    <w:rsid w:val="4B6D876D"/>
    <w:rsid w:val="4B78EEBA"/>
    <w:rsid w:val="4BAC94A7"/>
    <w:rsid w:val="4BC5EEDA"/>
    <w:rsid w:val="4C313AE0"/>
    <w:rsid w:val="4C7C58ED"/>
    <w:rsid w:val="4CB5E88F"/>
    <w:rsid w:val="4CC1D129"/>
    <w:rsid w:val="4CD262D5"/>
    <w:rsid w:val="4CE561AD"/>
    <w:rsid w:val="4CF4EB31"/>
    <w:rsid w:val="4D026762"/>
    <w:rsid w:val="4D1523C2"/>
    <w:rsid w:val="4D7D447D"/>
    <w:rsid w:val="4DE43B60"/>
    <w:rsid w:val="4DE59C26"/>
    <w:rsid w:val="4E313B80"/>
    <w:rsid w:val="4E4E4622"/>
    <w:rsid w:val="4E9E9C6A"/>
    <w:rsid w:val="4EDC0B75"/>
    <w:rsid w:val="4F599A04"/>
    <w:rsid w:val="4F6303FB"/>
    <w:rsid w:val="4FB3E384"/>
    <w:rsid w:val="4FD6F6A4"/>
    <w:rsid w:val="5013FB0E"/>
    <w:rsid w:val="5017DA77"/>
    <w:rsid w:val="50455946"/>
    <w:rsid w:val="50579BCF"/>
    <w:rsid w:val="5091D819"/>
    <w:rsid w:val="5115DC42"/>
    <w:rsid w:val="51234DDB"/>
    <w:rsid w:val="51B7B7FA"/>
    <w:rsid w:val="51E7341F"/>
    <w:rsid w:val="521EAEDD"/>
    <w:rsid w:val="52338B65"/>
    <w:rsid w:val="52594538"/>
    <w:rsid w:val="52D0273D"/>
    <w:rsid w:val="52DE82E7"/>
    <w:rsid w:val="52E47734"/>
    <w:rsid w:val="532379D6"/>
    <w:rsid w:val="53B4101F"/>
    <w:rsid w:val="53DF7A0A"/>
    <w:rsid w:val="53E862B4"/>
    <w:rsid w:val="53EF2BD2"/>
    <w:rsid w:val="53F44B4E"/>
    <w:rsid w:val="53F5DEE5"/>
    <w:rsid w:val="53F9E687"/>
    <w:rsid w:val="54D9467A"/>
    <w:rsid w:val="55034507"/>
    <w:rsid w:val="550643FC"/>
    <w:rsid w:val="551C0709"/>
    <w:rsid w:val="553669A7"/>
    <w:rsid w:val="554A5B72"/>
    <w:rsid w:val="55862B53"/>
    <w:rsid w:val="55AE13D1"/>
    <w:rsid w:val="55B650CC"/>
    <w:rsid w:val="55BAEF1D"/>
    <w:rsid w:val="55CE2232"/>
    <w:rsid w:val="55D6898F"/>
    <w:rsid w:val="55DCB0AD"/>
    <w:rsid w:val="55E1A69F"/>
    <w:rsid w:val="561B807E"/>
    <w:rsid w:val="564C64DF"/>
    <w:rsid w:val="568CE5F4"/>
    <w:rsid w:val="56D0200C"/>
    <w:rsid w:val="57AA6C26"/>
    <w:rsid w:val="57EADA26"/>
    <w:rsid w:val="57EE839C"/>
    <w:rsid w:val="57FB7E80"/>
    <w:rsid w:val="5816ED97"/>
    <w:rsid w:val="5818812E"/>
    <w:rsid w:val="582469C8"/>
    <w:rsid w:val="584F5266"/>
    <w:rsid w:val="58A9F6F0"/>
    <w:rsid w:val="5939D91B"/>
    <w:rsid w:val="59723DEA"/>
    <w:rsid w:val="599FBCB9"/>
    <w:rsid w:val="59B7B626"/>
    <w:rsid w:val="59F25812"/>
    <w:rsid w:val="5A0A2946"/>
    <w:rsid w:val="5A17CDB0"/>
    <w:rsid w:val="5A4ABF7F"/>
    <w:rsid w:val="5AA9B28B"/>
    <w:rsid w:val="5B0294F0"/>
    <w:rsid w:val="5B0A9389"/>
    <w:rsid w:val="5B8D7F6A"/>
    <w:rsid w:val="5B9FE8B4"/>
    <w:rsid w:val="5BBE8A8C"/>
    <w:rsid w:val="5BD22DDB"/>
    <w:rsid w:val="5BE4002A"/>
    <w:rsid w:val="5C05FF23"/>
    <w:rsid w:val="5C28F719"/>
    <w:rsid w:val="5C307EFD"/>
    <w:rsid w:val="5C5BE8E8"/>
    <w:rsid w:val="5C645045"/>
    <w:rsid w:val="5C8785A4"/>
    <w:rsid w:val="5C88B399"/>
    <w:rsid w:val="5C91CF14"/>
    <w:rsid w:val="5CFC3BA1"/>
    <w:rsid w:val="5D3B3E43"/>
    <w:rsid w:val="5D4CC216"/>
    <w:rsid w:val="5D603294"/>
    <w:rsid w:val="5DBF37D4"/>
    <w:rsid w:val="5DD1478C"/>
    <w:rsid w:val="5E6B249F"/>
    <w:rsid w:val="5E8532FC"/>
    <w:rsid w:val="5E911B96"/>
    <w:rsid w:val="5E91FB0F"/>
    <w:rsid w:val="5EADA79B"/>
    <w:rsid w:val="5EB82F63"/>
    <w:rsid w:val="5EF5B367"/>
    <w:rsid w:val="5F151527"/>
    <w:rsid w:val="5F6867C0"/>
    <w:rsid w:val="5FE859AF"/>
    <w:rsid w:val="600308DE"/>
    <w:rsid w:val="603A8270"/>
    <w:rsid w:val="60425794"/>
    <w:rsid w:val="60A10446"/>
    <w:rsid w:val="60AC3FF3"/>
    <w:rsid w:val="60D9E6FB"/>
    <w:rsid w:val="612665CE"/>
    <w:rsid w:val="61324E68"/>
    <w:rsid w:val="613DB5B5"/>
    <w:rsid w:val="61774557"/>
    <w:rsid w:val="61B053AC"/>
    <w:rsid w:val="61E6456B"/>
    <w:rsid w:val="623AF8CA"/>
    <w:rsid w:val="6245A8D7"/>
    <w:rsid w:val="624DBCA0"/>
    <w:rsid w:val="624E9C19"/>
    <w:rsid w:val="626E532E"/>
    <w:rsid w:val="62BFA679"/>
    <w:rsid w:val="62DE882F"/>
    <w:rsid w:val="62F80B48"/>
    <w:rsid w:val="62FEA91B"/>
    <w:rsid w:val="6369FFB9"/>
    <w:rsid w:val="637C3B0C"/>
    <w:rsid w:val="638418A2"/>
    <w:rsid w:val="638939E0"/>
    <w:rsid w:val="63A5A6F3"/>
    <w:rsid w:val="64070A25"/>
    <w:rsid w:val="64279384"/>
    <w:rsid w:val="64A85A54"/>
    <w:rsid w:val="64E914F8"/>
    <w:rsid w:val="64F1637D"/>
    <w:rsid w:val="64F1E4CA"/>
    <w:rsid w:val="6503F482"/>
    <w:rsid w:val="65389410"/>
    <w:rsid w:val="655152CE"/>
    <w:rsid w:val="6561547C"/>
    <w:rsid w:val="656CC1E5"/>
    <w:rsid w:val="65C930F4"/>
    <w:rsid w:val="65DAD1E2"/>
    <w:rsid w:val="65DB8F28"/>
    <w:rsid w:val="65E886EE"/>
    <w:rsid w:val="65EA1DA3"/>
    <w:rsid w:val="661DB8F8"/>
    <w:rsid w:val="6677BD10"/>
    <w:rsid w:val="66823138"/>
    <w:rsid w:val="670D0927"/>
    <w:rsid w:val="674698C9"/>
    <w:rsid w:val="67859B6B"/>
    <w:rsid w:val="67E375D8"/>
    <w:rsid w:val="680F6110"/>
    <w:rsid w:val="684930FB"/>
    <w:rsid w:val="68EE351E"/>
    <w:rsid w:val="6906E2A9"/>
    <w:rsid w:val="6907C026"/>
    <w:rsid w:val="690B68A9"/>
    <w:rsid w:val="691BB3ED"/>
    <w:rsid w:val="6946CF5C"/>
    <w:rsid w:val="69BDCE09"/>
    <w:rsid w:val="69D13B00"/>
    <w:rsid w:val="6A0A4CDC"/>
    <w:rsid w:val="6A1E9CD3"/>
    <w:rsid w:val="6A710FF3"/>
    <w:rsid w:val="6AC217B5"/>
    <w:rsid w:val="6B0285B5"/>
    <w:rsid w:val="6B2E9926"/>
    <w:rsid w:val="6B54195C"/>
    <w:rsid w:val="6B6D2513"/>
    <w:rsid w:val="6BB7B55E"/>
    <w:rsid w:val="6BD973B3"/>
    <w:rsid w:val="6BFC370E"/>
    <w:rsid w:val="6C01DDAE"/>
    <w:rsid w:val="6C8D5F23"/>
    <w:rsid w:val="6C94E707"/>
    <w:rsid w:val="6C965360"/>
    <w:rsid w:val="6CD84A5F"/>
    <w:rsid w:val="6CD927F8"/>
    <w:rsid w:val="6CEAE6F7"/>
    <w:rsid w:val="6CF3C43D"/>
    <w:rsid w:val="6D2DF040"/>
    <w:rsid w:val="6D9347F9"/>
    <w:rsid w:val="6DB1B700"/>
    <w:rsid w:val="6DB34A97"/>
    <w:rsid w:val="6DDA5E64"/>
    <w:rsid w:val="6E053C6A"/>
    <w:rsid w:val="6E069D30"/>
    <w:rsid w:val="6E0E4866"/>
    <w:rsid w:val="6E11D922"/>
    <w:rsid w:val="6E1F5553"/>
    <w:rsid w:val="6E2E27B2"/>
    <w:rsid w:val="6E3A104C"/>
    <w:rsid w:val="6E44C059"/>
    <w:rsid w:val="6E731EA1"/>
    <w:rsid w:val="6E7AA685"/>
    <w:rsid w:val="6E849E58"/>
    <w:rsid w:val="6E96B22C"/>
    <w:rsid w:val="6EB60FF2"/>
    <w:rsid w:val="6F033E35"/>
    <w:rsid w:val="6F22BF86"/>
    <w:rsid w:val="6F30CB3A"/>
    <w:rsid w:val="6F432F5F"/>
    <w:rsid w:val="6F439705"/>
    <w:rsid w:val="6F8350E7"/>
    <w:rsid w:val="6F8865BB"/>
    <w:rsid w:val="6F9BFE72"/>
    <w:rsid w:val="6FA79890"/>
    <w:rsid w:val="6FAD0CD5"/>
    <w:rsid w:val="6FAEEDA3"/>
    <w:rsid w:val="6FBD1DF2"/>
    <w:rsid w:val="6FDC94AB"/>
    <w:rsid w:val="7013E730"/>
    <w:rsid w:val="70547D69"/>
    <w:rsid w:val="706739C9"/>
    <w:rsid w:val="7073FEBA"/>
    <w:rsid w:val="70B257D6"/>
    <w:rsid w:val="71184DF8"/>
    <w:rsid w:val="715F3CAF"/>
    <w:rsid w:val="719B4AF4"/>
    <w:rsid w:val="71A7338E"/>
    <w:rsid w:val="71C7C729"/>
    <w:rsid w:val="71F0B271"/>
    <w:rsid w:val="723A3CE7"/>
    <w:rsid w:val="7265A6D2"/>
    <w:rsid w:val="72882718"/>
    <w:rsid w:val="72A93168"/>
    <w:rsid w:val="72ABB00B"/>
    <w:rsid w:val="72AF304D"/>
    <w:rsid w:val="72B51A02"/>
    <w:rsid w:val="72B84CC3"/>
    <w:rsid w:val="72C1029C"/>
    <w:rsid w:val="7324F98F"/>
    <w:rsid w:val="7371F9AF"/>
    <w:rsid w:val="738F98ED"/>
    <w:rsid w:val="739EF731"/>
    <w:rsid w:val="73B5410E"/>
    <w:rsid w:val="73C87471"/>
    <w:rsid w:val="742863C2"/>
    <w:rsid w:val="742E8AE0"/>
    <w:rsid w:val="74514F0A"/>
    <w:rsid w:val="74556144"/>
    <w:rsid w:val="747563E2"/>
    <w:rsid w:val="7483084C"/>
    <w:rsid w:val="749AD980"/>
    <w:rsid w:val="74C1ED4D"/>
    <w:rsid w:val="751ED311"/>
    <w:rsid w:val="75564CD4"/>
    <w:rsid w:val="757E4115"/>
    <w:rsid w:val="75A07539"/>
    <w:rsid w:val="76039B6C"/>
    <w:rsid w:val="760D43C7"/>
    <w:rsid w:val="76223D44"/>
    <w:rsid w:val="763098EE"/>
    <w:rsid w:val="76640C0A"/>
    <w:rsid w:val="7674B064"/>
    <w:rsid w:val="7689005B"/>
    <w:rsid w:val="76A252A0"/>
    <w:rsid w:val="77319011"/>
    <w:rsid w:val="77466155"/>
    <w:rsid w:val="775817F9"/>
    <w:rsid w:val="77866AD1"/>
    <w:rsid w:val="77F00355"/>
    <w:rsid w:val="786AE070"/>
    <w:rsid w:val="78C347DD"/>
    <w:rsid w:val="7915E336"/>
    <w:rsid w:val="79203839"/>
    <w:rsid w:val="793C7BF5"/>
    <w:rsid w:val="79414D21"/>
    <w:rsid w:val="795983F7"/>
    <w:rsid w:val="79652F28"/>
    <w:rsid w:val="798DD68C"/>
    <w:rsid w:val="798F2CBA"/>
    <w:rsid w:val="799E7AE6"/>
    <w:rsid w:val="79BA1558"/>
    <w:rsid w:val="79E19FDA"/>
    <w:rsid w:val="7A858D32"/>
    <w:rsid w:val="7AB90501"/>
    <w:rsid w:val="7AFBA2B4"/>
    <w:rsid w:val="7B073AFD"/>
    <w:rsid w:val="7B1B2405"/>
    <w:rsid w:val="7B62989C"/>
    <w:rsid w:val="7B767FCF"/>
    <w:rsid w:val="7C07F591"/>
    <w:rsid w:val="7C0BC5EB"/>
    <w:rsid w:val="7C3E2F51"/>
    <w:rsid w:val="7C46F833"/>
    <w:rsid w:val="7C6B17A3"/>
    <w:rsid w:val="7C8B1D6E"/>
    <w:rsid w:val="7CC453F1"/>
    <w:rsid w:val="7CF745C0"/>
    <w:rsid w:val="7D16C711"/>
    <w:rsid w:val="7D24ECC8"/>
    <w:rsid w:val="7D302144"/>
    <w:rsid w:val="7D4A6CFE"/>
    <w:rsid w:val="7D62C07A"/>
    <w:rsid w:val="7D83531A"/>
    <w:rsid w:val="7D9B41EF"/>
    <w:rsid w:val="7DA1DD58"/>
    <w:rsid w:val="7DFF5081"/>
    <w:rsid w:val="7E3A33E2"/>
    <w:rsid w:val="7EAD1E10"/>
    <w:rsid w:val="7ED4924E"/>
    <w:rsid w:val="7EE3A311"/>
    <w:rsid w:val="7EEF8BAB"/>
    <w:rsid w:val="7F361631"/>
    <w:rsid w:val="7FF18985"/>
    <w:rsid w:val="7FFBDE8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94BBC"/>
  <w15:chartTrackingRefBased/>
  <w15:docId w15:val="{A29439BF-16EC-48CE-AD18-A89B454D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C69"/>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1"/>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2"/>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3"/>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table" w:customStyle="1" w:styleId="TableGrid1">
    <w:name w:val="Table Grid1"/>
    <w:rsid w:val="00172B7F"/>
    <w:pPr>
      <w:spacing w:after="0" w:line="240" w:lineRule="auto"/>
    </w:pPr>
    <w:rPr>
      <w:lang w:eastAsia="en-AU" w:bidi="ar-SA"/>
    </w:rPr>
    <w:tblPr>
      <w:tblCellMar>
        <w:top w:w="0" w:type="dxa"/>
        <w:left w:w="0" w:type="dxa"/>
        <w:bottom w:w="0" w:type="dxa"/>
        <w:right w:w="0" w:type="dxa"/>
      </w:tblCellMar>
    </w:tblPr>
  </w:style>
  <w:style w:type="table" w:customStyle="1" w:styleId="TableGrid0">
    <w:name w:val="Table Grid0"/>
    <w:basedOn w:val="TableNormal"/>
    <w:uiPriority w:val="59"/>
    <w:rsid w:val="00172B7F"/>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D5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7376"/>
    <w:pPr>
      <w:spacing w:after="0" w:line="240" w:lineRule="auto"/>
    </w:pPr>
    <w:rPr>
      <w:szCs w:val="26"/>
    </w:rPr>
  </w:style>
  <w:style w:type="character" w:styleId="Mention">
    <w:name w:val="Mention"/>
    <w:basedOn w:val="DefaultParagraphFont"/>
    <w:uiPriority w:val="99"/>
    <w:unhideWhenUsed/>
    <w:rsid w:val="00D73920"/>
    <w:rPr>
      <w:color w:val="2B579A"/>
      <w:shd w:val="clear" w:color="auto" w:fill="E1DFDD"/>
    </w:rPr>
  </w:style>
  <w:style w:type="character" w:styleId="FollowedHyperlink">
    <w:name w:val="FollowedHyperlink"/>
    <w:basedOn w:val="DefaultParagraphFont"/>
    <w:uiPriority w:val="99"/>
    <w:semiHidden/>
    <w:unhideWhenUsed/>
    <w:rsid w:val="00D259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25149420">
      <w:bodyDiv w:val="1"/>
      <w:marLeft w:val="0"/>
      <w:marRight w:val="0"/>
      <w:marTop w:val="0"/>
      <w:marBottom w:val="0"/>
      <w:divBdr>
        <w:top w:val="none" w:sz="0" w:space="0" w:color="auto"/>
        <w:left w:val="none" w:sz="0" w:space="0" w:color="auto"/>
        <w:bottom w:val="none" w:sz="0" w:space="0" w:color="auto"/>
        <w:right w:val="none" w:sz="0" w:space="0" w:color="auto"/>
      </w:divBdr>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2643646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8375">
      <w:bodyDiv w:val="1"/>
      <w:marLeft w:val="0"/>
      <w:marRight w:val="0"/>
      <w:marTop w:val="0"/>
      <w:marBottom w:val="0"/>
      <w:divBdr>
        <w:top w:val="none" w:sz="0" w:space="0" w:color="auto"/>
        <w:left w:val="none" w:sz="0" w:space="0" w:color="auto"/>
        <w:bottom w:val="none" w:sz="0" w:space="0" w:color="auto"/>
        <w:right w:val="none" w:sz="0" w:space="0" w:color="auto"/>
      </w:divBdr>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homsweethom.com/" TargetMode="External"/><Relationship Id="rId26" Type="http://schemas.openxmlformats.org/officeDocument/2006/relationships/hyperlink" Target="https://designetcetera.com.au/" TargetMode="External"/><Relationship Id="rId39" Type="http://schemas.openxmlformats.org/officeDocument/2006/relationships/hyperlink" Target="https://www.adobe.com/express/create/online-portfolio" TargetMode="External"/><Relationship Id="rId21" Type="http://schemas.openxmlformats.org/officeDocument/2006/relationships/hyperlink" Target="https://www.alanfletcherarchive.com/" TargetMode="External"/><Relationship Id="rId34" Type="http://schemas.openxmlformats.org/officeDocument/2006/relationships/hyperlink" Target="https://www.thedesignconference.com.au/" TargetMode="External"/><Relationship Id="rId42" Type="http://schemas.openxmlformats.org/officeDocument/2006/relationships/hyperlink" Target="https://au.indeed.com/Design-Internship-jobs" TargetMode="External"/><Relationship Id="rId47" Type="http://schemas.openxmlformats.org/officeDocument/2006/relationships/hyperlink" Target="https://officeandwork.com/surrealism-in-advertising/"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svg"/><Relationship Id="rId29" Type="http://schemas.openxmlformats.org/officeDocument/2006/relationships/hyperlink" Target="https://www.handbuiltcreative.com.au/" TargetMode="External"/><Relationship Id="rId11" Type="http://schemas.openxmlformats.org/officeDocument/2006/relationships/image" Target="media/image1.jpeg"/><Relationship Id="rId24" Type="http://schemas.openxmlformats.org/officeDocument/2006/relationships/hyperlink" Target="https://www.bayila.com.au/" TargetMode="External"/><Relationship Id="rId32" Type="http://schemas.openxmlformats.org/officeDocument/2006/relationships/hyperlink" Target="https://creativecloud.adobe.com/learn" TargetMode="External"/><Relationship Id="rId37" Type="http://schemas.openxmlformats.org/officeDocument/2006/relationships/hyperlink" Target="https://www.creativebloq.com/advice/6-foolproof-ways-to-improve-your-graphic-design-skills" TargetMode="External"/><Relationship Id="rId40" Type="http://schemas.openxmlformats.org/officeDocument/2006/relationships/hyperlink" Target="https://www.linkedin.com/" TargetMode="External"/><Relationship Id="rId45" Type="http://schemas.openxmlformats.org/officeDocument/2006/relationships/hyperlink" Target="https://masterpicks.medium.com/bold-colors-and-abstract-shapes-1ebcaa78111a"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petersaville.info/" TargetMode="External"/><Relationship Id="rId28" Type="http://schemas.openxmlformats.org/officeDocument/2006/relationships/hyperlink" Target="https://indatalabs.com/" TargetMode="External"/><Relationship Id="rId36" Type="http://schemas.openxmlformats.org/officeDocument/2006/relationships/hyperlink" Target="https://www.envato.com/blog/graphic-design-trends/" TargetMode="External"/><Relationship Id="rId49" Type="http://schemas.openxmlformats.org/officeDocument/2006/relationships/image" Target="media/image8.svg"/><Relationship Id="rId10" Type="http://schemas.openxmlformats.org/officeDocument/2006/relationships/endnotes" Target="endnotes.xml"/><Relationship Id="rId19" Type="http://schemas.openxmlformats.org/officeDocument/2006/relationships/hyperlink" Target="https://brody-associates.com/" TargetMode="External"/><Relationship Id="rId31" Type="http://schemas.openxmlformats.org/officeDocument/2006/relationships/hyperlink" Target="https://7dx.co/augmented-reality/" TargetMode="External"/><Relationship Id="rId44" Type="http://schemas.openxmlformats.org/officeDocument/2006/relationships/hyperlink" Target="https://creativemarket.com/blog/risograph-printing"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lottanieminen.com/" TargetMode="External"/><Relationship Id="rId27" Type="http://schemas.openxmlformats.org/officeDocument/2006/relationships/hyperlink" Target="https://www.autodesk.com.au/" TargetMode="External"/><Relationship Id="rId30" Type="http://schemas.openxmlformats.org/officeDocument/2006/relationships/hyperlink" Target="https://www.soundhound.com/voice-ai-blog/9-brands-leading-the-way-with-custom-voice-assistants/" TargetMode="External"/><Relationship Id="rId35" Type="http://schemas.openxmlformats.org/officeDocument/2006/relationships/hyperlink" Target="https://www.gooduniversitiesguide.com.au/careers-guide/graphic-designer" TargetMode="External"/><Relationship Id="rId43" Type="http://schemas.openxmlformats.org/officeDocument/2006/relationships/hyperlink" Target="https://karalyte.com/mysticism-in-design-a-conversation-with-oksal-yesilok/" TargetMode="External"/><Relationship Id="rId48" Type="http://schemas.openxmlformats.org/officeDocument/2006/relationships/image" Target="media/image7.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davidcarsondesign.com/" TargetMode="External"/><Relationship Id="rId25" Type="http://schemas.openxmlformats.org/officeDocument/2006/relationships/hyperlink" Target="https://barnbrook.net/" TargetMode="External"/><Relationship Id="rId33" Type="http://schemas.openxmlformats.org/officeDocument/2006/relationships/hyperlink" Target="https://www.linkedin.com/learning/coding-for-visual-learners-learning-javascript-from-scratch-16124466/introduction?autoplay=true" TargetMode="External"/><Relationship Id="rId38" Type="http://schemas.openxmlformats.org/officeDocument/2006/relationships/hyperlink" Target="https://softskillsacademy.com.au/" TargetMode="External"/><Relationship Id="rId46" Type="http://schemas.openxmlformats.org/officeDocument/2006/relationships/hyperlink" Target="https://www.sessions.edu/notes-on-design/3d-in-graphic-design/" TargetMode="External"/><Relationship Id="rId20" Type="http://schemas.openxmlformats.org/officeDocument/2006/relationships/hyperlink" Target="https://www.samlarson.com/" TargetMode="External"/><Relationship Id="rId41" Type="http://schemas.openxmlformats.org/officeDocument/2006/relationships/hyperlink" Target="https://www.renderforest.com/blog/graphic-design-trends"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9" ma:contentTypeDescription="Create a new document." ma:contentTypeScope="" ma:versionID="f4ad75466e70cb94ae4494938e10a35d">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e604023a68da0c29b1ad1a39ba31ec56"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00C8F-DC41-4389-8CF2-0AA313B8493F}">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2.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3.xml><?xml version="1.0" encoding="utf-8"?>
<ds:datastoreItem xmlns:ds="http://schemas.openxmlformats.org/officeDocument/2006/customXml" ds:itemID="{96937891-C090-4673-8D4B-D3D42764EFF3}">
  <ds:schemaRefs>
    <ds:schemaRef ds:uri="http://schemas.openxmlformats.org/officeDocument/2006/bibliography"/>
  </ds:schemaRefs>
</ds:datastoreItem>
</file>

<file path=customXml/itemProps4.xml><?xml version="1.0" encoding="utf-8"?>
<ds:datastoreItem xmlns:ds="http://schemas.openxmlformats.org/officeDocument/2006/customXml" ds:itemID="{648697B6-05A0-4CB6-9CD4-BA71B0F82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2</TotalTime>
  <Pages>10</Pages>
  <Words>3291</Words>
  <Characters>18760</Characters>
  <Application>Microsoft Office Word</Application>
  <DocSecurity>0</DocSecurity>
  <Lines>852</Lines>
  <Paragraphs>275</Paragraphs>
  <ScaleCrop>false</ScaleCrop>
  <Company/>
  <LinksUpToDate>false</LinksUpToDate>
  <CharactersWithSpaces>21776</CharactersWithSpaces>
  <SharedDoc>false</SharedDoc>
  <HLinks>
    <vt:vector size="186" baseType="variant">
      <vt:variant>
        <vt:i4>2490489</vt:i4>
      </vt:variant>
      <vt:variant>
        <vt:i4>90</vt:i4>
      </vt:variant>
      <vt:variant>
        <vt:i4>0</vt:i4>
      </vt:variant>
      <vt:variant>
        <vt:i4>5</vt:i4>
      </vt:variant>
      <vt:variant>
        <vt:lpwstr>https://officeandwork.com/surrealism-in-advertising/</vt:lpwstr>
      </vt:variant>
      <vt:variant>
        <vt:lpwstr>:~:text=Surrealism%20in%20advertising%20uses%20thought-provoking%20images%20and%20text,for%20brands%20to%20relay%20messages%20about%20their%20products.</vt:lpwstr>
      </vt:variant>
      <vt:variant>
        <vt:i4>3735600</vt:i4>
      </vt:variant>
      <vt:variant>
        <vt:i4>87</vt:i4>
      </vt:variant>
      <vt:variant>
        <vt:i4>0</vt:i4>
      </vt:variant>
      <vt:variant>
        <vt:i4>5</vt:i4>
      </vt:variant>
      <vt:variant>
        <vt:lpwstr>https://www.sessions.edu/notes-on-design/3d-in-graphic-design/</vt:lpwstr>
      </vt:variant>
      <vt:variant>
        <vt:lpwstr/>
      </vt:variant>
      <vt:variant>
        <vt:i4>2097254</vt:i4>
      </vt:variant>
      <vt:variant>
        <vt:i4>84</vt:i4>
      </vt:variant>
      <vt:variant>
        <vt:i4>0</vt:i4>
      </vt:variant>
      <vt:variant>
        <vt:i4>5</vt:i4>
      </vt:variant>
      <vt:variant>
        <vt:lpwstr>https://masterpicks.medium.com/bold-colors-and-abstract-shapes-1ebcaa78111a</vt:lpwstr>
      </vt:variant>
      <vt:variant>
        <vt:lpwstr/>
      </vt:variant>
      <vt:variant>
        <vt:i4>6750263</vt:i4>
      </vt:variant>
      <vt:variant>
        <vt:i4>81</vt:i4>
      </vt:variant>
      <vt:variant>
        <vt:i4>0</vt:i4>
      </vt:variant>
      <vt:variant>
        <vt:i4>5</vt:i4>
      </vt:variant>
      <vt:variant>
        <vt:lpwstr>https://creativemarket.com/blog/risograph-printing</vt:lpwstr>
      </vt:variant>
      <vt:variant>
        <vt:lpwstr/>
      </vt:variant>
      <vt:variant>
        <vt:i4>6684774</vt:i4>
      </vt:variant>
      <vt:variant>
        <vt:i4>78</vt:i4>
      </vt:variant>
      <vt:variant>
        <vt:i4>0</vt:i4>
      </vt:variant>
      <vt:variant>
        <vt:i4>5</vt:i4>
      </vt:variant>
      <vt:variant>
        <vt:lpwstr>https://karalyte.com/mysticism-in-design-a-conversation-with-oksal-yesilok/</vt:lpwstr>
      </vt:variant>
      <vt:variant>
        <vt:lpwstr/>
      </vt:variant>
      <vt:variant>
        <vt:i4>4456518</vt:i4>
      </vt:variant>
      <vt:variant>
        <vt:i4>75</vt:i4>
      </vt:variant>
      <vt:variant>
        <vt:i4>0</vt:i4>
      </vt:variant>
      <vt:variant>
        <vt:i4>5</vt:i4>
      </vt:variant>
      <vt:variant>
        <vt:lpwstr>https://au.indeed.com/Design-Internship-jobs</vt:lpwstr>
      </vt:variant>
      <vt:variant>
        <vt:lpwstr/>
      </vt:variant>
      <vt:variant>
        <vt:i4>3670135</vt:i4>
      </vt:variant>
      <vt:variant>
        <vt:i4>72</vt:i4>
      </vt:variant>
      <vt:variant>
        <vt:i4>0</vt:i4>
      </vt:variant>
      <vt:variant>
        <vt:i4>5</vt:i4>
      </vt:variant>
      <vt:variant>
        <vt:lpwstr>https://www.renderforest.com/blog/graphic-design-trends</vt:lpwstr>
      </vt:variant>
      <vt:variant>
        <vt:lpwstr/>
      </vt:variant>
      <vt:variant>
        <vt:i4>5111823</vt:i4>
      </vt:variant>
      <vt:variant>
        <vt:i4>69</vt:i4>
      </vt:variant>
      <vt:variant>
        <vt:i4>0</vt:i4>
      </vt:variant>
      <vt:variant>
        <vt:i4>5</vt:i4>
      </vt:variant>
      <vt:variant>
        <vt:lpwstr>https://www.linkedin.com/</vt:lpwstr>
      </vt:variant>
      <vt:variant>
        <vt:lpwstr/>
      </vt:variant>
      <vt:variant>
        <vt:i4>6094865</vt:i4>
      </vt:variant>
      <vt:variant>
        <vt:i4>66</vt:i4>
      </vt:variant>
      <vt:variant>
        <vt:i4>0</vt:i4>
      </vt:variant>
      <vt:variant>
        <vt:i4>5</vt:i4>
      </vt:variant>
      <vt:variant>
        <vt:lpwstr>https://www.adobe.com/express/create/online-portfolio</vt:lpwstr>
      </vt:variant>
      <vt:variant>
        <vt:lpwstr/>
      </vt:variant>
      <vt:variant>
        <vt:i4>917584</vt:i4>
      </vt:variant>
      <vt:variant>
        <vt:i4>63</vt:i4>
      </vt:variant>
      <vt:variant>
        <vt:i4>0</vt:i4>
      </vt:variant>
      <vt:variant>
        <vt:i4>5</vt:i4>
      </vt:variant>
      <vt:variant>
        <vt:lpwstr>https://softskillsacademy.com.au/</vt:lpwstr>
      </vt:variant>
      <vt:variant>
        <vt:lpwstr/>
      </vt:variant>
      <vt:variant>
        <vt:i4>3604517</vt:i4>
      </vt:variant>
      <vt:variant>
        <vt:i4>60</vt:i4>
      </vt:variant>
      <vt:variant>
        <vt:i4>0</vt:i4>
      </vt:variant>
      <vt:variant>
        <vt:i4>5</vt:i4>
      </vt:variant>
      <vt:variant>
        <vt:lpwstr>https://www.creativebloq.com/advice/6-foolproof-ways-to-improve-your-graphic-design-skills</vt:lpwstr>
      </vt:variant>
      <vt:variant>
        <vt:lpwstr/>
      </vt:variant>
      <vt:variant>
        <vt:i4>7995517</vt:i4>
      </vt:variant>
      <vt:variant>
        <vt:i4>57</vt:i4>
      </vt:variant>
      <vt:variant>
        <vt:i4>0</vt:i4>
      </vt:variant>
      <vt:variant>
        <vt:i4>5</vt:i4>
      </vt:variant>
      <vt:variant>
        <vt:lpwstr>https://www.envato.com/blog/graphic-design-trends/</vt:lpwstr>
      </vt:variant>
      <vt:variant>
        <vt:lpwstr/>
      </vt:variant>
      <vt:variant>
        <vt:i4>2424889</vt:i4>
      </vt:variant>
      <vt:variant>
        <vt:i4>54</vt:i4>
      </vt:variant>
      <vt:variant>
        <vt:i4>0</vt:i4>
      </vt:variant>
      <vt:variant>
        <vt:i4>5</vt:i4>
      </vt:variant>
      <vt:variant>
        <vt:lpwstr>https://www.gooduniversitiesguide.com.au/careers-guide/graphic-designer</vt:lpwstr>
      </vt:variant>
      <vt:variant>
        <vt:lpwstr/>
      </vt:variant>
      <vt:variant>
        <vt:i4>2359340</vt:i4>
      </vt:variant>
      <vt:variant>
        <vt:i4>51</vt:i4>
      </vt:variant>
      <vt:variant>
        <vt:i4>0</vt:i4>
      </vt:variant>
      <vt:variant>
        <vt:i4>5</vt:i4>
      </vt:variant>
      <vt:variant>
        <vt:lpwstr>https://www.thedesignconference.com.au/</vt:lpwstr>
      </vt:variant>
      <vt:variant>
        <vt:lpwstr/>
      </vt:variant>
      <vt:variant>
        <vt:i4>4980818</vt:i4>
      </vt:variant>
      <vt:variant>
        <vt:i4>48</vt:i4>
      </vt:variant>
      <vt:variant>
        <vt:i4>0</vt:i4>
      </vt:variant>
      <vt:variant>
        <vt:i4>5</vt:i4>
      </vt:variant>
      <vt:variant>
        <vt:lpwstr>https://www.linkedin.com/learning/coding-for-visual-learners-learning-javascript-from-scratch-16124466/introduction?autoplay=true</vt:lpwstr>
      </vt:variant>
      <vt:variant>
        <vt:lpwstr/>
      </vt:variant>
      <vt:variant>
        <vt:i4>4587588</vt:i4>
      </vt:variant>
      <vt:variant>
        <vt:i4>45</vt:i4>
      </vt:variant>
      <vt:variant>
        <vt:i4>0</vt:i4>
      </vt:variant>
      <vt:variant>
        <vt:i4>5</vt:i4>
      </vt:variant>
      <vt:variant>
        <vt:lpwstr>https://creativecloud.adobe.com/learn</vt:lpwstr>
      </vt:variant>
      <vt:variant>
        <vt:lpwstr/>
      </vt:variant>
      <vt:variant>
        <vt:i4>4456448</vt:i4>
      </vt:variant>
      <vt:variant>
        <vt:i4>42</vt:i4>
      </vt:variant>
      <vt:variant>
        <vt:i4>0</vt:i4>
      </vt:variant>
      <vt:variant>
        <vt:i4>5</vt:i4>
      </vt:variant>
      <vt:variant>
        <vt:lpwstr>https://7dx.co/augmented-reality/</vt:lpwstr>
      </vt:variant>
      <vt:variant>
        <vt:lpwstr/>
      </vt:variant>
      <vt:variant>
        <vt:i4>3801141</vt:i4>
      </vt:variant>
      <vt:variant>
        <vt:i4>39</vt:i4>
      </vt:variant>
      <vt:variant>
        <vt:i4>0</vt:i4>
      </vt:variant>
      <vt:variant>
        <vt:i4>5</vt:i4>
      </vt:variant>
      <vt:variant>
        <vt:lpwstr>https://www.soundhound.com/voice-ai-blog/9-brands-leading-the-way-with-custom-voice-assistants/</vt:lpwstr>
      </vt:variant>
      <vt:variant>
        <vt:lpwstr/>
      </vt:variant>
      <vt:variant>
        <vt:i4>4849737</vt:i4>
      </vt:variant>
      <vt:variant>
        <vt:i4>36</vt:i4>
      </vt:variant>
      <vt:variant>
        <vt:i4>0</vt:i4>
      </vt:variant>
      <vt:variant>
        <vt:i4>5</vt:i4>
      </vt:variant>
      <vt:variant>
        <vt:lpwstr>https://www.handbuiltcreative.com.au/</vt:lpwstr>
      </vt:variant>
      <vt:variant>
        <vt:lpwstr/>
      </vt:variant>
      <vt:variant>
        <vt:i4>6488182</vt:i4>
      </vt:variant>
      <vt:variant>
        <vt:i4>33</vt:i4>
      </vt:variant>
      <vt:variant>
        <vt:i4>0</vt:i4>
      </vt:variant>
      <vt:variant>
        <vt:i4>5</vt:i4>
      </vt:variant>
      <vt:variant>
        <vt:lpwstr>https://indatalabs.com/</vt:lpwstr>
      </vt:variant>
      <vt:variant>
        <vt:lpwstr/>
      </vt:variant>
      <vt:variant>
        <vt:i4>1835096</vt:i4>
      </vt:variant>
      <vt:variant>
        <vt:i4>30</vt:i4>
      </vt:variant>
      <vt:variant>
        <vt:i4>0</vt:i4>
      </vt:variant>
      <vt:variant>
        <vt:i4>5</vt:i4>
      </vt:variant>
      <vt:variant>
        <vt:lpwstr>https://www.autodesk.com.au/</vt:lpwstr>
      </vt:variant>
      <vt:variant>
        <vt:lpwstr/>
      </vt:variant>
      <vt:variant>
        <vt:i4>2490410</vt:i4>
      </vt:variant>
      <vt:variant>
        <vt:i4>27</vt:i4>
      </vt:variant>
      <vt:variant>
        <vt:i4>0</vt:i4>
      </vt:variant>
      <vt:variant>
        <vt:i4>5</vt:i4>
      </vt:variant>
      <vt:variant>
        <vt:lpwstr>https://designetcetera.com.au/</vt:lpwstr>
      </vt:variant>
      <vt:variant>
        <vt:lpwstr/>
      </vt:variant>
      <vt:variant>
        <vt:i4>6750252</vt:i4>
      </vt:variant>
      <vt:variant>
        <vt:i4>24</vt:i4>
      </vt:variant>
      <vt:variant>
        <vt:i4>0</vt:i4>
      </vt:variant>
      <vt:variant>
        <vt:i4>5</vt:i4>
      </vt:variant>
      <vt:variant>
        <vt:lpwstr>https://barnbrook.net/</vt:lpwstr>
      </vt:variant>
      <vt:variant>
        <vt:lpwstr/>
      </vt:variant>
      <vt:variant>
        <vt:i4>6357037</vt:i4>
      </vt:variant>
      <vt:variant>
        <vt:i4>21</vt:i4>
      </vt:variant>
      <vt:variant>
        <vt:i4>0</vt:i4>
      </vt:variant>
      <vt:variant>
        <vt:i4>5</vt:i4>
      </vt:variant>
      <vt:variant>
        <vt:lpwstr>https://www.bayila.com.au/</vt:lpwstr>
      </vt:variant>
      <vt:variant>
        <vt:lpwstr/>
      </vt:variant>
      <vt:variant>
        <vt:i4>3997821</vt:i4>
      </vt:variant>
      <vt:variant>
        <vt:i4>18</vt:i4>
      </vt:variant>
      <vt:variant>
        <vt:i4>0</vt:i4>
      </vt:variant>
      <vt:variant>
        <vt:i4>5</vt:i4>
      </vt:variant>
      <vt:variant>
        <vt:lpwstr>https://petersaville.info/</vt:lpwstr>
      </vt:variant>
      <vt:variant>
        <vt:lpwstr/>
      </vt:variant>
      <vt:variant>
        <vt:i4>3801139</vt:i4>
      </vt:variant>
      <vt:variant>
        <vt:i4>15</vt:i4>
      </vt:variant>
      <vt:variant>
        <vt:i4>0</vt:i4>
      </vt:variant>
      <vt:variant>
        <vt:i4>5</vt:i4>
      </vt:variant>
      <vt:variant>
        <vt:lpwstr>https://www.lottanieminen.com/</vt:lpwstr>
      </vt:variant>
      <vt:variant>
        <vt:lpwstr/>
      </vt:variant>
      <vt:variant>
        <vt:i4>4849733</vt:i4>
      </vt:variant>
      <vt:variant>
        <vt:i4>12</vt:i4>
      </vt:variant>
      <vt:variant>
        <vt:i4>0</vt:i4>
      </vt:variant>
      <vt:variant>
        <vt:i4>5</vt:i4>
      </vt:variant>
      <vt:variant>
        <vt:lpwstr>https://www.alanfletcherarchive.com/</vt:lpwstr>
      </vt:variant>
      <vt:variant>
        <vt:lpwstr/>
      </vt:variant>
      <vt:variant>
        <vt:i4>3538988</vt:i4>
      </vt:variant>
      <vt:variant>
        <vt:i4>9</vt:i4>
      </vt:variant>
      <vt:variant>
        <vt:i4>0</vt:i4>
      </vt:variant>
      <vt:variant>
        <vt:i4>5</vt:i4>
      </vt:variant>
      <vt:variant>
        <vt:lpwstr>https://www.samlarson.com/</vt:lpwstr>
      </vt:variant>
      <vt:variant>
        <vt:lpwstr/>
      </vt:variant>
      <vt:variant>
        <vt:i4>5636096</vt:i4>
      </vt:variant>
      <vt:variant>
        <vt:i4>6</vt:i4>
      </vt:variant>
      <vt:variant>
        <vt:i4>0</vt:i4>
      </vt:variant>
      <vt:variant>
        <vt:i4>5</vt:i4>
      </vt:variant>
      <vt:variant>
        <vt:lpwstr>https://brody-associates.com/</vt:lpwstr>
      </vt:variant>
      <vt:variant>
        <vt:lpwstr/>
      </vt:variant>
      <vt:variant>
        <vt:i4>4456540</vt:i4>
      </vt:variant>
      <vt:variant>
        <vt:i4>3</vt:i4>
      </vt:variant>
      <vt:variant>
        <vt:i4>0</vt:i4>
      </vt:variant>
      <vt:variant>
        <vt:i4>5</vt:i4>
      </vt:variant>
      <vt:variant>
        <vt:lpwstr>https://www.homsweethom.com/</vt:lpwstr>
      </vt:variant>
      <vt:variant>
        <vt:lpwstr/>
      </vt:variant>
      <vt:variant>
        <vt:i4>5046295</vt:i4>
      </vt:variant>
      <vt:variant>
        <vt:i4>0</vt:i4>
      </vt:variant>
      <vt:variant>
        <vt:i4>0</vt:i4>
      </vt:variant>
      <vt:variant>
        <vt:i4>5</vt:i4>
      </vt:variant>
      <vt:variant>
        <vt:lpwstr>http://www.davidcarsondesign.com/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Joelle Twigden</cp:lastModifiedBy>
  <cp:revision>2</cp:revision>
  <cp:lastPrinted>2022-12-19T18:02:00Z</cp:lastPrinted>
  <dcterms:created xsi:type="dcterms:W3CDTF">2024-02-16T03:57:00Z</dcterms:created>
  <dcterms:modified xsi:type="dcterms:W3CDTF">2024-02-16T03:57:00Z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5692d5d98f69c171c6e99b8d48da4dd6efcb67d81a8be81387173be38acb942e</vt:lpwstr>
  </property>
</Properties>
</file>