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6320F9D3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155B15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3</w:t>
      </w:r>
      <w:r w:rsidR="00AA672D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D</w:t>
      </w:r>
    </w:p>
    <w:p w14:paraId="2C51BFCE" w14:textId="0CCFC340" w:rsidR="005401A8" w:rsidRDefault="00AA672D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Tailored communication strategies</w:t>
      </w:r>
    </w:p>
    <w:p w14:paraId="59D84A6C" w14:textId="48EA9740" w:rsidR="00AA672D" w:rsidRPr="00AA672D" w:rsidRDefault="00AA672D" w:rsidP="00AA672D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Imagine you are a </w:t>
      </w:r>
      <w:proofErr w:type="spellStart"/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>carer</w:t>
      </w:r>
      <w:proofErr w:type="spellEnd"/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at Little.ly Early Learning Centre. You are the lead educator for a group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of children aged three to four years old. Within your room, you have a diverse mix of children, and some of the children require tailored communication strategies to assist them to complete instructions. </w:t>
      </w:r>
    </w:p>
    <w:p w14:paraId="59ABEE25" w14:textId="77777777" w:rsidR="00AA672D" w:rsidRPr="00AA672D" w:rsidRDefault="00AA672D" w:rsidP="00AA672D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Following the format of the table provided, consider THREE different scenarios where a child may require a tailored communication strategy. Then, research ways to generate the most effective outcomes and make notes of these methods. </w:t>
      </w:r>
    </w:p>
    <w:p w14:paraId="33DBE446" w14:textId="77777777" w:rsidR="00AA672D" w:rsidRPr="00AA672D" w:rsidRDefault="00AA672D" w:rsidP="00AA672D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>Aim to choose your scenarios based on THREE different types of diversity (</w:t>
      </w:r>
      <w:proofErr w:type="gramStart"/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>e.g.</w:t>
      </w:r>
      <w:proofErr w:type="gramEnd"/>
      <w:r w:rsidRPr="00AA672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ethnicity, disability, religion). </w:t>
      </w:r>
    </w:p>
    <w:p w14:paraId="42E20DE1" w14:textId="7A1A2FC0" w:rsidR="00967180" w:rsidRDefault="00967180" w:rsidP="00155B15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For example: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A672D" w:rsidRPr="00967180" w14:paraId="79A36B5A" w14:textId="77777777" w:rsidTr="00AA672D">
        <w:trPr>
          <w:trHeight w:val="595"/>
        </w:trPr>
        <w:tc>
          <w:tcPr>
            <w:tcW w:w="1838" w:type="dxa"/>
            <w:shd w:val="clear" w:color="auto" w:fill="B4C6E7" w:themeFill="accent1" w:themeFillTint="66"/>
          </w:tcPr>
          <w:p w14:paraId="05DC99EB" w14:textId="4F588845" w:rsidR="00AA672D" w:rsidRPr="00967180" w:rsidRDefault="00AA672D" w:rsidP="00967180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967180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Culture</w:t>
            </w:r>
          </w:p>
        </w:tc>
        <w:tc>
          <w:tcPr>
            <w:tcW w:w="7088" w:type="dxa"/>
            <w:shd w:val="clear" w:color="auto" w:fill="B4C6E7" w:themeFill="accent1" w:themeFillTint="66"/>
          </w:tcPr>
          <w:p w14:paraId="3885A1F8" w14:textId="6C8ED888" w:rsidR="00AA672D" w:rsidRPr="00967180" w:rsidRDefault="00AA672D" w:rsidP="00967180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967180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Differences to own culture</w:t>
            </w:r>
          </w:p>
        </w:tc>
      </w:tr>
      <w:tr w:rsidR="00AA672D" w14:paraId="1CAB4455" w14:textId="77777777" w:rsidTr="00AA672D">
        <w:tc>
          <w:tcPr>
            <w:tcW w:w="1838" w:type="dxa"/>
          </w:tcPr>
          <w:p w14:paraId="518B784A" w14:textId="77777777" w:rsidR="00AA672D" w:rsidRPr="00AA672D" w:rsidRDefault="00AA672D" w:rsidP="00AA672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AA672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Child with English as a second language whose parents have minimal English skills </w:t>
            </w:r>
          </w:p>
          <w:p w14:paraId="0D5A47BF" w14:textId="6730ADE1" w:rsidR="00AA672D" w:rsidRDefault="00AA672D" w:rsidP="00967180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7088" w:type="dxa"/>
          </w:tcPr>
          <w:p w14:paraId="0FA40539" w14:textId="77777777" w:rsidR="00AA672D" w:rsidRPr="00AA672D" w:rsidRDefault="00AA672D" w:rsidP="00AA672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Theme="minorHAnsi" w:eastAsiaTheme="minorHAnsi" w:hAnsiTheme="minorHAnsi" w:cstheme="minorBidi"/>
                <w:color w:val="auto"/>
              </w:rPr>
            </w:pPr>
            <w:r w:rsidRPr="00AA672D">
              <w:rPr>
                <w:rFonts w:asciiTheme="minorHAnsi" w:eastAsiaTheme="minorHAnsi" w:hAnsiTheme="minorHAnsi" w:cstheme="minorBidi"/>
                <w:color w:val="auto"/>
              </w:rPr>
              <w:t xml:space="preserve">Speak clearly and simply to explain instructions. </w:t>
            </w:r>
          </w:p>
          <w:p w14:paraId="226904B2" w14:textId="77777777" w:rsidR="00AA672D" w:rsidRPr="00AA672D" w:rsidRDefault="00AA672D" w:rsidP="00AA672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Theme="minorHAnsi" w:eastAsiaTheme="minorHAnsi" w:hAnsiTheme="minorHAnsi" w:cstheme="minorBidi"/>
                <w:color w:val="auto"/>
              </w:rPr>
            </w:pPr>
            <w:r w:rsidRPr="00AA672D">
              <w:rPr>
                <w:rFonts w:asciiTheme="minorHAnsi" w:eastAsiaTheme="minorHAnsi" w:hAnsiTheme="minorHAnsi" w:cstheme="minorBidi"/>
                <w:color w:val="auto"/>
              </w:rPr>
              <w:t xml:space="preserve">Use visual aids to assist communication. </w:t>
            </w:r>
          </w:p>
          <w:p w14:paraId="31E5E1DA" w14:textId="77777777" w:rsidR="00AA672D" w:rsidRPr="00AA672D" w:rsidRDefault="00AA672D" w:rsidP="00AA672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Theme="minorHAnsi" w:eastAsiaTheme="minorHAnsi" w:hAnsiTheme="minorHAnsi" w:cstheme="minorBidi"/>
                <w:color w:val="auto"/>
              </w:rPr>
            </w:pPr>
            <w:r w:rsidRPr="00AA672D">
              <w:rPr>
                <w:rFonts w:asciiTheme="minorHAnsi" w:eastAsiaTheme="minorHAnsi" w:hAnsiTheme="minorHAnsi" w:cstheme="minorBidi"/>
                <w:color w:val="auto"/>
              </w:rPr>
              <w:t xml:space="preserve">Work on English skills with the child daily, including participation in group conversations. </w:t>
            </w:r>
          </w:p>
          <w:p w14:paraId="5B164315" w14:textId="77777777" w:rsidR="00AA672D" w:rsidRPr="00AA672D" w:rsidRDefault="00AA672D" w:rsidP="00AA672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Theme="minorHAnsi" w:eastAsiaTheme="minorHAnsi" w:hAnsiTheme="minorHAnsi" w:cstheme="minorBidi"/>
                <w:color w:val="auto"/>
              </w:rPr>
            </w:pPr>
            <w:r w:rsidRPr="00AA672D">
              <w:rPr>
                <w:rFonts w:asciiTheme="minorHAnsi" w:eastAsiaTheme="minorHAnsi" w:hAnsiTheme="minorHAnsi" w:cstheme="minorBidi"/>
                <w:color w:val="auto"/>
              </w:rPr>
              <w:t xml:space="preserve">Learn key words from the child’s first language to assist in teaching equivalent English words. </w:t>
            </w:r>
          </w:p>
          <w:p w14:paraId="3641FD9D" w14:textId="664C13E4" w:rsidR="00AA672D" w:rsidRDefault="00AA672D" w:rsidP="00967180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19BA65C6" w14:textId="762DF6A0" w:rsidR="00F308E5" w:rsidRDefault="00F308E5" w:rsidP="00967180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5C5B5ACC" w14:textId="32DEB80C" w:rsidR="00967180" w:rsidRPr="00967180" w:rsidRDefault="00967180" w:rsidP="00967180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>Your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A672D" w:rsidRPr="00967180" w14:paraId="2D95974F" w14:textId="77777777" w:rsidTr="00B17644">
        <w:trPr>
          <w:trHeight w:val="595"/>
        </w:trPr>
        <w:tc>
          <w:tcPr>
            <w:tcW w:w="1838" w:type="dxa"/>
            <w:shd w:val="clear" w:color="auto" w:fill="B4C6E7" w:themeFill="accent1" w:themeFillTint="66"/>
          </w:tcPr>
          <w:p w14:paraId="3CB033E1" w14:textId="77777777" w:rsidR="00AA672D" w:rsidRPr="00967180" w:rsidRDefault="00AA672D" w:rsidP="00B17644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967180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Culture</w:t>
            </w:r>
          </w:p>
        </w:tc>
        <w:tc>
          <w:tcPr>
            <w:tcW w:w="7088" w:type="dxa"/>
            <w:shd w:val="clear" w:color="auto" w:fill="B4C6E7" w:themeFill="accent1" w:themeFillTint="66"/>
          </w:tcPr>
          <w:p w14:paraId="4EC318A7" w14:textId="77777777" w:rsidR="00AA672D" w:rsidRPr="00967180" w:rsidRDefault="00AA672D" w:rsidP="00B17644">
            <w:pPr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967180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Differences to own culture</w:t>
            </w:r>
          </w:p>
        </w:tc>
      </w:tr>
      <w:tr w:rsidR="00AA672D" w14:paraId="49731881" w14:textId="77777777" w:rsidTr="00B17644">
        <w:tc>
          <w:tcPr>
            <w:tcW w:w="1838" w:type="dxa"/>
          </w:tcPr>
          <w:p w14:paraId="0078A6B3" w14:textId="77777777" w:rsidR="00AA672D" w:rsidRDefault="00AA672D" w:rsidP="00B17644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7088" w:type="dxa"/>
          </w:tcPr>
          <w:p w14:paraId="42837D84" w14:textId="77777777" w:rsidR="00AA672D" w:rsidRDefault="00AA672D" w:rsidP="00B17644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2D5D9144" w14:textId="77777777" w:rsidR="00F308E5" w:rsidRDefault="00F308E5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sectPr w:rsidR="00F308E5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E1C"/>
    <w:multiLevelType w:val="multilevel"/>
    <w:tmpl w:val="8C007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8346CD"/>
    <w:multiLevelType w:val="hybridMultilevel"/>
    <w:tmpl w:val="BCF46E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1"/>
  </w:num>
  <w:num w:numId="2" w16cid:durableId="1194002260">
    <w:abstractNumId w:val="2"/>
  </w:num>
  <w:num w:numId="3" w16cid:durableId="5445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155B15"/>
    <w:rsid w:val="002750FA"/>
    <w:rsid w:val="003041E1"/>
    <w:rsid w:val="00305063"/>
    <w:rsid w:val="003E4F35"/>
    <w:rsid w:val="005401A8"/>
    <w:rsid w:val="005876F9"/>
    <w:rsid w:val="005F0A0C"/>
    <w:rsid w:val="005F405E"/>
    <w:rsid w:val="006F52D0"/>
    <w:rsid w:val="007C1183"/>
    <w:rsid w:val="007F015B"/>
    <w:rsid w:val="00840934"/>
    <w:rsid w:val="00906A94"/>
    <w:rsid w:val="00967180"/>
    <w:rsid w:val="00987D11"/>
    <w:rsid w:val="009D69CF"/>
    <w:rsid w:val="00AA672D"/>
    <w:rsid w:val="00AF1AE9"/>
    <w:rsid w:val="00CA7037"/>
    <w:rsid w:val="00E454D0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3</cp:revision>
  <dcterms:created xsi:type="dcterms:W3CDTF">2023-01-22T00:33:00Z</dcterms:created>
  <dcterms:modified xsi:type="dcterms:W3CDTF">2023-01-22T00:35:00Z</dcterms:modified>
</cp:coreProperties>
</file>