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81FD" w14:textId="6FE06D24" w:rsidR="000C43DC" w:rsidRDefault="000C43DC" w:rsidP="000C43DC">
      <w:pPr>
        <w:pStyle w:val="Subtitle"/>
        <w:jc w:val="center"/>
        <w:rPr>
          <w:rFonts w:ascii="Arial" w:hAnsi="Arial" w:cs="Arial"/>
          <w:b/>
          <w:bCs/>
          <w:color w:val="auto"/>
        </w:rPr>
      </w:pPr>
      <w:r w:rsidRPr="00763828">
        <w:rPr>
          <w:rFonts w:ascii="Arial" w:hAnsi="Arial" w:cs="Arial"/>
          <w:b/>
          <w:bCs/>
          <w:color w:val="auto"/>
          <w:sz w:val="28"/>
          <w:szCs w:val="28"/>
        </w:rPr>
        <w:t>Dispensing</w:t>
      </w:r>
      <w:r w:rsidR="00AA0BE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763828">
        <w:rPr>
          <w:rFonts w:ascii="Arial" w:hAnsi="Arial" w:cs="Arial"/>
          <w:b/>
          <w:bCs/>
          <w:color w:val="auto"/>
          <w:sz w:val="28"/>
          <w:szCs w:val="28"/>
        </w:rPr>
        <w:t>Challenge Activity 1</w:t>
      </w:r>
    </w:p>
    <w:p w14:paraId="700C04AE" w14:textId="77777777" w:rsidR="00FD2415" w:rsidRDefault="00FD2415" w:rsidP="0096420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</w:p>
    <w:p w14:paraId="180A14F5" w14:textId="2CF5E2D6" w:rsidR="00F50C82" w:rsidRDefault="00402C76" w:rsidP="00FD2415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What do the following abbreviations mean</w:t>
      </w:r>
      <w:r w:rsidR="00C206B8" w:rsidRPr="00681DAF">
        <w:rPr>
          <w:rStyle w:val="normaltextrun"/>
          <w:rFonts w:ascii="Arial" w:hAnsi="Arial" w:cs="Arial"/>
        </w:rPr>
        <w:t>?</w:t>
      </w:r>
      <w:r w:rsidR="005F30C6" w:rsidRPr="00681DAF">
        <w:rPr>
          <w:rStyle w:val="normaltextrun"/>
          <w:rFonts w:ascii="Arial" w:hAnsi="Arial" w:cs="Arial"/>
        </w:rPr>
        <w:t xml:space="preserve"> Complete the table</w:t>
      </w:r>
    </w:p>
    <w:tbl>
      <w:tblPr>
        <w:tblStyle w:val="TableGrid"/>
        <w:tblpPr w:leftFromText="180" w:rightFromText="180" w:vertAnchor="page" w:horzAnchor="margin" w:tblpY="2531"/>
        <w:tblW w:w="0" w:type="auto"/>
        <w:tblLook w:val="04A0" w:firstRow="1" w:lastRow="0" w:firstColumn="1" w:lastColumn="0" w:noHBand="0" w:noVBand="1"/>
      </w:tblPr>
      <w:tblGrid>
        <w:gridCol w:w="3397"/>
        <w:gridCol w:w="5098"/>
      </w:tblGrid>
      <w:tr w:rsidR="0020182A" w14:paraId="62FAC3D6" w14:textId="77777777" w:rsidTr="0020182A">
        <w:trPr>
          <w:trHeight w:val="529"/>
        </w:trPr>
        <w:tc>
          <w:tcPr>
            <w:tcW w:w="3397" w:type="dxa"/>
            <w:shd w:val="clear" w:color="auto" w:fill="F2F2F2" w:themeFill="background1" w:themeFillShade="F2"/>
          </w:tcPr>
          <w:p w14:paraId="7D8B1B5E" w14:textId="77777777" w:rsidR="0020182A" w:rsidRPr="002A3E68" w:rsidRDefault="0020182A" w:rsidP="002018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</w:rPr>
              <w:t>A</w:t>
            </w:r>
            <w:r w:rsidRPr="002A3E68">
              <w:rPr>
                <w:rStyle w:val="normaltextrun"/>
                <w:rFonts w:ascii="Arial" w:hAnsi="Arial" w:cs="Arial"/>
                <w:b/>
                <w:bCs/>
              </w:rPr>
              <w:t>bbreviation: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5CA5E2CD" w14:textId="77777777" w:rsidR="0020182A" w:rsidRPr="002A3E68" w:rsidRDefault="0020182A" w:rsidP="002018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2A3E68">
              <w:rPr>
                <w:rStyle w:val="normaltextrun"/>
                <w:rFonts w:ascii="Arial" w:hAnsi="Arial" w:cs="Arial"/>
                <w:b/>
                <w:bCs/>
              </w:rPr>
              <w:t>Meaning:</w:t>
            </w:r>
          </w:p>
        </w:tc>
      </w:tr>
      <w:tr w:rsidR="0020182A" w14:paraId="6D3B78D4" w14:textId="77777777" w:rsidTr="0020182A">
        <w:trPr>
          <w:trHeight w:val="333"/>
        </w:trPr>
        <w:tc>
          <w:tcPr>
            <w:tcW w:w="3397" w:type="dxa"/>
          </w:tcPr>
          <w:p w14:paraId="4937E220" w14:textId="77777777" w:rsidR="0020182A" w:rsidRDefault="0020182A" w:rsidP="002018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Nocte</w:t>
            </w:r>
          </w:p>
        </w:tc>
        <w:tc>
          <w:tcPr>
            <w:tcW w:w="5098" w:type="dxa"/>
          </w:tcPr>
          <w:p w14:paraId="7FEAC95A" w14:textId="77777777" w:rsidR="0020182A" w:rsidRDefault="0020182A" w:rsidP="002018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20182A" w14:paraId="1BE24036" w14:textId="77777777" w:rsidTr="0020182A">
        <w:trPr>
          <w:trHeight w:val="333"/>
        </w:trPr>
        <w:tc>
          <w:tcPr>
            <w:tcW w:w="3397" w:type="dxa"/>
          </w:tcPr>
          <w:p w14:paraId="1D975607" w14:textId="77777777" w:rsidR="0020182A" w:rsidRDefault="0020182A" w:rsidP="002018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q4h</w:t>
            </w:r>
          </w:p>
        </w:tc>
        <w:tc>
          <w:tcPr>
            <w:tcW w:w="5098" w:type="dxa"/>
          </w:tcPr>
          <w:p w14:paraId="51CC0B81" w14:textId="77777777" w:rsidR="0020182A" w:rsidRDefault="0020182A" w:rsidP="002018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20182A" w14:paraId="5F4A2233" w14:textId="77777777" w:rsidTr="0020182A">
        <w:trPr>
          <w:trHeight w:val="333"/>
        </w:trPr>
        <w:tc>
          <w:tcPr>
            <w:tcW w:w="3397" w:type="dxa"/>
          </w:tcPr>
          <w:p w14:paraId="51C6241E" w14:textId="77777777" w:rsidR="0020182A" w:rsidRDefault="0020182A" w:rsidP="002018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1/7</w:t>
            </w:r>
          </w:p>
        </w:tc>
        <w:tc>
          <w:tcPr>
            <w:tcW w:w="5098" w:type="dxa"/>
          </w:tcPr>
          <w:p w14:paraId="39647E32" w14:textId="77777777" w:rsidR="0020182A" w:rsidRDefault="0020182A" w:rsidP="002018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20182A" w14:paraId="199524FA" w14:textId="77777777" w:rsidTr="0020182A">
        <w:trPr>
          <w:trHeight w:val="333"/>
        </w:trPr>
        <w:tc>
          <w:tcPr>
            <w:tcW w:w="3397" w:type="dxa"/>
          </w:tcPr>
          <w:p w14:paraId="3A0ED6CB" w14:textId="77777777" w:rsidR="0020182A" w:rsidRDefault="0020182A" w:rsidP="002018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7/7</w:t>
            </w:r>
          </w:p>
        </w:tc>
        <w:tc>
          <w:tcPr>
            <w:tcW w:w="5098" w:type="dxa"/>
          </w:tcPr>
          <w:p w14:paraId="66530289" w14:textId="77777777" w:rsidR="0020182A" w:rsidRDefault="0020182A" w:rsidP="002018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20182A" w14:paraId="017FCEFF" w14:textId="77777777" w:rsidTr="0020182A">
        <w:trPr>
          <w:trHeight w:val="333"/>
        </w:trPr>
        <w:tc>
          <w:tcPr>
            <w:tcW w:w="3397" w:type="dxa"/>
          </w:tcPr>
          <w:p w14:paraId="09B8512E" w14:textId="77777777" w:rsidR="0020182A" w:rsidRDefault="0020182A" w:rsidP="002018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Ung</w:t>
            </w:r>
          </w:p>
        </w:tc>
        <w:tc>
          <w:tcPr>
            <w:tcW w:w="5098" w:type="dxa"/>
          </w:tcPr>
          <w:p w14:paraId="7F0F1AB0" w14:textId="77777777" w:rsidR="0020182A" w:rsidRDefault="0020182A" w:rsidP="002018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20182A" w14:paraId="0145C32F" w14:textId="77777777" w:rsidTr="0020182A">
        <w:trPr>
          <w:trHeight w:val="333"/>
        </w:trPr>
        <w:tc>
          <w:tcPr>
            <w:tcW w:w="3397" w:type="dxa"/>
          </w:tcPr>
          <w:p w14:paraId="1F34C642" w14:textId="77777777" w:rsidR="0020182A" w:rsidRDefault="0020182A" w:rsidP="002018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a.c.</w:t>
            </w:r>
          </w:p>
        </w:tc>
        <w:tc>
          <w:tcPr>
            <w:tcW w:w="5098" w:type="dxa"/>
          </w:tcPr>
          <w:p w14:paraId="46A69F9A" w14:textId="77777777" w:rsidR="0020182A" w:rsidRDefault="0020182A" w:rsidP="002018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20182A" w14:paraId="1123E1DE" w14:textId="77777777" w:rsidTr="0020182A">
        <w:trPr>
          <w:trHeight w:val="352"/>
        </w:trPr>
        <w:tc>
          <w:tcPr>
            <w:tcW w:w="3397" w:type="dxa"/>
          </w:tcPr>
          <w:p w14:paraId="6C5D90FA" w14:textId="77777777" w:rsidR="0020182A" w:rsidRDefault="0020182A" w:rsidP="002018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Pv</w:t>
            </w:r>
          </w:p>
        </w:tc>
        <w:tc>
          <w:tcPr>
            <w:tcW w:w="5098" w:type="dxa"/>
          </w:tcPr>
          <w:p w14:paraId="5C8FBBC8" w14:textId="77777777" w:rsidR="0020182A" w:rsidRDefault="0020182A" w:rsidP="002018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20182A" w14:paraId="1B7F92AE" w14:textId="77777777" w:rsidTr="0020182A">
        <w:trPr>
          <w:trHeight w:val="333"/>
        </w:trPr>
        <w:tc>
          <w:tcPr>
            <w:tcW w:w="3397" w:type="dxa"/>
          </w:tcPr>
          <w:p w14:paraId="289CBEF1" w14:textId="77777777" w:rsidR="0020182A" w:rsidRDefault="0020182A" w:rsidP="002018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M</w:t>
            </w:r>
            <w:r w:rsidRPr="005F30C6">
              <w:rPr>
                <w:rStyle w:val="normaltextrun"/>
                <w:rFonts w:ascii="Arial" w:hAnsi="Arial" w:cs="Arial"/>
              </w:rPr>
              <w:t>ane</w:t>
            </w:r>
          </w:p>
        </w:tc>
        <w:tc>
          <w:tcPr>
            <w:tcW w:w="5098" w:type="dxa"/>
          </w:tcPr>
          <w:p w14:paraId="2055ED5B" w14:textId="77777777" w:rsidR="0020182A" w:rsidRDefault="0020182A" w:rsidP="002018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</w:tbl>
    <w:p w14:paraId="7B778D8E" w14:textId="77777777" w:rsidR="000C43DC" w:rsidRDefault="000C43DC" w:rsidP="000C43D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</w:p>
    <w:p w14:paraId="4177049B" w14:textId="73DD6E4D" w:rsidR="00F50C82" w:rsidRDefault="00402C76" w:rsidP="00FD2415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In your own words, explain what the legal definition of dispensing is in NZ and state the name and section of the legislation where you would find this definition.</w:t>
      </w:r>
      <w:r w:rsidR="00EB6EA9">
        <w:rPr>
          <w:rStyle w:val="normaltextrun"/>
          <w:rFonts w:ascii="Arial" w:hAnsi="Arial" w:cs="Arial"/>
        </w:rPr>
        <w:br/>
      </w:r>
      <w:r w:rsidR="00EB6EA9">
        <w:rPr>
          <w:rStyle w:val="normaltextrun"/>
          <w:rFonts w:ascii="Arial" w:hAnsi="Arial" w:cs="Arial"/>
        </w:rPr>
        <w:br/>
      </w:r>
      <w:r w:rsidR="00210DC2">
        <w:rPr>
          <w:rStyle w:val="normaltextrun"/>
          <w:rFonts w:ascii="Arial" w:hAnsi="Arial" w:cs="Arial"/>
        </w:rPr>
        <w:br/>
      </w:r>
      <w:r w:rsidR="00EB6EA9">
        <w:rPr>
          <w:rStyle w:val="normaltextrun"/>
          <w:rFonts w:ascii="Arial" w:hAnsi="Arial" w:cs="Arial"/>
        </w:rPr>
        <w:br/>
      </w:r>
      <w:r w:rsidR="00EB6EA9">
        <w:rPr>
          <w:rStyle w:val="normaltextrun"/>
          <w:rFonts w:ascii="Arial" w:hAnsi="Arial" w:cs="Arial"/>
        </w:rPr>
        <w:br/>
      </w:r>
    </w:p>
    <w:p w14:paraId="3ABE04A3" w14:textId="079F1F72" w:rsidR="00F50C82" w:rsidRDefault="00402C76" w:rsidP="00FD2415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How long is a standard prescription funded for in N</w:t>
      </w:r>
      <w:r w:rsidR="000C3243" w:rsidRPr="00681DAF">
        <w:rPr>
          <w:rStyle w:val="normaltextrun"/>
          <w:rFonts w:ascii="Arial" w:hAnsi="Arial" w:cs="Arial"/>
        </w:rPr>
        <w:t>Z</w:t>
      </w:r>
      <w:r w:rsidRPr="00681DAF">
        <w:rPr>
          <w:rStyle w:val="normaltextrun"/>
          <w:rFonts w:ascii="Arial" w:hAnsi="Arial" w:cs="Arial"/>
        </w:rPr>
        <w:t>?</w:t>
      </w:r>
      <w:r w:rsidR="00EB6EA9">
        <w:rPr>
          <w:rStyle w:val="normaltextrun"/>
          <w:rFonts w:ascii="Arial" w:hAnsi="Arial" w:cs="Arial"/>
        </w:rPr>
        <w:br/>
      </w:r>
      <w:r w:rsidR="00EB6EA9">
        <w:rPr>
          <w:rStyle w:val="normaltextrun"/>
          <w:rFonts w:ascii="Arial" w:hAnsi="Arial" w:cs="Arial"/>
        </w:rPr>
        <w:br/>
      </w:r>
    </w:p>
    <w:p w14:paraId="49A5694A" w14:textId="75C84F6A" w:rsidR="00820299" w:rsidRDefault="00402C76" w:rsidP="00FD2415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scxw81853860"/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 xml:space="preserve">How long is a prescription legal for? </w:t>
      </w:r>
      <w:r w:rsidR="00EB6EA9">
        <w:rPr>
          <w:rStyle w:val="normaltextrun"/>
          <w:rFonts w:ascii="Arial" w:hAnsi="Arial" w:cs="Arial"/>
        </w:rPr>
        <w:br/>
      </w:r>
      <w:r w:rsidR="00EB6EA9">
        <w:rPr>
          <w:rStyle w:val="normaltextrun"/>
          <w:rFonts w:ascii="Arial" w:hAnsi="Arial" w:cs="Arial"/>
        </w:rPr>
        <w:br/>
      </w:r>
    </w:p>
    <w:p w14:paraId="55F115E5" w14:textId="091957E8" w:rsidR="00820299" w:rsidRDefault="00402C76" w:rsidP="00FD2415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Is a PO Box a valid address on a prescription form?</w:t>
      </w:r>
      <w:r w:rsidR="00EB6EA9">
        <w:rPr>
          <w:rStyle w:val="normaltextrun"/>
          <w:rFonts w:ascii="Arial" w:hAnsi="Arial" w:cs="Arial"/>
        </w:rPr>
        <w:br/>
      </w:r>
      <w:r w:rsidR="00EB6EA9">
        <w:rPr>
          <w:rStyle w:val="normaltextrun"/>
          <w:rFonts w:ascii="Arial" w:hAnsi="Arial" w:cs="Arial"/>
        </w:rPr>
        <w:br/>
      </w:r>
    </w:p>
    <w:p w14:paraId="20746429" w14:textId="7ECC5969" w:rsidR="00820299" w:rsidRDefault="00402C76" w:rsidP="00FD2415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scxw81853860"/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The legislation around controlled drugs can be found in what pieces of legislation</w:t>
      </w:r>
      <w:r w:rsidR="008B3CF5" w:rsidRPr="00681DAF">
        <w:rPr>
          <w:rStyle w:val="normaltextrun"/>
          <w:rFonts w:ascii="Arial" w:hAnsi="Arial" w:cs="Arial"/>
        </w:rPr>
        <w:t>? G</w:t>
      </w:r>
      <w:r w:rsidRPr="00681DAF">
        <w:rPr>
          <w:rStyle w:val="normaltextrun"/>
          <w:rFonts w:ascii="Arial" w:hAnsi="Arial" w:cs="Arial"/>
        </w:rPr>
        <w:t>ive the full name and date.</w:t>
      </w:r>
      <w:r w:rsidR="00EB6EA9">
        <w:rPr>
          <w:rStyle w:val="normaltextrun"/>
          <w:rFonts w:ascii="Arial" w:hAnsi="Arial" w:cs="Arial"/>
        </w:rPr>
        <w:br/>
      </w:r>
      <w:r w:rsidR="00210DC2">
        <w:rPr>
          <w:rStyle w:val="normaltextrun"/>
          <w:rFonts w:ascii="Arial" w:hAnsi="Arial" w:cs="Arial"/>
        </w:rPr>
        <w:br/>
      </w:r>
      <w:r w:rsidR="00EB6EA9">
        <w:rPr>
          <w:rStyle w:val="normaltextrun"/>
          <w:rFonts w:ascii="Arial" w:hAnsi="Arial" w:cs="Arial"/>
        </w:rPr>
        <w:br/>
      </w:r>
    </w:p>
    <w:p w14:paraId="003EF3FC" w14:textId="0A4BE416" w:rsidR="00820299" w:rsidRDefault="00402C76" w:rsidP="00FD2415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scxw81853860"/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lastRenderedPageBreak/>
        <w:t xml:space="preserve">What is the maximum period of supply on a prescription? </w:t>
      </w:r>
      <w:r w:rsidR="00210DC2">
        <w:rPr>
          <w:rStyle w:val="normaltextrun"/>
          <w:rFonts w:ascii="Arial" w:hAnsi="Arial" w:cs="Arial"/>
        </w:rPr>
        <w:br/>
      </w:r>
      <w:r w:rsidR="00210DC2">
        <w:rPr>
          <w:rStyle w:val="normaltextrun"/>
          <w:rFonts w:ascii="Arial" w:hAnsi="Arial" w:cs="Arial"/>
        </w:rPr>
        <w:br/>
      </w:r>
    </w:p>
    <w:p w14:paraId="6EC74483" w14:textId="2F8A9B35" w:rsidR="006A4B30" w:rsidRDefault="00402C76" w:rsidP="00FD2415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What do the following service user subsidy categories mean</w:t>
      </w:r>
      <w:r w:rsidR="00A83C3A" w:rsidRPr="00681DAF">
        <w:rPr>
          <w:rStyle w:val="eop"/>
          <w:rFonts w:ascii="Arial" w:hAnsi="Arial" w:cs="Arial"/>
        </w:rPr>
        <w:t>?</w:t>
      </w:r>
      <w:r w:rsidR="006A4B30">
        <w:rPr>
          <w:rStyle w:val="eop"/>
          <w:rFonts w:ascii="Arial" w:hAnsi="Arial" w:cs="Arial"/>
        </w:rPr>
        <w:t xml:space="preserve"> </w:t>
      </w:r>
      <w:r w:rsidR="00210DC2">
        <w:rPr>
          <w:rStyle w:val="eop"/>
          <w:rFonts w:ascii="Arial" w:hAnsi="Arial" w:cs="Arial"/>
        </w:rPr>
        <w:br/>
      </w:r>
      <w:r w:rsidRPr="00681DAF">
        <w:rPr>
          <w:rStyle w:val="normaltextrun"/>
          <w:rFonts w:ascii="Arial" w:hAnsi="Arial" w:cs="Arial"/>
        </w:rPr>
        <w:t>A4</w:t>
      </w:r>
      <w:r w:rsidR="00494210">
        <w:rPr>
          <w:rStyle w:val="normaltextrun"/>
          <w:rFonts w:ascii="Arial" w:hAnsi="Arial" w:cs="Arial"/>
        </w:rPr>
        <w:t>-</w:t>
      </w:r>
      <w:r w:rsidR="00210DC2">
        <w:rPr>
          <w:rStyle w:val="normaltextrun"/>
          <w:rFonts w:ascii="Arial" w:hAnsi="Arial" w:cs="Arial"/>
        </w:rPr>
        <w:br/>
      </w:r>
      <w:r w:rsidRPr="00681DAF">
        <w:rPr>
          <w:rStyle w:val="normaltextrun"/>
          <w:rFonts w:ascii="Arial" w:hAnsi="Arial" w:cs="Arial"/>
        </w:rPr>
        <w:t>J1</w:t>
      </w:r>
      <w:r w:rsidR="00494210">
        <w:rPr>
          <w:rStyle w:val="normaltextrun"/>
          <w:rFonts w:ascii="Arial" w:hAnsi="Arial" w:cs="Arial"/>
        </w:rPr>
        <w:t>-</w:t>
      </w:r>
      <w:r w:rsidR="00A02D1F" w:rsidRPr="00681DAF">
        <w:rPr>
          <w:rStyle w:val="normaltextrun"/>
          <w:rFonts w:ascii="Arial" w:hAnsi="Arial" w:cs="Arial"/>
        </w:rPr>
        <w:t xml:space="preserve"> </w:t>
      </w:r>
      <w:r w:rsidR="00210DC2">
        <w:rPr>
          <w:rStyle w:val="normaltextrun"/>
          <w:rFonts w:ascii="Arial" w:hAnsi="Arial" w:cs="Arial"/>
        </w:rPr>
        <w:br/>
      </w:r>
      <w:r w:rsidRPr="00681DAF">
        <w:rPr>
          <w:rStyle w:val="normaltextrun"/>
          <w:rFonts w:ascii="Arial" w:hAnsi="Arial" w:cs="Arial"/>
        </w:rPr>
        <w:t>Y4</w:t>
      </w:r>
      <w:r w:rsidR="00494210">
        <w:rPr>
          <w:rStyle w:val="normaltextrun"/>
          <w:rFonts w:ascii="Arial" w:hAnsi="Arial" w:cs="Arial"/>
        </w:rPr>
        <w:t>-</w:t>
      </w:r>
      <w:r w:rsidR="00210DC2">
        <w:rPr>
          <w:rStyle w:val="normaltextrun"/>
          <w:rFonts w:ascii="Arial" w:hAnsi="Arial" w:cs="Arial"/>
        </w:rPr>
        <w:br/>
      </w:r>
    </w:p>
    <w:p w14:paraId="3EE2AFB0" w14:textId="6D3EF84F" w:rsidR="006A4B30" w:rsidRDefault="00402C76" w:rsidP="00FD2415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In the context of dispensing</w:t>
      </w:r>
      <w:r w:rsidR="008F456D" w:rsidRPr="00681DAF">
        <w:rPr>
          <w:rStyle w:val="normaltextrun"/>
          <w:rFonts w:ascii="Arial" w:hAnsi="Arial" w:cs="Arial"/>
        </w:rPr>
        <w:t>,</w:t>
      </w:r>
      <w:r w:rsidRPr="00681DAF">
        <w:rPr>
          <w:rStyle w:val="normaltextrun"/>
          <w:rFonts w:ascii="Arial" w:hAnsi="Arial" w:cs="Arial"/>
        </w:rPr>
        <w:t xml:space="preserve"> what does holding or splitting a prescription mean</w:t>
      </w:r>
      <w:r w:rsidR="008F456D" w:rsidRPr="00681DAF">
        <w:rPr>
          <w:rStyle w:val="normaltextrun"/>
          <w:rFonts w:ascii="Arial" w:hAnsi="Arial" w:cs="Arial"/>
        </w:rPr>
        <w:t>,</w:t>
      </w:r>
      <w:r w:rsidRPr="00681DAF">
        <w:rPr>
          <w:rStyle w:val="normaltextrun"/>
          <w:rFonts w:ascii="Arial" w:hAnsi="Arial" w:cs="Arial"/>
        </w:rPr>
        <w:t xml:space="preserve"> and why might this be done?</w:t>
      </w:r>
      <w:r w:rsidR="003433F3">
        <w:rPr>
          <w:rStyle w:val="normaltextrun"/>
          <w:rFonts w:ascii="Arial" w:hAnsi="Arial" w:cs="Arial"/>
        </w:rPr>
        <w:br/>
      </w:r>
      <w:r w:rsidR="003433F3">
        <w:rPr>
          <w:rStyle w:val="normaltextrun"/>
          <w:rFonts w:ascii="Arial" w:hAnsi="Arial" w:cs="Arial"/>
        </w:rPr>
        <w:br/>
      </w:r>
      <w:r w:rsidR="003433F3">
        <w:rPr>
          <w:rStyle w:val="normaltextrun"/>
          <w:rFonts w:ascii="Arial" w:hAnsi="Arial" w:cs="Arial"/>
        </w:rPr>
        <w:br/>
      </w:r>
    </w:p>
    <w:p w14:paraId="09072CBA" w14:textId="6E316949" w:rsidR="006A4B30" w:rsidRDefault="00402C76" w:rsidP="00FD2415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What types of prescriptions do not have to have a ‘wet ink’ signature?</w:t>
      </w:r>
      <w:r w:rsidR="003433F3">
        <w:rPr>
          <w:rStyle w:val="normaltextrun"/>
          <w:rFonts w:ascii="Arial" w:hAnsi="Arial" w:cs="Arial"/>
        </w:rPr>
        <w:br/>
      </w:r>
      <w:r w:rsidR="003433F3">
        <w:rPr>
          <w:rStyle w:val="normaltextrun"/>
          <w:rFonts w:ascii="Arial" w:hAnsi="Arial" w:cs="Arial"/>
        </w:rPr>
        <w:br/>
      </w:r>
    </w:p>
    <w:p w14:paraId="1D8DC8CB" w14:textId="62D94142" w:rsidR="00402C76" w:rsidRPr="00681DAF" w:rsidRDefault="00402C76" w:rsidP="00FD2415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Explain what stat and non-stat dispensing means</w:t>
      </w:r>
      <w:r w:rsidR="008F456D" w:rsidRPr="00681DAF">
        <w:rPr>
          <w:rStyle w:val="eop"/>
          <w:rFonts w:ascii="Arial" w:hAnsi="Arial" w:cs="Arial"/>
        </w:rPr>
        <w:t>.</w:t>
      </w:r>
      <w:r w:rsidR="003433F3">
        <w:rPr>
          <w:rStyle w:val="eop"/>
          <w:rFonts w:ascii="Arial" w:hAnsi="Arial" w:cs="Arial"/>
        </w:rPr>
        <w:br/>
      </w:r>
      <w:r w:rsidR="003433F3">
        <w:rPr>
          <w:rStyle w:val="eop"/>
          <w:rFonts w:ascii="Arial" w:hAnsi="Arial" w:cs="Arial"/>
        </w:rPr>
        <w:br/>
      </w:r>
      <w:r w:rsidR="002C5D07">
        <w:rPr>
          <w:rStyle w:val="eop"/>
          <w:rFonts w:ascii="Arial" w:hAnsi="Arial" w:cs="Arial"/>
        </w:rPr>
        <w:br/>
      </w:r>
    </w:p>
    <w:p w14:paraId="48316B29" w14:textId="56E9CFE4" w:rsidR="006A4B30" w:rsidRDefault="00402C76" w:rsidP="00FD2415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scxw81853860"/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Under the Pharmaceutical Schedules, a non-</w:t>
      </w:r>
      <w:r w:rsidR="0014641D" w:rsidRPr="00681DAF">
        <w:rPr>
          <w:rStyle w:val="normaltextrun"/>
          <w:rFonts w:ascii="Arial" w:hAnsi="Arial" w:cs="Arial"/>
        </w:rPr>
        <w:t xml:space="preserve">controlled drug </w:t>
      </w:r>
      <w:r w:rsidRPr="00681DAF">
        <w:rPr>
          <w:rStyle w:val="normaltextrun"/>
          <w:rFonts w:ascii="Arial" w:hAnsi="Arial" w:cs="Arial"/>
        </w:rPr>
        <w:t xml:space="preserve">medicine that is non-stat can be dispensed stat. Under what </w:t>
      </w:r>
      <w:r w:rsidR="0014641D" w:rsidRPr="00681DAF">
        <w:rPr>
          <w:rStyle w:val="normaltextrun"/>
          <w:rFonts w:ascii="Arial" w:hAnsi="Arial" w:cs="Arial"/>
        </w:rPr>
        <w:t>circumstances</w:t>
      </w:r>
      <w:r w:rsidRPr="00681DAF">
        <w:rPr>
          <w:rStyle w:val="normaltextrun"/>
          <w:rFonts w:ascii="Arial" w:hAnsi="Arial" w:cs="Arial"/>
        </w:rPr>
        <w:t xml:space="preserve"> is this allowed?</w:t>
      </w:r>
      <w:r w:rsidR="002C5D07">
        <w:rPr>
          <w:rStyle w:val="normaltextrun"/>
          <w:rFonts w:ascii="Arial" w:hAnsi="Arial" w:cs="Arial"/>
        </w:rPr>
        <w:br/>
      </w:r>
      <w:r w:rsidR="002C5D07">
        <w:rPr>
          <w:rStyle w:val="normaltextrun"/>
          <w:rFonts w:ascii="Arial" w:hAnsi="Arial" w:cs="Arial"/>
        </w:rPr>
        <w:br/>
      </w:r>
      <w:r w:rsidR="002C5D07">
        <w:rPr>
          <w:rStyle w:val="normaltextrun"/>
          <w:rFonts w:ascii="Arial" w:hAnsi="Arial" w:cs="Arial"/>
        </w:rPr>
        <w:br/>
      </w:r>
      <w:r w:rsidR="002C5D07">
        <w:rPr>
          <w:rStyle w:val="normaltextrun"/>
          <w:rFonts w:ascii="Arial" w:hAnsi="Arial" w:cs="Arial"/>
        </w:rPr>
        <w:br/>
      </w:r>
      <w:r w:rsidR="002C5D07">
        <w:rPr>
          <w:rStyle w:val="normaltextrun"/>
          <w:rFonts w:ascii="Arial" w:hAnsi="Arial" w:cs="Arial"/>
        </w:rPr>
        <w:br/>
      </w:r>
    </w:p>
    <w:p w14:paraId="513E09CC" w14:textId="64E63122" w:rsidR="00402C76" w:rsidRPr="00681DAF" w:rsidRDefault="00402C76" w:rsidP="00FD2415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 xml:space="preserve">A </w:t>
      </w:r>
      <w:r w:rsidR="0014641D" w:rsidRPr="00681DAF">
        <w:rPr>
          <w:rStyle w:val="normaltextrun"/>
          <w:rFonts w:ascii="Arial" w:hAnsi="Arial" w:cs="Arial"/>
        </w:rPr>
        <w:t>person's</w:t>
      </w:r>
      <w:r w:rsidRPr="00681DAF">
        <w:rPr>
          <w:rStyle w:val="normaltextrun"/>
          <w:rFonts w:ascii="Arial" w:hAnsi="Arial" w:cs="Arial"/>
        </w:rPr>
        <w:t xml:space="preserve"> NHI number is linked to the MWS and the NIR</w:t>
      </w:r>
      <w:r w:rsidR="0014641D" w:rsidRPr="00681DAF">
        <w:rPr>
          <w:rStyle w:val="normaltextrun"/>
          <w:rFonts w:ascii="Arial" w:hAnsi="Arial" w:cs="Arial"/>
        </w:rPr>
        <w:t xml:space="preserve">. </w:t>
      </w:r>
      <w:r w:rsidR="009A7A7A" w:rsidRPr="00681DAF">
        <w:rPr>
          <w:rStyle w:val="normaltextrun"/>
          <w:rFonts w:ascii="Arial" w:hAnsi="Arial" w:cs="Arial"/>
        </w:rPr>
        <w:t xml:space="preserve">Explain what each is and what the </w:t>
      </w:r>
      <w:r w:rsidRPr="00681DAF">
        <w:rPr>
          <w:rStyle w:val="normaltextrun"/>
          <w:rFonts w:ascii="Arial" w:hAnsi="Arial" w:cs="Arial"/>
        </w:rPr>
        <w:t>acronyms stand fo</w:t>
      </w:r>
      <w:r w:rsidR="009A7A7A" w:rsidRPr="00681DAF">
        <w:rPr>
          <w:rStyle w:val="normaltextrun"/>
          <w:rFonts w:ascii="Arial" w:hAnsi="Arial" w:cs="Arial"/>
        </w:rPr>
        <w:t>r.</w:t>
      </w:r>
      <w:r w:rsidR="002C5D07">
        <w:rPr>
          <w:rStyle w:val="normaltextrun"/>
          <w:rFonts w:ascii="Arial" w:hAnsi="Arial" w:cs="Arial"/>
        </w:rPr>
        <w:br/>
      </w:r>
      <w:r w:rsidR="002C5D07">
        <w:rPr>
          <w:rStyle w:val="normaltextrun"/>
          <w:rFonts w:ascii="Arial" w:hAnsi="Arial" w:cs="Arial"/>
        </w:rPr>
        <w:br/>
      </w:r>
      <w:r w:rsidR="002C5D07">
        <w:rPr>
          <w:rStyle w:val="normaltextrun"/>
          <w:rFonts w:ascii="Arial" w:hAnsi="Arial" w:cs="Arial"/>
        </w:rPr>
        <w:br/>
      </w:r>
      <w:r w:rsidR="002C5D07">
        <w:rPr>
          <w:rStyle w:val="normaltextrun"/>
          <w:rFonts w:ascii="Arial" w:hAnsi="Arial" w:cs="Arial"/>
        </w:rPr>
        <w:br/>
      </w:r>
      <w:r w:rsidR="002C5D07">
        <w:rPr>
          <w:rStyle w:val="normaltextrun"/>
          <w:rFonts w:ascii="Arial" w:hAnsi="Arial" w:cs="Arial"/>
        </w:rPr>
        <w:br/>
      </w:r>
    </w:p>
    <w:p w14:paraId="3D3FBBA4" w14:textId="040203E6" w:rsidR="00A224CA" w:rsidRPr="00681DAF" w:rsidRDefault="00402C76" w:rsidP="00FD2415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lastRenderedPageBreak/>
        <w:t xml:space="preserve">Can a pharmacy technician supply a prescribed </w:t>
      </w:r>
      <w:r w:rsidR="00FE3E04" w:rsidRPr="00681DAF">
        <w:rPr>
          <w:rStyle w:val="normaltextrun"/>
          <w:rFonts w:ascii="Arial" w:hAnsi="Arial" w:cs="Arial"/>
        </w:rPr>
        <w:t>controlled drug (</w:t>
      </w:r>
      <w:r w:rsidRPr="00681DAF">
        <w:rPr>
          <w:rStyle w:val="normaltextrun"/>
          <w:rFonts w:ascii="Arial" w:hAnsi="Arial" w:cs="Arial"/>
        </w:rPr>
        <w:t>CD</w:t>
      </w:r>
      <w:r w:rsidR="00FE3E04" w:rsidRPr="00681DAF">
        <w:rPr>
          <w:rStyle w:val="normaltextrun"/>
          <w:rFonts w:ascii="Arial" w:hAnsi="Arial" w:cs="Arial"/>
        </w:rPr>
        <w:t>)</w:t>
      </w:r>
      <w:r w:rsidRPr="00681DAF">
        <w:rPr>
          <w:rStyle w:val="normaltextrun"/>
          <w:rFonts w:ascii="Arial" w:hAnsi="Arial" w:cs="Arial"/>
        </w:rPr>
        <w:t>?</w:t>
      </w:r>
      <w:r w:rsidR="002C5D07">
        <w:rPr>
          <w:rStyle w:val="normaltextrun"/>
          <w:rFonts w:ascii="Arial" w:hAnsi="Arial" w:cs="Arial"/>
        </w:rPr>
        <w:br/>
      </w:r>
      <w:r w:rsidR="002C5D07">
        <w:rPr>
          <w:rStyle w:val="normaltextrun"/>
          <w:rFonts w:ascii="Arial" w:hAnsi="Arial" w:cs="Arial"/>
        </w:rPr>
        <w:br/>
      </w:r>
      <w:r w:rsidR="002C5D07">
        <w:rPr>
          <w:rStyle w:val="normaltextrun"/>
          <w:rFonts w:ascii="Arial" w:hAnsi="Arial" w:cs="Arial"/>
        </w:rPr>
        <w:br/>
      </w:r>
    </w:p>
    <w:p w14:paraId="033F8A0F" w14:textId="505090D2" w:rsidR="00343D27" w:rsidRPr="002C5D07" w:rsidRDefault="00B64D7B" w:rsidP="00451D84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2C5D07">
        <w:rPr>
          <w:rStyle w:val="normaltextrun"/>
          <w:rFonts w:ascii="Arial" w:hAnsi="Arial" w:cs="Arial"/>
        </w:rPr>
        <w:t>CDs</w:t>
      </w:r>
      <w:r w:rsidR="00402C76" w:rsidRPr="002C5D07">
        <w:rPr>
          <w:rStyle w:val="normaltextrun"/>
          <w:rFonts w:ascii="Arial" w:hAnsi="Arial" w:cs="Arial"/>
        </w:rPr>
        <w:t xml:space="preserve"> are classified according to their level of risk. What level of risk is a class B drug</w:t>
      </w:r>
      <w:r w:rsidR="00343D27" w:rsidRPr="002C5D07">
        <w:rPr>
          <w:rStyle w:val="normaltextrun"/>
          <w:rFonts w:ascii="Arial" w:hAnsi="Arial" w:cs="Arial"/>
        </w:rPr>
        <w:t xml:space="preserve">? </w:t>
      </w:r>
      <w:r w:rsidR="002C5D07">
        <w:rPr>
          <w:rStyle w:val="normaltextrun"/>
          <w:rFonts w:ascii="Arial" w:hAnsi="Arial" w:cs="Arial"/>
        </w:rPr>
        <w:br/>
      </w:r>
      <w:r w:rsidR="002C5D07">
        <w:rPr>
          <w:rStyle w:val="normaltextrun"/>
          <w:rFonts w:ascii="Arial" w:hAnsi="Arial" w:cs="Arial"/>
        </w:rPr>
        <w:br/>
      </w:r>
    </w:p>
    <w:p w14:paraId="6B89978A" w14:textId="06956CED" w:rsidR="00075B36" w:rsidRPr="00681DAF" w:rsidRDefault="00343D27" w:rsidP="00FD2415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Give one example of a class B controlled drug.</w:t>
      </w:r>
      <w:r w:rsidR="002C5D07">
        <w:rPr>
          <w:rStyle w:val="normaltextrun"/>
          <w:rFonts w:ascii="Arial" w:hAnsi="Arial" w:cs="Arial"/>
        </w:rPr>
        <w:br/>
      </w:r>
      <w:r w:rsidR="002C5D07">
        <w:rPr>
          <w:rStyle w:val="normaltextrun"/>
          <w:rFonts w:ascii="Arial" w:hAnsi="Arial" w:cs="Arial"/>
        </w:rPr>
        <w:br/>
      </w:r>
    </w:p>
    <w:p w14:paraId="60FFF8A5" w14:textId="02DD7299" w:rsidR="00762BA9" w:rsidRPr="00681DAF" w:rsidRDefault="00402C76" w:rsidP="00FD2415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Which of these is NOT a controlled drug? </w:t>
      </w:r>
      <w:r w:rsidR="00762BA9" w:rsidRPr="00681DAF">
        <w:rPr>
          <w:rStyle w:val="normaltextrun"/>
          <w:rFonts w:ascii="Arial" w:hAnsi="Arial" w:cs="Arial"/>
        </w:rPr>
        <w:t>Ritalin</w:t>
      </w:r>
      <w:r w:rsidRPr="00681DAF">
        <w:rPr>
          <w:rStyle w:val="normaltextrun"/>
          <w:rFonts w:ascii="Arial" w:hAnsi="Arial" w:cs="Arial"/>
        </w:rPr>
        <w:t>, morphine, warfarin, fentanyl</w:t>
      </w:r>
      <w:r w:rsidR="00762BA9" w:rsidRPr="00681DAF">
        <w:rPr>
          <w:rStyle w:val="eop"/>
          <w:rFonts w:ascii="Arial" w:hAnsi="Arial" w:cs="Arial"/>
        </w:rPr>
        <w:t>.</w:t>
      </w:r>
      <w:r w:rsidR="002C5D07">
        <w:rPr>
          <w:rStyle w:val="eop"/>
          <w:rFonts w:ascii="Arial" w:hAnsi="Arial" w:cs="Arial"/>
        </w:rPr>
        <w:br/>
      </w:r>
      <w:r w:rsidR="002C5D07">
        <w:rPr>
          <w:rStyle w:val="eop"/>
          <w:rFonts w:ascii="Arial" w:hAnsi="Arial" w:cs="Arial"/>
        </w:rPr>
        <w:br/>
      </w:r>
    </w:p>
    <w:p w14:paraId="012D8488" w14:textId="749860A4" w:rsidR="006F37A6" w:rsidRPr="00681DAF" w:rsidRDefault="00762BA9" w:rsidP="00FD2415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scxw81853860"/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 xml:space="preserve">What </w:t>
      </w:r>
      <w:r w:rsidR="006F37A6" w:rsidRPr="00681DAF">
        <w:rPr>
          <w:rStyle w:val="normaltextrun"/>
          <w:rFonts w:ascii="Arial" w:hAnsi="Arial" w:cs="Arial"/>
        </w:rPr>
        <w:t>is the</w:t>
      </w:r>
      <w:r w:rsidR="00402C76" w:rsidRPr="00681DAF">
        <w:rPr>
          <w:rStyle w:val="normaltextrun"/>
          <w:rFonts w:ascii="Arial" w:hAnsi="Arial" w:cs="Arial"/>
        </w:rPr>
        <w:t xml:space="preserve"> classification </w:t>
      </w:r>
      <w:r w:rsidR="006F37A6" w:rsidRPr="00681DAF">
        <w:rPr>
          <w:rStyle w:val="normaltextrun"/>
          <w:rFonts w:ascii="Arial" w:hAnsi="Arial" w:cs="Arial"/>
        </w:rPr>
        <w:t>for</w:t>
      </w:r>
      <w:r w:rsidR="00402C76" w:rsidRPr="00681DAF">
        <w:rPr>
          <w:rStyle w:val="normaltextrun"/>
          <w:rFonts w:ascii="Arial" w:hAnsi="Arial" w:cs="Arial"/>
        </w:rPr>
        <w:t xml:space="preserve"> Canesten vaginal cream?</w:t>
      </w:r>
      <w:r w:rsidR="00C5082F">
        <w:rPr>
          <w:rStyle w:val="normaltextrun"/>
          <w:rFonts w:ascii="Arial" w:hAnsi="Arial" w:cs="Arial"/>
        </w:rPr>
        <w:br/>
      </w:r>
      <w:r w:rsidR="00C5082F">
        <w:rPr>
          <w:rStyle w:val="normaltextrun"/>
          <w:rFonts w:ascii="Arial" w:hAnsi="Arial" w:cs="Arial"/>
        </w:rPr>
        <w:br/>
      </w:r>
    </w:p>
    <w:p w14:paraId="60759ABF" w14:textId="320D60AF" w:rsidR="006F37A6" w:rsidRPr="00681DAF" w:rsidRDefault="00402C76" w:rsidP="00FD2415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scxw81853860"/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What are vitamins/</w:t>
      </w:r>
      <w:r w:rsidR="006F37A6" w:rsidRPr="00681DAF">
        <w:rPr>
          <w:rStyle w:val="normaltextrun"/>
          <w:rFonts w:ascii="Arial" w:hAnsi="Arial" w:cs="Arial"/>
        </w:rPr>
        <w:t xml:space="preserve"> </w:t>
      </w:r>
      <w:r w:rsidRPr="00681DAF">
        <w:rPr>
          <w:rStyle w:val="normaltextrun"/>
          <w:rFonts w:ascii="Arial" w:hAnsi="Arial" w:cs="Arial"/>
        </w:rPr>
        <w:t>natural health products classified as?</w:t>
      </w:r>
      <w:r w:rsidR="00C5082F">
        <w:rPr>
          <w:rStyle w:val="normaltextrun"/>
          <w:rFonts w:ascii="Arial" w:hAnsi="Arial" w:cs="Arial"/>
        </w:rPr>
        <w:br/>
      </w:r>
      <w:r w:rsidR="00C5082F">
        <w:rPr>
          <w:rStyle w:val="normaltextrun"/>
          <w:rFonts w:ascii="Arial" w:hAnsi="Arial" w:cs="Arial"/>
        </w:rPr>
        <w:br/>
      </w:r>
    </w:p>
    <w:p w14:paraId="32F061D2" w14:textId="19E7C742" w:rsidR="00F50C82" w:rsidRPr="00C5211F" w:rsidRDefault="00402C76" w:rsidP="00B368C9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5211F">
        <w:rPr>
          <w:rStyle w:val="normaltextrun"/>
          <w:rFonts w:ascii="Arial" w:hAnsi="Arial" w:cs="Arial"/>
        </w:rPr>
        <w:t>You have received a prescription from Barry, one of your regular patients. Barry tells you he has just been to his doctor</w:t>
      </w:r>
      <w:r w:rsidR="00C67B96" w:rsidRPr="00C5211F">
        <w:rPr>
          <w:rStyle w:val="normaltextrun"/>
          <w:rFonts w:ascii="Arial" w:hAnsi="Arial" w:cs="Arial"/>
        </w:rPr>
        <w:t>,</w:t>
      </w:r>
      <w:r w:rsidRPr="00C5211F">
        <w:rPr>
          <w:rStyle w:val="normaltextrun"/>
          <w:rFonts w:ascii="Arial" w:hAnsi="Arial" w:cs="Arial"/>
        </w:rPr>
        <w:t xml:space="preserve"> who has given him this prescription for a new medicine. As you are processing Barry’s prescription</w:t>
      </w:r>
      <w:r w:rsidR="00C67B96" w:rsidRPr="00C5211F">
        <w:rPr>
          <w:rStyle w:val="normaltextrun"/>
          <w:rFonts w:ascii="Arial" w:hAnsi="Arial" w:cs="Arial"/>
        </w:rPr>
        <w:t>,</w:t>
      </w:r>
      <w:r w:rsidRPr="00C5211F">
        <w:rPr>
          <w:rStyle w:val="normaltextrun"/>
          <w:rFonts w:ascii="Arial" w:hAnsi="Arial" w:cs="Arial"/>
        </w:rPr>
        <w:t xml:space="preserve"> you are alerted that there is an interaction between this new medicine and one of the regular medications that </w:t>
      </w:r>
      <w:r w:rsidR="00C67B96" w:rsidRPr="00C5211F">
        <w:rPr>
          <w:rStyle w:val="normaltextrun"/>
          <w:rFonts w:ascii="Arial" w:hAnsi="Arial" w:cs="Arial"/>
        </w:rPr>
        <w:t>he</w:t>
      </w:r>
      <w:r w:rsidRPr="00C5211F">
        <w:rPr>
          <w:rStyle w:val="normaltextrun"/>
          <w:rFonts w:ascii="Arial" w:hAnsi="Arial" w:cs="Arial"/>
        </w:rPr>
        <w:t xml:space="preserve"> is currently taking. Describe what is meant by an ‘interaction’ in this context and what actions you will take</w:t>
      </w:r>
      <w:r w:rsidR="00C5211F">
        <w:rPr>
          <w:rStyle w:val="normaltextrun"/>
          <w:rFonts w:ascii="Arial" w:hAnsi="Arial" w:cs="Arial"/>
        </w:rPr>
        <w:br/>
      </w:r>
      <w:r w:rsidR="00C5211F">
        <w:rPr>
          <w:rStyle w:val="normaltextrun"/>
          <w:rFonts w:ascii="Arial" w:hAnsi="Arial" w:cs="Arial"/>
        </w:rPr>
        <w:br/>
      </w:r>
      <w:r w:rsidR="00C5211F">
        <w:rPr>
          <w:rStyle w:val="normaltextrun"/>
          <w:rFonts w:ascii="Arial" w:hAnsi="Arial" w:cs="Arial"/>
        </w:rPr>
        <w:br/>
      </w:r>
      <w:r w:rsidR="00C5211F">
        <w:rPr>
          <w:rStyle w:val="normaltextrun"/>
          <w:rFonts w:ascii="Arial" w:hAnsi="Arial" w:cs="Arial"/>
        </w:rPr>
        <w:br/>
      </w:r>
      <w:r w:rsidR="00C5211F">
        <w:rPr>
          <w:rStyle w:val="normaltextrun"/>
          <w:rFonts w:ascii="Arial" w:hAnsi="Arial" w:cs="Arial"/>
        </w:rPr>
        <w:br/>
      </w:r>
      <w:r w:rsidR="00C5211F">
        <w:rPr>
          <w:rStyle w:val="normaltextrun"/>
          <w:rFonts w:ascii="Arial" w:hAnsi="Arial" w:cs="Arial"/>
        </w:rPr>
        <w:br/>
      </w:r>
      <w:r w:rsidR="00C5211F">
        <w:rPr>
          <w:rStyle w:val="normaltextrun"/>
          <w:rFonts w:ascii="Arial" w:hAnsi="Arial" w:cs="Arial"/>
        </w:rPr>
        <w:br/>
      </w:r>
      <w:r w:rsidR="00C5211F">
        <w:rPr>
          <w:rStyle w:val="normaltextrun"/>
          <w:rFonts w:ascii="Arial" w:hAnsi="Arial" w:cs="Arial"/>
        </w:rPr>
        <w:br/>
      </w:r>
    </w:p>
    <w:p w14:paraId="0F2C7E5C" w14:textId="7B700E9C" w:rsidR="00C67B96" w:rsidRPr="00681DAF" w:rsidRDefault="00402C76" w:rsidP="00FD2415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scxw81853860"/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lastRenderedPageBreak/>
        <w:t>Describe the actions (steps and checks) you take when selecting a medicine from the dispensary stock to fill a prescription for a patient.</w:t>
      </w:r>
      <w:r w:rsidR="00C5211F">
        <w:rPr>
          <w:rStyle w:val="normaltextrun"/>
          <w:rFonts w:ascii="Arial" w:hAnsi="Arial" w:cs="Arial"/>
        </w:rPr>
        <w:br/>
      </w:r>
      <w:r w:rsidR="00C5211F">
        <w:rPr>
          <w:rStyle w:val="normaltextrun"/>
          <w:rFonts w:ascii="Arial" w:hAnsi="Arial" w:cs="Arial"/>
        </w:rPr>
        <w:br/>
      </w:r>
      <w:r w:rsidR="00C5211F">
        <w:rPr>
          <w:rStyle w:val="normaltextrun"/>
          <w:rFonts w:ascii="Arial" w:hAnsi="Arial" w:cs="Arial"/>
        </w:rPr>
        <w:br/>
      </w:r>
      <w:r w:rsidR="00C5211F">
        <w:rPr>
          <w:rStyle w:val="normaltextrun"/>
          <w:rFonts w:ascii="Arial" w:hAnsi="Arial" w:cs="Arial"/>
        </w:rPr>
        <w:br/>
      </w:r>
    </w:p>
    <w:p w14:paraId="2A86203D" w14:textId="18372838" w:rsidR="00402C76" w:rsidRDefault="00F50C82" w:rsidP="00F13D0B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0611CCB">
        <w:rPr>
          <w:rStyle w:val="eop"/>
          <w:rFonts w:ascii="Arial" w:hAnsi="Arial" w:cs="Arial"/>
        </w:rPr>
        <w:t>W</w:t>
      </w:r>
      <w:r w:rsidR="00402C76" w:rsidRPr="00611CCB">
        <w:rPr>
          <w:rStyle w:val="normaltextrun"/>
          <w:rFonts w:ascii="Arial" w:hAnsi="Arial" w:cs="Arial"/>
        </w:rPr>
        <w:t>hat are the storage requirements for the following medicines</w:t>
      </w:r>
      <w:r w:rsidR="00C67B96" w:rsidRPr="00611CCB">
        <w:rPr>
          <w:rStyle w:val="normaltextrun"/>
          <w:rFonts w:ascii="Arial" w:hAnsi="Arial" w:cs="Arial"/>
        </w:rPr>
        <w:t>?</w:t>
      </w:r>
      <w:r w:rsidR="00611CCB">
        <w:rPr>
          <w:rStyle w:val="normaltextrun"/>
          <w:rFonts w:ascii="Arial" w:hAnsi="Arial" w:cs="Arial"/>
        </w:rPr>
        <w:t xml:space="preserve"> </w:t>
      </w:r>
      <w:r w:rsidR="00C2517B" w:rsidRPr="00611CCB">
        <w:rPr>
          <w:rStyle w:val="eop"/>
          <w:rFonts w:ascii="Arial" w:hAnsi="Arial" w:cs="Arial"/>
        </w:rPr>
        <w:t xml:space="preserve">Complete the table. </w:t>
      </w:r>
    </w:p>
    <w:p w14:paraId="29D08D89" w14:textId="77777777" w:rsidR="00611CCB" w:rsidRDefault="00611CCB" w:rsidP="00611CC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3397"/>
        <w:gridCol w:w="5098"/>
      </w:tblGrid>
      <w:tr w:rsidR="00611CCB" w:rsidRPr="002A3E68" w14:paraId="7EE51B2E" w14:textId="77777777" w:rsidTr="00611CCB">
        <w:trPr>
          <w:trHeight w:val="529"/>
        </w:trPr>
        <w:tc>
          <w:tcPr>
            <w:tcW w:w="3397" w:type="dxa"/>
            <w:shd w:val="clear" w:color="auto" w:fill="F2F2F2" w:themeFill="background1" w:themeFillShade="F2"/>
          </w:tcPr>
          <w:p w14:paraId="69EDE263" w14:textId="77777777" w:rsidR="00611CCB" w:rsidRPr="002A3E68" w:rsidRDefault="00611CCB" w:rsidP="00611C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Medicine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6612EB98" w14:textId="77777777" w:rsidR="00611CCB" w:rsidRPr="002A3E68" w:rsidRDefault="00611CCB" w:rsidP="00611C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Storage requirements</w:t>
            </w:r>
          </w:p>
        </w:tc>
      </w:tr>
      <w:tr w:rsidR="00611CCB" w14:paraId="2D1FEF86" w14:textId="77777777" w:rsidTr="00611CCB">
        <w:trPr>
          <w:trHeight w:val="333"/>
        </w:trPr>
        <w:tc>
          <w:tcPr>
            <w:tcW w:w="3397" w:type="dxa"/>
          </w:tcPr>
          <w:p w14:paraId="3650A24E" w14:textId="77777777" w:rsidR="00611CCB" w:rsidRDefault="00611CCB" w:rsidP="00611CC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Azathioprine tablets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E6F6812" w14:textId="77777777" w:rsidR="00611CCB" w:rsidRDefault="00611CCB" w:rsidP="00611C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5098" w:type="dxa"/>
          </w:tcPr>
          <w:p w14:paraId="22F85D4C" w14:textId="77777777" w:rsidR="00611CCB" w:rsidRDefault="00611CCB" w:rsidP="00611C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611CCB" w14:paraId="3DB068AC" w14:textId="77777777" w:rsidTr="00611CCB">
        <w:trPr>
          <w:trHeight w:val="333"/>
        </w:trPr>
        <w:tc>
          <w:tcPr>
            <w:tcW w:w="3397" w:type="dxa"/>
          </w:tcPr>
          <w:p w14:paraId="3D34A306" w14:textId="77777777" w:rsidR="00611CCB" w:rsidRDefault="00611CCB" w:rsidP="00611CC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Morphine sulphate tablets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75EF1A0" w14:textId="77777777" w:rsidR="00611CCB" w:rsidRDefault="00611CCB" w:rsidP="00611C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5098" w:type="dxa"/>
          </w:tcPr>
          <w:p w14:paraId="006855CE" w14:textId="77777777" w:rsidR="00611CCB" w:rsidRDefault="00611CCB" w:rsidP="00611C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611CCB" w14:paraId="5D79668A" w14:textId="77777777" w:rsidTr="00611CCB">
        <w:trPr>
          <w:trHeight w:val="333"/>
        </w:trPr>
        <w:tc>
          <w:tcPr>
            <w:tcW w:w="3397" w:type="dxa"/>
          </w:tcPr>
          <w:p w14:paraId="33AC681A" w14:textId="77777777" w:rsidR="00611CCB" w:rsidRDefault="00611CCB" w:rsidP="00611C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Furosemide tablets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098" w:type="dxa"/>
          </w:tcPr>
          <w:p w14:paraId="78227898" w14:textId="77777777" w:rsidR="00611CCB" w:rsidRDefault="00611CCB" w:rsidP="00611C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611CCB" w14:paraId="05983655" w14:textId="77777777" w:rsidTr="00611CCB">
        <w:trPr>
          <w:trHeight w:val="333"/>
        </w:trPr>
        <w:tc>
          <w:tcPr>
            <w:tcW w:w="3397" w:type="dxa"/>
          </w:tcPr>
          <w:p w14:paraId="155F97C6" w14:textId="77777777" w:rsidR="00611CCB" w:rsidRDefault="00611CCB" w:rsidP="00611CC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Reconstituted </w:t>
            </w:r>
            <w:r>
              <w:rPr>
                <w:rStyle w:val="normaltextrun"/>
                <w:rFonts w:ascii="Arial" w:eastAsiaTheme="majorEastAsia" w:hAnsi="Arial" w:cs="Arial"/>
              </w:rPr>
              <w:t xml:space="preserve">amoxicillin </w:t>
            </w:r>
            <w:r>
              <w:rPr>
                <w:rStyle w:val="normaltextrun"/>
                <w:rFonts w:ascii="Arial" w:hAnsi="Arial" w:cs="Arial"/>
              </w:rPr>
              <w:t xml:space="preserve"> suspension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F4E4007" w14:textId="77777777" w:rsidR="00611CCB" w:rsidRDefault="00611CCB" w:rsidP="00611C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5098" w:type="dxa"/>
          </w:tcPr>
          <w:p w14:paraId="47FB0FC1" w14:textId="77777777" w:rsidR="00611CCB" w:rsidRDefault="00611CCB" w:rsidP="00611C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611CCB" w14:paraId="4C520145" w14:textId="77777777" w:rsidTr="00611CCB">
        <w:trPr>
          <w:trHeight w:val="333"/>
        </w:trPr>
        <w:tc>
          <w:tcPr>
            <w:tcW w:w="3397" w:type="dxa"/>
          </w:tcPr>
          <w:p w14:paraId="3B691ED7" w14:textId="77777777" w:rsidR="00611CCB" w:rsidRDefault="00611CCB" w:rsidP="00611C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Codeine phosphate tablets</w:t>
            </w:r>
            <w:r>
              <w:rPr>
                <w:rStyle w:val="scxw81853860"/>
                <w:rFonts w:ascii="Arial" w:hAnsi="Arial" w:cs="Arial"/>
              </w:rPr>
              <w:t> </w:t>
            </w:r>
          </w:p>
        </w:tc>
        <w:tc>
          <w:tcPr>
            <w:tcW w:w="5098" w:type="dxa"/>
          </w:tcPr>
          <w:p w14:paraId="4AD0EE47" w14:textId="77777777" w:rsidR="00611CCB" w:rsidRDefault="00611CCB" w:rsidP="00611C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</w:tbl>
    <w:p w14:paraId="69D88BF9" w14:textId="77777777" w:rsidR="00611CCB" w:rsidRDefault="00611CCB" w:rsidP="00611CC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</w:p>
    <w:p w14:paraId="695CEC22" w14:textId="77777777" w:rsidR="00611CCB" w:rsidRPr="00611CCB" w:rsidRDefault="00611CCB" w:rsidP="00611CC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</w:p>
    <w:p w14:paraId="48ABEBFC" w14:textId="01F3DBB2" w:rsidR="00EF2778" w:rsidRPr="00681DAF" w:rsidRDefault="00EF2778" w:rsidP="00134403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681DAF">
        <w:rPr>
          <w:rFonts w:ascii="Arial" w:hAnsi="Arial" w:cs="Arial"/>
        </w:rPr>
        <w:t>What are the names of the fully subsidised brands for the following medicines (not what they are used for)?</w:t>
      </w:r>
    </w:p>
    <w:p w14:paraId="0688FA4B" w14:textId="77777777" w:rsidR="00EF2778" w:rsidRPr="00681DAF" w:rsidRDefault="00EF2778" w:rsidP="00134403">
      <w:pPr>
        <w:pStyle w:val="paragraph"/>
        <w:numPr>
          <w:ilvl w:val="0"/>
          <w:numId w:val="47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Metformin</w:t>
      </w:r>
      <w:r w:rsidRPr="00681DAF">
        <w:rPr>
          <w:rStyle w:val="eop"/>
          <w:rFonts w:ascii="Arial" w:hAnsi="Arial" w:cs="Arial"/>
        </w:rPr>
        <w:t> </w:t>
      </w:r>
    </w:p>
    <w:p w14:paraId="4FF6B742" w14:textId="77777777" w:rsidR="00EF2778" w:rsidRPr="00681DAF" w:rsidRDefault="00EF2778" w:rsidP="00134403">
      <w:pPr>
        <w:pStyle w:val="paragraph"/>
        <w:numPr>
          <w:ilvl w:val="0"/>
          <w:numId w:val="47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Omeprazole</w:t>
      </w:r>
      <w:r w:rsidRPr="00681DAF">
        <w:rPr>
          <w:rStyle w:val="eop"/>
          <w:rFonts w:ascii="Arial" w:hAnsi="Arial" w:cs="Arial"/>
        </w:rPr>
        <w:t> </w:t>
      </w:r>
    </w:p>
    <w:p w14:paraId="46E138AA" w14:textId="77777777" w:rsidR="00EF2778" w:rsidRPr="00681DAF" w:rsidRDefault="00EF2778" w:rsidP="00134403">
      <w:pPr>
        <w:pStyle w:val="paragraph"/>
        <w:numPr>
          <w:ilvl w:val="0"/>
          <w:numId w:val="47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Metoprolol</w:t>
      </w:r>
      <w:r w:rsidRPr="00681DAF">
        <w:rPr>
          <w:rStyle w:val="eop"/>
          <w:rFonts w:ascii="Arial" w:hAnsi="Arial" w:cs="Arial"/>
        </w:rPr>
        <w:t> </w:t>
      </w:r>
    </w:p>
    <w:p w14:paraId="4947BBDB" w14:textId="77777777" w:rsidR="00EF2778" w:rsidRPr="00681DAF" w:rsidRDefault="00EF2778" w:rsidP="00134403">
      <w:pPr>
        <w:pStyle w:val="paragraph"/>
        <w:numPr>
          <w:ilvl w:val="0"/>
          <w:numId w:val="47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Fluticasone inhaler</w:t>
      </w:r>
      <w:r w:rsidRPr="00681DAF">
        <w:rPr>
          <w:rStyle w:val="eop"/>
          <w:rFonts w:ascii="Arial" w:hAnsi="Arial" w:cs="Arial"/>
        </w:rPr>
        <w:t> </w:t>
      </w:r>
    </w:p>
    <w:p w14:paraId="5FFEA230" w14:textId="77777777" w:rsidR="00EF2778" w:rsidRPr="00681DAF" w:rsidRDefault="00EF2778" w:rsidP="00134403">
      <w:pPr>
        <w:pStyle w:val="paragraph"/>
        <w:numPr>
          <w:ilvl w:val="0"/>
          <w:numId w:val="47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Cetirizine tablet</w:t>
      </w:r>
      <w:r w:rsidRPr="00681DAF">
        <w:rPr>
          <w:rStyle w:val="eop"/>
          <w:rFonts w:ascii="Arial" w:hAnsi="Arial" w:cs="Arial"/>
        </w:rPr>
        <w:t> </w:t>
      </w:r>
    </w:p>
    <w:p w14:paraId="46A0FF47" w14:textId="77777777" w:rsidR="00EF2778" w:rsidRPr="00681DAF" w:rsidRDefault="00EF2778" w:rsidP="00134403">
      <w:pPr>
        <w:pStyle w:val="paragraph"/>
        <w:numPr>
          <w:ilvl w:val="0"/>
          <w:numId w:val="47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Warfarin</w:t>
      </w:r>
      <w:r w:rsidRPr="00681DAF">
        <w:rPr>
          <w:rStyle w:val="eop"/>
          <w:rFonts w:ascii="Arial" w:hAnsi="Arial" w:cs="Arial"/>
        </w:rPr>
        <w:t> </w:t>
      </w:r>
    </w:p>
    <w:p w14:paraId="296E1997" w14:textId="77777777" w:rsidR="00EF2778" w:rsidRPr="00681DAF" w:rsidRDefault="00EF2778" w:rsidP="00134403">
      <w:pPr>
        <w:pStyle w:val="paragraph"/>
        <w:numPr>
          <w:ilvl w:val="0"/>
          <w:numId w:val="47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Salbutamol</w:t>
      </w:r>
      <w:r w:rsidRPr="00681DAF">
        <w:rPr>
          <w:rStyle w:val="eop"/>
          <w:rFonts w:ascii="Arial" w:hAnsi="Arial" w:cs="Arial"/>
        </w:rPr>
        <w:t>  </w:t>
      </w:r>
    </w:p>
    <w:p w14:paraId="7FD884AD" w14:textId="77777777" w:rsidR="00EF2778" w:rsidRPr="00681DAF" w:rsidRDefault="00EF2778" w:rsidP="00134403">
      <w:pPr>
        <w:pStyle w:val="paragraph"/>
        <w:numPr>
          <w:ilvl w:val="0"/>
          <w:numId w:val="47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Clotrimazole</w:t>
      </w:r>
      <w:r w:rsidRPr="00681DAF">
        <w:rPr>
          <w:rStyle w:val="eop"/>
          <w:rFonts w:ascii="Arial" w:hAnsi="Arial" w:cs="Arial"/>
        </w:rPr>
        <w:t> </w:t>
      </w:r>
    </w:p>
    <w:p w14:paraId="3066E459" w14:textId="77777777" w:rsidR="00EF2778" w:rsidRDefault="00EF2778" w:rsidP="00134403">
      <w:pPr>
        <w:pStyle w:val="paragraph"/>
        <w:numPr>
          <w:ilvl w:val="0"/>
          <w:numId w:val="47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681DAF">
        <w:rPr>
          <w:rStyle w:val="normaltextrun"/>
          <w:rFonts w:ascii="Arial" w:hAnsi="Arial" w:cs="Arial"/>
        </w:rPr>
        <w:t>Erythromycin</w:t>
      </w:r>
    </w:p>
    <w:p w14:paraId="64623AFC" w14:textId="7652FBC7" w:rsidR="007F6467" w:rsidRPr="00681DAF" w:rsidRDefault="00CD71F3" w:rsidP="00256561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br/>
      </w:r>
      <w:r>
        <w:rPr>
          <w:rStyle w:val="normaltextrun"/>
          <w:rFonts w:ascii="Arial" w:hAnsi="Arial" w:cs="Arial"/>
        </w:rPr>
        <w:br/>
      </w:r>
    </w:p>
    <w:sectPr w:rsidR="007F6467" w:rsidRPr="00681DAF" w:rsidSect="0020182A">
      <w:footerReference w:type="default" r:id="rId10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C737A" w14:textId="77777777" w:rsidR="006B35B1" w:rsidRDefault="006B35B1" w:rsidP="006B35B1">
      <w:pPr>
        <w:spacing w:after="0" w:line="240" w:lineRule="auto"/>
      </w:pPr>
      <w:r>
        <w:separator/>
      </w:r>
    </w:p>
  </w:endnote>
  <w:endnote w:type="continuationSeparator" w:id="0">
    <w:p w14:paraId="31721F0B" w14:textId="77777777" w:rsidR="006B35B1" w:rsidRDefault="006B35B1" w:rsidP="006B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1150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A07E2" w14:textId="7ABEDCF7" w:rsidR="006B35B1" w:rsidRDefault="006B35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C6209F" w14:textId="77777777" w:rsidR="006B35B1" w:rsidRDefault="006B3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52A9D" w14:textId="77777777" w:rsidR="006B35B1" w:rsidRDefault="006B35B1" w:rsidP="006B35B1">
      <w:pPr>
        <w:spacing w:after="0" w:line="240" w:lineRule="auto"/>
      </w:pPr>
      <w:r>
        <w:separator/>
      </w:r>
    </w:p>
  </w:footnote>
  <w:footnote w:type="continuationSeparator" w:id="0">
    <w:p w14:paraId="49737F07" w14:textId="77777777" w:rsidR="006B35B1" w:rsidRDefault="006B35B1" w:rsidP="006B3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009"/>
    <w:multiLevelType w:val="multilevel"/>
    <w:tmpl w:val="BD3C1D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F794E"/>
    <w:multiLevelType w:val="multilevel"/>
    <w:tmpl w:val="CE80AE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22E81"/>
    <w:multiLevelType w:val="multilevel"/>
    <w:tmpl w:val="F182D2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A0563"/>
    <w:multiLevelType w:val="multilevel"/>
    <w:tmpl w:val="D324C27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258D4"/>
    <w:multiLevelType w:val="multilevel"/>
    <w:tmpl w:val="EE4C82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B7AC3"/>
    <w:multiLevelType w:val="multilevel"/>
    <w:tmpl w:val="E1CE21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21B7C"/>
    <w:multiLevelType w:val="multilevel"/>
    <w:tmpl w:val="2F8ED2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677DE"/>
    <w:multiLevelType w:val="multilevel"/>
    <w:tmpl w:val="9E801C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57816"/>
    <w:multiLevelType w:val="multilevel"/>
    <w:tmpl w:val="4DC8590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920AB"/>
    <w:multiLevelType w:val="multilevel"/>
    <w:tmpl w:val="D0C8FD68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B5DE0"/>
    <w:multiLevelType w:val="multilevel"/>
    <w:tmpl w:val="538ED5F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03D7F"/>
    <w:multiLevelType w:val="multilevel"/>
    <w:tmpl w:val="09E4EA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BC60D0"/>
    <w:multiLevelType w:val="multilevel"/>
    <w:tmpl w:val="C9AC605E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887CE8"/>
    <w:multiLevelType w:val="multilevel"/>
    <w:tmpl w:val="4322F7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F35CE4"/>
    <w:multiLevelType w:val="multilevel"/>
    <w:tmpl w:val="ACA6E4F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624AEA"/>
    <w:multiLevelType w:val="multilevel"/>
    <w:tmpl w:val="6B46D5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082EFE"/>
    <w:multiLevelType w:val="multilevel"/>
    <w:tmpl w:val="EBCEE03C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332C8E"/>
    <w:multiLevelType w:val="multilevel"/>
    <w:tmpl w:val="11FE947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EB7FD7"/>
    <w:multiLevelType w:val="multilevel"/>
    <w:tmpl w:val="3A96EB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5B2ED7"/>
    <w:multiLevelType w:val="multilevel"/>
    <w:tmpl w:val="3490083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A744ED"/>
    <w:multiLevelType w:val="multilevel"/>
    <w:tmpl w:val="1B3E8F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0B4362"/>
    <w:multiLevelType w:val="multilevel"/>
    <w:tmpl w:val="A972FCB2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124980"/>
    <w:multiLevelType w:val="hybridMultilevel"/>
    <w:tmpl w:val="EE68CC6E"/>
    <w:lvl w:ilvl="0" w:tplc="048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263F2"/>
    <w:multiLevelType w:val="multilevel"/>
    <w:tmpl w:val="1DBC090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D64D37"/>
    <w:multiLevelType w:val="multilevel"/>
    <w:tmpl w:val="05946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A13AA7"/>
    <w:multiLevelType w:val="multilevel"/>
    <w:tmpl w:val="B380B92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D37F1C"/>
    <w:multiLevelType w:val="multilevel"/>
    <w:tmpl w:val="64F699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5C23A0"/>
    <w:multiLevelType w:val="multilevel"/>
    <w:tmpl w:val="D8CA56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F51034"/>
    <w:multiLevelType w:val="multilevel"/>
    <w:tmpl w:val="840052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4C03AA"/>
    <w:multiLevelType w:val="multilevel"/>
    <w:tmpl w:val="A246C98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B762A4"/>
    <w:multiLevelType w:val="multilevel"/>
    <w:tmpl w:val="EA00C5C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706754"/>
    <w:multiLevelType w:val="multilevel"/>
    <w:tmpl w:val="903AA4D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2E4F9F"/>
    <w:multiLevelType w:val="multilevel"/>
    <w:tmpl w:val="74C66D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295226"/>
    <w:multiLevelType w:val="multilevel"/>
    <w:tmpl w:val="61F21A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0243BB"/>
    <w:multiLevelType w:val="multilevel"/>
    <w:tmpl w:val="479CAAC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4628CB"/>
    <w:multiLevelType w:val="multilevel"/>
    <w:tmpl w:val="708A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1E778E"/>
    <w:multiLevelType w:val="multilevel"/>
    <w:tmpl w:val="952E6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616302"/>
    <w:multiLevelType w:val="multilevel"/>
    <w:tmpl w:val="0D442D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046293"/>
    <w:multiLevelType w:val="multilevel"/>
    <w:tmpl w:val="E05A958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6E269A"/>
    <w:multiLevelType w:val="hybridMultilevel"/>
    <w:tmpl w:val="25D8214C"/>
    <w:lvl w:ilvl="0" w:tplc="0481000F">
      <w:start w:val="1"/>
      <w:numFmt w:val="decimal"/>
      <w:lvlText w:val="%1."/>
      <w:lvlJc w:val="left"/>
      <w:pPr>
        <w:ind w:left="360" w:hanging="360"/>
      </w:pPr>
    </w:lvl>
    <w:lvl w:ilvl="1" w:tplc="04810019" w:tentative="1">
      <w:start w:val="1"/>
      <w:numFmt w:val="lowerLetter"/>
      <w:lvlText w:val="%2."/>
      <w:lvlJc w:val="left"/>
      <w:pPr>
        <w:ind w:left="1080" w:hanging="360"/>
      </w:pPr>
    </w:lvl>
    <w:lvl w:ilvl="2" w:tplc="0481001B" w:tentative="1">
      <w:start w:val="1"/>
      <w:numFmt w:val="lowerRoman"/>
      <w:lvlText w:val="%3."/>
      <w:lvlJc w:val="right"/>
      <w:pPr>
        <w:ind w:left="1800" w:hanging="180"/>
      </w:pPr>
    </w:lvl>
    <w:lvl w:ilvl="3" w:tplc="0481000F" w:tentative="1">
      <w:start w:val="1"/>
      <w:numFmt w:val="decimal"/>
      <w:lvlText w:val="%4."/>
      <w:lvlJc w:val="left"/>
      <w:pPr>
        <w:ind w:left="2520" w:hanging="360"/>
      </w:pPr>
    </w:lvl>
    <w:lvl w:ilvl="4" w:tplc="04810019" w:tentative="1">
      <w:start w:val="1"/>
      <w:numFmt w:val="lowerLetter"/>
      <w:lvlText w:val="%5."/>
      <w:lvlJc w:val="left"/>
      <w:pPr>
        <w:ind w:left="3240" w:hanging="360"/>
      </w:pPr>
    </w:lvl>
    <w:lvl w:ilvl="5" w:tplc="0481001B" w:tentative="1">
      <w:start w:val="1"/>
      <w:numFmt w:val="lowerRoman"/>
      <w:lvlText w:val="%6."/>
      <w:lvlJc w:val="right"/>
      <w:pPr>
        <w:ind w:left="3960" w:hanging="180"/>
      </w:pPr>
    </w:lvl>
    <w:lvl w:ilvl="6" w:tplc="0481000F" w:tentative="1">
      <w:start w:val="1"/>
      <w:numFmt w:val="decimal"/>
      <w:lvlText w:val="%7."/>
      <w:lvlJc w:val="left"/>
      <w:pPr>
        <w:ind w:left="4680" w:hanging="360"/>
      </w:pPr>
    </w:lvl>
    <w:lvl w:ilvl="7" w:tplc="04810019" w:tentative="1">
      <w:start w:val="1"/>
      <w:numFmt w:val="lowerLetter"/>
      <w:lvlText w:val="%8."/>
      <w:lvlJc w:val="left"/>
      <w:pPr>
        <w:ind w:left="5400" w:hanging="360"/>
      </w:pPr>
    </w:lvl>
    <w:lvl w:ilvl="8" w:tplc="048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E60B54"/>
    <w:multiLevelType w:val="multilevel"/>
    <w:tmpl w:val="B17C4E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CB41DE"/>
    <w:multiLevelType w:val="multilevel"/>
    <w:tmpl w:val="4E8A5C1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51177D"/>
    <w:multiLevelType w:val="multilevel"/>
    <w:tmpl w:val="87A0700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E5131A"/>
    <w:multiLevelType w:val="multilevel"/>
    <w:tmpl w:val="0756AA8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C22892"/>
    <w:multiLevelType w:val="multilevel"/>
    <w:tmpl w:val="610EE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253189"/>
    <w:multiLevelType w:val="multilevel"/>
    <w:tmpl w:val="0DD4C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C71528"/>
    <w:multiLevelType w:val="multilevel"/>
    <w:tmpl w:val="9B848FD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9590797">
    <w:abstractNumId w:val="35"/>
  </w:num>
  <w:num w:numId="2" w16cid:durableId="1044132306">
    <w:abstractNumId w:val="36"/>
  </w:num>
  <w:num w:numId="3" w16cid:durableId="2006929757">
    <w:abstractNumId w:val="45"/>
  </w:num>
  <w:num w:numId="4" w16cid:durableId="282225029">
    <w:abstractNumId w:val="24"/>
  </w:num>
  <w:num w:numId="5" w16cid:durableId="1658722905">
    <w:abstractNumId w:val="5"/>
  </w:num>
  <w:num w:numId="6" w16cid:durableId="174273577">
    <w:abstractNumId w:val="6"/>
  </w:num>
  <w:num w:numId="7" w16cid:durableId="1284118689">
    <w:abstractNumId w:val="28"/>
  </w:num>
  <w:num w:numId="8" w16cid:durableId="115878505">
    <w:abstractNumId w:val="44"/>
  </w:num>
  <w:num w:numId="9" w16cid:durableId="1272010786">
    <w:abstractNumId w:val="13"/>
  </w:num>
  <w:num w:numId="10" w16cid:durableId="1180504259">
    <w:abstractNumId w:val="26"/>
  </w:num>
  <w:num w:numId="11" w16cid:durableId="1063336032">
    <w:abstractNumId w:val="19"/>
  </w:num>
  <w:num w:numId="12" w16cid:durableId="147020862">
    <w:abstractNumId w:val="46"/>
  </w:num>
  <w:num w:numId="13" w16cid:durableId="221329856">
    <w:abstractNumId w:val="0"/>
  </w:num>
  <w:num w:numId="14" w16cid:durableId="1071728920">
    <w:abstractNumId w:val="8"/>
  </w:num>
  <w:num w:numId="15" w16cid:durableId="1803647125">
    <w:abstractNumId w:val="17"/>
  </w:num>
  <w:num w:numId="16" w16cid:durableId="931932334">
    <w:abstractNumId w:val="31"/>
  </w:num>
  <w:num w:numId="17" w16cid:durableId="1405646899">
    <w:abstractNumId w:val="3"/>
  </w:num>
  <w:num w:numId="18" w16cid:durableId="45572188">
    <w:abstractNumId w:val="14"/>
  </w:num>
  <w:num w:numId="19" w16cid:durableId="2071952306">
    <w:abstractNumId w:val="9"/>
  </w:num>
  <w:num w:numId="20" w16cid:durableId="867529814">
    <w:abstractNumId w:val="21"/>
  </w:num>
  <w:num w:numId="21" w16cid:durableId="1636400691">
    <w:abstractNumId w:val="12"/>
  </w:num>
  <w:num w:numId="22" w16cid:durableId="1063676770">
    <w:abstractNumId w:val="23"/>
  </w:num>
  <w:num w:numId="23" w16cid:durableId="1614900217">
    <w:abstractNumId w:val="16"/>
  </w:num>
  <w:num w:numId="24" w16cid:durableId="46951479">
    <w:abstractNumId w:val="32"/>
  </w:num>
  <w:num w:numId="25" w16cid:durableId="1265652174">
    <w:abstractNumId w:val="40"/>
  </w:num>
  <w:num w:numId="26" w16cid:durableId="252864609">
    <w:abstractNumId w:val="15"/>
  </w:num>
  <w:num w:numId="27" w16cid:durableId="238100438">
    <w:abstractNumId w:val="38"/>
  </w:num>
  <w:num w:numId="28" w16cid:durableId="236748722">
    <w:abstractNumId w:val="41"/>
  </w:num>
  <w:num w:numId="29" w16cid:durableId="773670987">
    <w:abstractNumId w:val="7"/>
  </w:num>
  <w:num w:numId="30" w16cid:durableId="991913386">
    <w:abstractNumId w:val="18"/>
  </w:num>
  <w:num w:numId="31" w16cid:durableId="7683936">
    <w:abstractNumId w:val="33"/>
  </w:num>
  <w:num w:numId="32" w16cid:durableId="213926075">
    <w:abstractNumId w:val="4"/>
  </w:num>
  <w:num w:numId="33" w16cid:durableId="228929444">
    <w:abstractNumId w:val="37"/>
  </w:num>
  <w:num w:numId="34" w16cid:durableId="1451437427">
    <w:abstractNumId w:val="20"/>
  </w:num>
  <w:num w:numId="35" w16cid:durableId="1224557412">
    <w:abstractNumId w:val="29"/>
  </w:num>
  <w:num w:numId="36" w16cid:durableId="822283228">
    <w:abstractNumId w:val="34"/>
  </w:num>
  <w:num w:numId="37" w16cid:durableId="636104539">
    <w:abstractNumId w:val="27"/>
  </w:num>
  <w:num w:numId="38" w16cid:durableId="2058043204">
    <w:abstractNumId w:val="11"/>
  </w:num>
  <w:num w:numId="39" w16cid:durableId="1263759881">
    <w:abstractNumId w:val="42"/>
  </w:num>
  <w:num w:numId="40" w16cid:durableId="8339208">
    <w:abstractNumId w:val="30"/>
  </w:num>
  <w:num w:numId="41" w16cid:durableId="1707681821">
    <w:abstractNumId w:val="10"/>
  </w:num>
  <w:num w:numId="42" w16cid:durableId="199826599">
    <w:abstractNumId w:val="1"/>
  </w:num>
  <w:num w:numId="43" w16cid:durableId="1690334450">
    <w:abstractNumId w:val="25"/>
  </w:num>
  <w:num w:numId="44" w16cid:durableId="1857501658">
    <w:abstractNumId w:val="43"/>
  </w:num>
  <w:num w:numId="45" w16cid:durableId="1466965470">
    <w:abstractNumId w:val="2"/>
  </w:num>
  <w:num w:numId="46" w16cid:durableId="46925763">
    <w:abstractNumId w:val="39"/>
  </w:num>
  <w:num w:numId="47" w16cid:durableId="1250851946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D6"/>
    <w:rsid w:val="00075B36"/>
    <w:rsid w:val="000B0FAC"/>
    <w:rsid w:val="000C3243"/>
    <w:rsid w:val="000C43DC"/>
    <w:rsid w:val="000C6CA1"/>
    <w:rsid w:val="00134403"/>
    <w:rsid w:val="0014641D"/>
    <w:rsid w:val="001D2B9B"/>
    <w:rsid w:val="0020182A"/>
    <w:rsid w:val="00206238"/>
    <w:rsid w:val="00210DC2"/>
    <w:rsid w:val="00256561"/>
    <w:rsid w:val="0029438F"/>
    <w:rsid w:val="002A3E68"/>
    <w:rsid w:val="002B28E6"/>
    <w:rsid w:val="002B7C79"/>
    <w:rsid w:val="002C5D07"/>
    <w:rsid w:val="003433F3"/>
    <w:rsid w:val="00343D27"/>
    <w:rsid w:val="004000C3"/>
    <w:rsid w:val="00402C76"/>
    <w:rsid w:val="0040491D"/>
    <w:rsid w:val="004315CF"/>
    <w:rsid w:val="0047367B"/>
    <w:rsid w:val="00482187"/>
    <w:rsid w:val="00486D2B"/>
    <w:rsid w:val="00494210"/>
    <w:rsid w:val="00552154"/>
    <w:rsid w:val="005F30C6"/>
    <w:rsid w:val="00600938"/>
    <w:rsid w:val="00611CCB"/>
    <w:rsid w:val="006254F6"/>
    <w:rsid w:val="00632E9D"/>
    <w:rsid w:val="00680F37"/>
    <w:rsid w:val="00681DAF"/>
    <w:rsid w:val="00687BB9"/>
    <w:rsid w:val="006A4B30"/>
    <w:rsid w:val="006B35B1"/>
    <w:rsid w:val="006F37A6"/>
    <w:rsid w:val="00762BA9"/>
    <w:rsid w:val="00763828"/>
    <w:rsid w:val="007A0181"/>
    <w:rsid w:val="007F6467"/>
    <w:rsid w:val="00820299"/>
    <w:rsid w:val="008A3909"/>
    <w:rsid w:val="008B3CF5"/>
    <w:rsid w:val="008F456D"/>
    <w:rsid w:val="00917367"/>
    <w:rsid w:val="00964200"/>
    <w:rsid w:val="00972E68"/>
    <w:rsid w:val="009756B4"/>
    <w:rsid w:val="00996B35"/>
    <w:rsid w:val="009A7A7A"/>
    <w:rsid w:val="009C5C51"/>
    <w:rsid w:val="00A02D1F"/>
    <w:rsid w:val="00A2171E"/>
    <w:rsid w:val="00A224CA"/>
    <w:rsid w:val="00A2442C"/>
    <w:rsid w:val="00A83C3A"/>
    <w:rsid w:val="00AA0BEA"/>
    <w:rsid w:val="00AF02DF"/>
    <w:rsid w:val="00B1205B"/>
    <w:rsid w:val="00B64D7B"/>
    <w:rsid w:val="00B74241"/>
    <w:rsid w:val="00BE5421"/>
    <w:rsid w:val="00C135B1"/>
    <w:rsid w:val="00C206B8"/>
    <w:rsid w:val="00C22B01"/>
    <w:rsid w:val="00C2517B"/>
    <w:rsid w:val="00C5082F"/>
    <w:rsid w:val="00C5211F"/>
    <w:rsid w:val="00C67B96"/>
    <w:rsid w:val="00CC7107"/>
    <w:rsid w:val="00CD71F3"/>
    <w:rsid w:val="00CF26D6"/>
    <w:rsid w:val="00D20284"/>
    <w:rsid w:val="00D70206"/>
    <w:rsid w:val="00D95361"/>
    <w:rsid w:val="00DA3A22"/>
    <w:rsid w:val="00E4597E"/>
    <w:rsid w:val="00EB6EA9"/>
    <w:rsid w:val="00EE748D"/>
    <w:rsid w:val="00EF2778"/>
    <w:rsid w:val="00F50C82"/>
    <w:rsid w:val="00FD2415"/>
    <w:rsid w:val="00FE3E04"/>
    <w:rsid w:val="2A1432FA"/>
    <w:rsid w:val="475B7688"/>
    <w:rsid w:val="58BCD204"/>
    <w:rsid w:val="63FD124F"/>
    <w:rsid w:val="680DBA83"/>
    <w:rsid w:val="777BD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51CAC"/>
  <w15:chartTrackingRefBased/>
  <w15:docId w15:val="{D93D77A2-BCF4-4DA3-9372-15A3BF8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4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4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4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44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40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402C76"/>
  </w:style>
  <w:style w:type="character" w:customStyle="1" w:styleId="eop">
    <w:name w:val="eop"/>
    <w:basedOn w:val="DefaultParagraphFont"/>
    <w:rsid w:val="00402C76"/>
  </w:style>
  <w:style w:type="character" w:customStyle="1" w:styleId="scxw81853860">
    <w:name w:val="scxw81853860"/>
    <w:basedOn w:val="DefaultParagraphFont"/>
    <w:rsid w:val="00402C76"/>
  </w:style>
  <w:style w:type="table" w:styleId="TableGrid">
    <w:name w:val="Table Grid"/>
    <w:basedOn w:val="TableNormal"/>
    <w:uiPriority w:val="39"/>
    <w:rsid w:val="000C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C135B1"/>
  </w:style>
  <w:style w:type="paragraph" w:styleId="Title">
    <w:name w:val="Title"/>
    <w:basedOn w:val="Normal"/>
    <w:next w:val="Normal"/>
    <w:link w:val="TitleChar"/>
    <w:uiPriority w:val="10"/>
    <w:qFormat/>
    <w:rsid w:val="00D202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2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028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B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5B1"/>
  </w:style>
  <w:style w:type="paragraph" w:styleId="Footer">
    <w:name w:val="footer"/>
    <w:basedOn w:val="Normal"/>
    <w:link w:val="FooterChar"/>
    <w:uiPriority w:val="99"/>
    <w:unhideWhenUsed/>
    <w:rsid w:val="006B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13" ma:contentTypeDescription="Create a new document." ma:contentTypeScope="" ma:versionID="708c21f2f321b2ead0b695bcbbd7c7ca">
  <xsd:schema xmlns:xsd="http://www.w3.org/2001/XMLSchema" xmlns:xs="http://www.w3.org/2001/XMLSchema" xmlns:p="http://schemas.microsoft.com/office/2006/metadata/properties" xmlns:ns2="7b09ea39-2f98-4c10-99a0-f40f6c3a32ed" xmlns:ns3="49ef1c6d-fafb-46c3-b5c7-0ce210e03fa7" targetNamespace="http://schemas.microsoft.com/office/2006/metadata/properties" ma:root="true" ma:fieldsID="42ad93fa7f0713de9c0c26e97e4d56de" ns2:_="" ns3:_="">
    <xsd:import namespace="7b09ea39-2f98-4c10-99a0-f40f6c3a32ed"/>
    <xsd:import namespace="49ef1c6d-fafb-46c3-b5c7-0ce210e0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1c6d-fafb-46c3-b5c7-0ce210e03f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cf545-af96-4d33-b2e7-b1b9abd4c481}" ma:internalName="TaxCatchAll" ma:showField="CatchAllData" ma:web="49ef1c6d-fafb-46c3-b5c7-0ce210e0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9ea39-2f98-4c10-99a0-f40f6c3a32ed">
      <Terms xmlns="http://schemas.microsoft.com/office/infopath/2007/PartnerControls"/>
    </lcf76f155ced4ddcb4097134ff3c332f>
    <TaxCatchAll xmlns="49ef1c6d-fafb-46c3-b5c7-0ce210e03fa7" xsi:nil="true"/>
  </documentManagement>
</p:properties>
</file>

<file path=customXml/itemProps1.xml><?xml version="1.0" encoding="utf-8"?>
<ds:datastoreItem xmlns:ds="http://schemas.openxmlformats.org/officeDocument/2006/customXml" ds:itemID="{036984F5-7012-4652-82E5-66957FFE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ea39-2f98-4c10-99a0-f40f6c3a32ed"/>
    <ds:schemaRef ds:uri="49ef1c6d-fafb-46c3-b5c7-0ce210e0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F9EC6-BFF2-4ACF-8D28-5AB6506DB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39534-A7CF-407C-A9CC-D4A49DE32E7C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9ef1c6d-fafb-46c3-b5c7-0ce210e03fa7"/>
    <ds:schemaRef ds:uri="7b09ea39-2f98-4c10-99a0-f40f6c3a32e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448</Words>
  <Characters>2313</Characters>
  <Application>Microsoft Office Word</Application>
  <DocSecurity>0</DocSecurity>
  <Lines>19</Lines>
  <Paragraphs>5</Paragraphs>
  <ScaleCrop>false</ScaleCrop>
  <Company>UP Education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Walker</dc:creator>
  <cp:keywords/>
  <dc:description/>
  <cp:lastModifiedBy>Fleur Midalia</cp:lastModifiedBy>
  <cp:revision>40</cp:revision>
  <dcterms:created xsi:type="dcterms:W3CDTF">2024-05-15T01:32:00Z</dcterms:created>
  <dcterms:modified xsi:type="dcterms:W3CDTF">2024-05-15T02:47:00Z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63b4ac45-4c55-402e-a6d7-0939a11685c1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2023-10-16T23:07:59Z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8f7b2ab5-8c66-49cd-835c-f1f24a341936</vt:lpwstr>
  </property>
  <property fmtid="{D5CDD505-2E9C-101B-9397-08002B2CF9AE}" pid="9" name="MSIP_Label_c96ed6d7-747c-41fd-b042-ff14484edc24_ContentBits">
    <vt:lpwstr>0</vt:lpwstr>
  </property>
  <property fmtid="{D5CDD505-2E9C-101B-9397-08002B2CF9AE}" pid="10" name="ContentTypeId">
    <vt:lpwstr>0x010100789340FC89AC87488000517B402DA0CE</vt:lpwstr>
  </property>
  <property fmtid="{D5CDD505-2E9C-101B-9397-08002B2CF9AE}" pid="11" name="MediaServiceImageTags">
    <vt:lpwstr/>
  </property>
</Properties>
</file>